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0EF20" w14:textId="77777777" w:rsidR="00920732" w:rsidRPr="00381DC0" w:rsidRDefault="00920732" w:rsidP="005405BC">
      <w:pPr>
        <w:pStyle w:val="Header"/>
        <w:rPr>
          <w:rFonts w:cstheme="minorHAnsi"/>
          <w:b/>
          <w:sz w:val="22"/>
          <w:szCs w:val="22"/>
        </w:rPr>
      </w:pPr>
    </w:p>
    <w:p w14:paraId="2737C417" w14:textId="42741471" w:rsidR="00A56C68" w:rsidRPr="00381DC0" w:rsidRDefault="00E83D3F" w:rsidP="005405BC">
      <w:pPr>
        <w:pStyle w:val="Header"/>
        <w:jc w:val="center"/>
        <w:rPr>
          <w:rFonts w:cstheme="minorHAnsi"/>
          <w:sz w:val="22"/>
          <w:szCs w:val="22"/>
        </w:rPr>
      </w:pPr>
      <w:r w:rsidRPr="00381DC0">
        <w:rPr>
          <w:rFonts w:cstheme="minorHAnsi"/>
          <w:noProof/>
          <w:sz w:val="22"/>
          <w:szCs w:val="22"/>
          <w:lang w:eastAsia="en-US"/>
        </w:rPr>
        <w:drawing>
          <wp:anchor distT="0" distB="0" distL="114300" distR="114300" simplePos="0" relativeHeight="251659264" behindDoc="0" locked="0" layoutInCell="1" allowOverlap="1" wp14:anchorId="2F6F3962" wp14:editId="58F93500">
            <wp:simplePos x="0" y="0"/>
            <wp:positionH relativeFrom="page">
              <wp:posOffset>457200</wp:posOffset>
            </wp:positionH>
            <wp:positionV relativeFrom="page">
              <wp:posOffset>457200</wp:posOffset>
            </wp:positionV>
            <wp:extent cx="6870724" cy="6858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r w:rsidR="00B2517E" w:rsidRPr="00381DC0">
        <w:rPr>
          <w:rFonts w:cstheme="minorHAnsi"/>
          <w:b/>
          <w:sz w:val="22"/>
          <w:szCs w:val="22"/>
        </w:rPr>
        <w:t>CT</w:t>
      </w:r>
      <w:r w:rsidR="001F7F0B" w:rsidRPr="00381DC0">
        <w:rPr>
          <w:rFonts w:cstheme="minorHAnsi"/>
          <w:b/>
          <w:sz w:val="22"/>
          <w:szCs w:val="22"/>
        </w:rPr>
        <w:t xml:space="preserve"> BOS Steering Committee Meeting</w:t>
      </w:r>
      <w:r w:rsidR="00EC2484" w:rsidRPr="00381DC0">
        <w:rPr>
          <w:rFonts w:cstheme="minorHAnsi"/>
          <w:b/>
          <w:sz w:val="22"/>
          <w:szCs w:val="22"/>
        </w:rPr>
        <w:t xml:space="preserve"> </w:t>
      </w:r>
      <w:r w:rsidR="007B58A1" w:rsidRPr="00381DC0">
        <w:rPr>
          <w:rFonts w:cstheme="minorHAnsi"/>
          <w:b/>
          <w:sz w:val="22"/>
          <w:szCs w:val="22"/>
        </w:rPr>
        <w:t>Minutes</w:t>
      </w:r>
    </w:p>
    <w:p w14:paraId="6403DA0D" w14:textId="6BE3A48A" w:rsidR="004E044E" w:rsidRPr="00381DC0" w:rsidRDefault="003737EE" w:rsidP="00963195">
      <w:pPr>
        <w:jc w:val="center"/>
        <w:rPr>
          <w:rFonts w:cstheme="minorHAnsi"/>
          <w:b/>
          <w:sz w:val="22"/>
          <w:szCs w:val="22"/>
        </w:rPr>
      </w:pPr>
      <w:r w:rsidRPr="00381DC0">
        <w:rPr>
          <w:rFonts w:cstheme="minorHAnsi"/>
          <w:b/>
          <w:sz w:val="22"/>
          <w:szCs w:val="22"/>
        </w:rPr>
        <w:t>7</w:t>
      </w:r>
      <w:r w:rsidR="005F3D29" w:rsidRPr="00381DC0">
        <w:rPr>
          <w:rFonts w:cstheme="minorHAnsi"/>
          <w:b/>
          <w:sz w:val="22"/>
          <w:szCs w:val="22"/>
        </w:rPr>
        <w:t>/</w:t>
      </w:r>
      <w:r w:rsidRPr="00381DC0">
        <w:rPr>
          <w:rFonts w:cstheme="minorHAnsi"/>
          <w:b/>
          <w:sz w:val="22"/>
          <w:szCs w:val="22"/>
        </w:rPr>
        <w:t>20</w:t>
      </w:r>
      <w:r w:rsidR="00B2517E" w:rsidRPr="00381DC0">
        <w:rPr>
          <w:rFonts w:cstheme="minorHAnsi"/>
          <w:b/>
          <w:sz w:val="22"/>
          <w:szCs w:val="22"/>
        </w:rPr>
        <w:t>/20</w:t>
      </w:r>
      <w:r w:rsidR="00C47BCC" w:rsidRPr="00381DC0">
        <w:rPr>
          <w:rFonts w:cstheme="minorHAnsi"/>
          <w:b/>
          <w:sz w:val="22"/>
          <w:szCs w:val="22"/>
        </w:rPr>
        <w:t>18</w:t>
      </w:r>
    </w:p>
    <w:p w14:paraId="19FFEF4B" w14:textId="77777777" w:rsidR="00E25657" w:rsidRPr="00381DC0" w:rsidRDefault="00E25657" w:rsidP="00963195">
      <w:pPr>
        <w:jc w:val="center"/>
        <w:rPr>
          <w:rFonts w:cstheme="minorHAnsi"/>
          <w:b/>
          <w:sz w:val="22"/>
          <w:szCs w:val="22"/>
        </w:rPr>
      </w:pPr>
    </w:p>
    <w:p w14:paraId="358EC855" w14:textId="465098A3" w:rsidR="00B2517E" w:rsidRPr="00985DF3" w:rsidRDefault="00B2517E" w:rsidP="00F97815">
      <w:pPr>
        <w:pStyle w:val="ListParagraph"/>
        <w:numPr>
          <w:ilvl w:val="0"/>
          <w:numId w:val="3"/>
        </w:numPr>
        <w:ind w:left="-180"/>
        <w:rPr>
          <w:rFonts w:cstheme="minorHAnsi"/>
          <w:sz w:val="22"/>
          <w:szCs w:val="22"/>
        </w:rPr>
      </w:pPr>
      <w:r w:rsidRPr="00381DC0">
        <w:rPr>
          <w:rFonts w:cstheme="minorHAnsi"/>
          <w:b/>
          <w:sz w:val="22"/>
          <w:szCs w:val="22"/>
        </w:rPr>
        <w:t xml:space="preserve">Introductions and Announcements </w:t>
      </w:r>
    </w:p>
    <w:p w14:paraId="0A149A91" w14:textId="6C17F0DE" w:rsidR="00985DF3" w:rsidRPr="00381DC0" w:rsidRDefault="009E00BE" w:rsidP="00726CF0">
      <w:pPr>
        <w:pStyle w:val="ListParagraph"/>
        <w:rPr>
          <w:rFonts w:cstheme="minorHAnsi"/>
          <w:sz w:val="22"/>
          <w:szCs w:val="22"/>
        </w:rPr>
      </w:pPr>
      <w:r>
        <w:rPr>
          <w:rFonts w:cstheme="minorHAnsi"/>
          <w:noProof/>
          <w:sz w:val="22"/>
          <w:szCs w:val="22"/>
        </w:rPr>
        <w:object w:dxaOrig="1779" w:dyaOrig="1169" w14:anchorId="6D807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8.85pt;height:59pt;mso-width-percent:0;mso-height-percent:0;mso-width-percent:0;mso-height-percent:0" o:ole="">
            <v:imagedata r:id="rId8" o:title=""/>
          </v:shape>
          <o:OLEObject Type="Embed" ProgID="AcroExch.Document.11" ShapeID="_x0000_i1028" DrawAspect="Icon" ObjectID="_1599305955" r:id="rId9"/>
        </w:object>
      </w:r>
    </w:p>
    <w:p w14:paraId="41A8459D" w14:textId="1BC00B77" w:rsidR="00B2517E" w:rsidRPr="00381DC0" w:rsidRDefault="00B2517E" w:rsidP="00077517">
      <w:pPr>
        <w:pStyle w:val="ListParagraph"/>
        <w:numPr>
          <w:ilvl w:val="0"/>
          <w:numId w:val="1"/>
        </w:numPr>
        <w:ind w:left="180"/>
        <w:rPr>
          <w:rFonts w:cstheme="minorHAnsi"/>
          <w:sz w:val="22"/>
          <w:szCs w:val="22"/>
        </w:rPr>
      </w:pPr>
      <w:r w:rsidRPr="00381DC0">
        <w:rPr>
          <w:rFonts w:cstheme="minorHAnsi"/>
          <w:sz w:val="22"/>
          <w:szCs w:val="22"/>
        </w:rPr>
        <w:t>Welcome and Introductions</w:t>
      </w:r>
      <w:r w:rsidR="00F550CC" w:rsidRPr="00381DC0">
        <w:rPr>
          <w:rFonts w:cstheme="minorHAnsi"/>
          <w:sz w:val="22"/>
          <w:szCs w:val="22"/>
        </w:rPr>
        <w:t xml:space="preserve"> </w:t>
      </w:r>
    </w:p>
    <w:p w14:paraId="7C5FA7C7" w14:textId="734A9A21" w:rsidR="00B55019" w:rsidRPr="00381DC0" w:rsidRDefault="003737EE" w:rsidP="00C51CD1">
      <w:pPr>
        <w:pStyle w:val="ListParagraph"/>
        <w:numPr>
          <w:ilvl w:val="0"/>
          <w:numId w:val="1"/>
        </w:numPr>
        <w:ind w:left="180"/>
        <w:rPr>
          <w:rFonts w:cstheme="minorHAnsi"/>
          <w:b/>
          <w:sz w:val="22"/>
          <w:szCs w:val="22"/>
        </w:rPr>
      </w:pPr>
      <w:r w:rsidRPr="00381DC0">
        <w:rPr>
          <w:rFonts w:cstheme="minorHAnsi"/>
          <w:sz w:val="22"/>
          <w:szCs w:val="22"/>
        </w:rPr>
        <w:t>6/15/18 SC minutes</w:t>
      </w:r>
      <w:r w:rsidR="005405BC" w:rsidRPr="00381DC0">
        <w:rPr>
          <w:rFonts w:cstheme="minorHAnsi"/>
          <w:sz w:val="22"/>
          <w:szCs w:val="22"/>
        </w:rPr>
        <w:t xml:space="preserve"> approved unanimously</w:t>
      </w:r>
    </w:p>
    <w:p w14:paraId="035B8EF6" w14:textId="7578F0B2" w:rsidR="00A35D53" w:rsidRPr="00381DC0" w:rsidRDefault="00E1661B" w:rsidP="00A04EFF">
      <w:pPr>
        <w:pStyle w:val="ListParagraph"/>
        <w:numPr>
          <w:ilvl w:val="0"/>
          <w:numId w:val="1"/>
        </w:numPr>
        <w:ind w:left="180"/>
        <w:rPr>
          <w:rFonts w:eastAsia="Times New Roman" w:cstheme="minorHAnsi"/>
          <w:sz w:val="22"/>
          <w:szCs w:val="22"/>
          <w:lang w:eastAsia="en-US"/>
        </w:rPr>
      </w:pPr>
      <w:r w:rsidRPr="00381DC0">
        <w:rPr>
          <w:rFonts w:cstheme="minorHAnsi"/>
          <w:sz w:val="22"/>
          <w:szCs w:val="22"/>
        </w:rPr>
        <w:t>Announcement</w:t>
      </w:r>
      <w:r w:rsidR="00EA54FE" w:rsidRPr="00381DC0">
        <w:rPr>
          <w:rFonts w:cstheme="minorHAnsi"/>
          <w:sz w:val="22"/>
          <w:szCs w:val="22"/>
        </w:rPr>
        <w:t>s</w:t>
      </w:r>
      <w:r w:rsidR="00DB3E6B" w:rsidRPr="00381DC0">
        <w:rPr>
          <w:rFonts w:cstheme="minorHAnsi"/>
          <w:sz w:val="22"/>
          <w:szCs w:val="22"/>
        </w:rPr>
        <w:t xml:space="preserve"> </w:t>
      </w:r>
      <w:r w:rsidR="00E0289B" w:rsidRPr="00381DC0">
        <w:rPr>
          <w:rFonts w:cstheme="minorHAnsi"/>
          <w:sz w:val="22"/>
          <w:szCs w:val="22"/>
        </w:rPr>
        <w:t xml:space="preserve"> - none</w:t>
      </w:r>
      <w:r w:rsidR="00417E2C" w:rsidRPr="00381DC0">
        <w:rPr>
          <w:rFonts w:cstheme="minorHAnsi"/>
          <w:sz w:val="22"/>
          <w:szCs w:val="22"/>
        </w:rPr>
        <w:t xml:space="preserve"> </w:t>
      </w:r>
    </w:p>
    <w:p w14:paraId="6CF0A9AA" w14:textId="6F66EF86" w:rsidR="00BF0C75" w:rsidRPr="00381DC0" w:rsidRDefault="00586D2E" w:rsidP="00D77434">
      <w:pPr>
        <w:pStyle w:val="ListParagraph"/>
        <w:numPr>
          <w:ilvl w:val="0"/>
          <w:numId w:val="1"/>
        </w:numPr>
        <w:ind w:left="180"/>
        <w:rPr>
          <w:rFonts w:eastAsia="Times New Roman" w:cstheme="minorHAnsi"/>
          <w:sz w:val="22"/>
          <w:szCs w:val="22"/>
          <w:lang w:eastAsia="en-US"/>
        </w:rPr>
      </w:pPr>
      <w:r w:rsidRPr="00381DC0">
        <w:rPr>
          <w:rFonts w:eastAsia="Times New Roman" w:cstheme="minorHAnsi"/>
          <w:sz w:val="22"/>
          <w:szCs w:val="22"/>
          <w:lang w:eastAsia="en-US"/>
        </w:rPr>
        <w:t>HUD Updates</w:t>
      </w:r>
      <w:r w:rsidR="00041CE6" w:rsidRPr="00381DC0">
        <w:rPr>
          <w:rFonts w:eastAsia="Times New Roman" w:cstheme="minorHAnsi"/>
          <w:sz w:val="22"/>
          <w:szCs w:val="22"/>
          <w:lang w:eastAsia="en-US"/>
        </w:rPr>
        <w:t xml:space="preserve"> – tabled, HUD FO staff not in attendance</w:t>
      </w:r>
    </w:p>
    <w:p w14:paraId="454D525D" w14:textId="77777777" w:rsidR="00502EBD" w:rsidRPr="00381DC0" w:rsidRDefault="00502EBD" w:rsidP="00502EBD">
      <w:pPr>
        <w:pStyle w:val="ListParagraph"/>
        <w:tabs>
          <w:tab w:val="left" w:pos="1890"/>
          <w:tab w:val="left" w:pos="2070"/>
        </w:tabs>
        <w:ind w:left="180"/>
        <w:rPr>
          <w:rFonts w:cstheme="minorHAnsi"/>
          <w:b/>
          <w:sz w:val="22"/>
          <w:szCs w:val="22"/>
        </w:rPr>
      </w:pPr>
    </w:p>
    <w:p w14:paraId="12AC544D" w14:textId="1BA82650" w:rsidR="00843384" w:rsidRPr="00381DC0" w:rsidRDefault="00843384" w:rsidP="006E48BB">
      <w:pPr>
        <w:pStyle w:val="ListParagraph"/>
        <w:numPr>
          <w:ilvl w:val="0"/>
          <w:numId w:val="3"/>
        </w:numPr>
        <w:ind w:left="-180"/>
        <w:rPr>
          <w:rFonts w:cstheme="minorHAnsi"/>
          <w:b/>
          <w:sz w:val="22"/>
          <w:szCs w:val="22"/>
        </w:rPr>
      </w:pPr>
      <w:r w:rsidRPr="00381DC0">
        <w:rPr>
          <w:rFonts w:cstheme="minorHAnsi"/>
          <w:b/>
          <w:sz w:val="22"/>
          <w:szCs w:val="22"/>
        </w:rPr>
        <w:t>NOFA Updates</w:t>
      </w:r>
    </w:p>
    <w:p w14:paraId="3C3051A2" w14:textId="77777777" w:rsidR="008B2EBD" w:rsidRPr="00381DC0" w:rsidRDefault="008B2EBD" w:rsidP="00843384">
      <w:pPr>
        <w:pStyle w:val="ListParagraph"/>
        <w:numPr>
          <w:ilvl w:val="1"/>
          <w:numId w:val="3"/>
        </w:numPr>
        <w:ind w:left="270"/>
        <w:rPr>
          <w:rFonts w:cstheme="minorHAnsi"/>
          <w:sz w:val="22"/>
          <w:szCs w:val="22"/>
        </w:rPr>
      </w:pPr>
      <w:r w:rsidRPr="00381DC0">
        <w:rPr>
          <w:rFonts w:cstheme="minorHAnsi"/>
          <w:sz w:val="22"/>
          <w:szCs w:val="22"/>
        </w:rPr>
        <w:t>Brief review of NOFA highlights</w:t>
      </w:r>
    </w:p>
    <w:bookmarkStart w:id="0" w:name="_MON_1593231418"/>
    <w:bookmarkEnd w:id="0"/>
    <w:p w14:paraId="4D73AD82" w14:textId="3DF8EB11" w:rsidR="00F70EF4" w:rsidRPr="00381DC0" w:rsidRDefault="009E00BE" w:rsidP="008734F4">
      <w:pPr>
        <w:ind w:left="720"/>
        <w:rPr>
          <w:rFonts w:cstheme="minorHAnsi"/>
          <w:sz w:val="22"/>
          <w:szCs w:val="22"/>
        </w:rPr>
      </w:pPr>
      <w:r w:rsidRPr="007559FF">
        <w:rPr>
          <w:rFonts w:cstheme="minorHAnsi"/>
          <w:noProof/>
          <w:sz w:val="22"/>
          <w:szCs w:val="22"/>
        </w:rPr>
        <w:object w:dxaOrig="1508" w:dyaOrig="984" w14:anchorId="0D5A2168">
          <v:shape id="_x0000_i1027" type="#_x0000_t75" alt="" style="width:74.3pt;height:49pt;mso-width-percent:0;mso-height-percent:0;mso-width-percent:0;mso-height-percent:0" o:ole="">
            <v:imagedata r:id="rId10" o:title=""/>
          </v:shape>
          <o:OLEObject Type="Embed" ProgID="Word.Document.12" ShapeID="_x0000_i1027" DrawAspect="Icon" ObjectID="_1599305956" r:id="rId11">
            <o:FieldCodes>\s</o:FieldCodes>
          </o:OLEObject>
        </w:object>
      </w:r>
    </w:p>
    <w:p w14:paraId="69D4327C" w14:textId="47782DE6" w:rsidR="00F70EF4" w:rsidRPr="00381DC0" w:rsidRDefault="00381DC0" w:rsidP="003C7878">
      <w:pPr>
        <w:pStyle w:val="ListParagraph"/>
        <w:numPr>
          <w:ilvl w:val="0"/>
          <w:numId w:val="24"/>
        </w:numPr>
        <w:ind w:left="540"/>
        <w:rPr>
          <w:rFonts w:cstheme="minorHAnsi"/>
          <w:sz w:val="22"/>
          <w:szCs w:val="22"/>
        </w:rPr>
      </w:pPr>
      <w:r w:rsidRPr="00381DC0">
        <w:rPr>
          <w:rFonts w:cstheme="minorHAnsi"/>
          <w:sz w:val="22"/>
          <w:szCs w:val="22"/>
        </w:rPr>
        <w:t xml:space="preserve">HUD has made $50 million available nationally </w:t>
      </w:r>
      <w:r w:rsidR="00CD081B">
        <w:rPr>
          <w:rFonts w:cstheme="minorHAnsi"/>
          <w:sz w:val="22"/>
          <w:szCs w:val="22"/>
        </w:rPr>
        <w:t xml:space="preserve">for DV projects; </w:t>
      </w:r>
      <w:r w:rsidR="008C1857" w:rsidRPr="00381DC0">
        <w:rPr>
          <w:rFonts w:cstheme="minorHAnsi"/>
          <w:sz w:val="22"/>
          <w:szCs w:val="22"/>
        </w:rPr>
        <w:t>CT BOS can apply for approximately $1.3 million</w:t>
      </w:r>
      <w:r w:rsidR="00CD081B">
        <w:rPr>
          <w:rFonts w:cstheme="minorHAnsi"/>
          <w:sz w:val="22"/>
          <w:szCs w:val="22"/>
        </w:rPr>
        <w:t xml:space="preserve"> in funding.  </w:t>
      </w:r>
      <w:r w:rsidR="008C1857" w:rsidRPr="00381DC0">
        <w:rPr>
          <w:rFonts w:cstheme="minorHAnsi"/>
          <w:sz w:val="22"/>
          <w:szCs w:val="22"/>
        </w:rPr>
        <w:t>BOS released an RFP due 7/23/18 f</w:t>
      </w:r>
      <w:r w:rsidR="00CD081B">
        <w:rPr>
          <w:rFonts w:cstheme="minorHAnsi"/>
          <w:sz w:val="22"/>
          <w:szCs w:val="22"/>
        </w:rPr>
        <w:t xml:space="preserve">or DV RRH bonus funds. </w:t>
      </w:r>
      <w:r w:rsidR="008C1857" w:rsidRPr="00381DC0">
        <w:rPr>
          <w:rFonts w:cstheme="minorHAnsi"/>
          <w:sz w:val="22"/>
          <w:szCs w:val="22"/>
        </w:rPr>
        <w:t xml:space="preserve"> </w:t>
      </w:r>
      <w:r w:rsidR="00CD081B">
        <w:rPr>
          <w:rFonts w:cstheme="minorHAnsi"/>
          <w:sz w:val="22"/>
          <w:szCs w:val="22"/>
        </w:rPr>
        <w:t xml:space="preserve">HUD will </w:t>
      </w:r>
      <w:r w:rsidR="00061725">
        <w:rPr>
          <w:rFonts w:cstheme="minorHAnsi"/>
          <w:sz w:val="22"/>
          <w:szCs w:val="22"/>
        </w:rPr>
        <w:t xml:space="preserve">score the DV project </w:t>
      </w:r>
      <w:r w:rsidR="005615B8">
        <w:rPr>
          <w:rFonts w:cstheme="minorHAnsi"/>
          <w:sz w:val="22"/>
          <w:szCs w:val="22"/>
        </w:rPr>
        <w:t xml:space="preserve">on a 100 point scale with 50 points </w:t>
      </w:r>
      <w:r w:rsidR="00061725">
        <w:rPr>
          <w:rFonts w:cstheme="minorHAnsi"/>
          <w:sz w:val="22"/>
          <w:szCs w:val="22"/>
        </w:rPr>
        <w:t>based on the</w:t>
      </w:r>
      <w:r w:rsidR="00DB2D22" w:rsidRPr="00381DC0">
        <w:rPr>
          <w:rFonts w:cstheme="minorHAnsi"/>
          <w:sz w:val="22"/>
          <w:szCs w:val="22"/>
        </w:rPr>
        <w:t xml:space="preserve"> CoC NOFA score, 25 points </w:t>
      </w:r>
      <w:r w:rsidR="005615B8">
        <w:rPr>
          <w:rFonts w:cstheme="minorHAnsi"/>
          <w:sz w:val="22"/>
          <w:szCs w:val="22"/>
        </w:rPr>
        <w:t xml:space="preserve">on </w:t>
      </w:r>
      <w:r w:rsidR="00DB2D22" w:rsidRPr="00381DC0">
        <w:rPr>
          <w:rFonts w:cstheme="minorHAnsi"/>
          <w:sz w:val="22"/>
          <w:szCs w:val="22"/>
        </w:rPr>
        <w:t xml:space="preserve">demonstrated need </w:t>
      </w:r>
      <w:r w:rsidR="005615B8">
        <w:rPr>
          <w:rFonts w:cstheme="minorHAnsi"/>
          <w:sz w:val="22"/>
          <w:szCs w:val="22"/>
        </w:rPr>
        <w:t xml:space="preserve">as evidenced by the gaps analysis in the application </w:t>
      </w:r>
      <w:r w:rsidR="00DB2D22" w:rsidRPr="00381DC0">
        <w:rPr>
          <w:rFonts w:cstheme="minorHAnsi"/>
          <w:sz w:val="22"/>
          <w:szCs w:val="22"/>
        </w:rPr>
        <w:t xml:space="preserve">and 25 </w:t>
      </w:r>
      <w:r w:rsidR="005615B8">
        <w:rPr>
          <w:rFonts w:cstheme="minorHAnsi"/>
          <w:sz w:val="22"/>
          <w:szCs w:val="22"/>
        </w:rPr>
        <w:t xml:space="preserve">points </w:t>
      </w:r>
      <w:r w:rsidR="00DB2D22" w:rsidRPr="00381DC0">
        <w:rPr>
          <w:rFonts w:cstheme="minorHAnsi"/>
          <w:sz w:val="22"/>
          <w:szCs w:val="22"/>
        </w:rPr>
        <w:t>based on the quality of the DV application.</w:t>
      </w:r>
      <w:r w:rsidR="005615B8">
        <w:rPr>
          <w:rFonts w:cstheme="minorHAnsi"/>
          <w:sz w:val="22"/>
          <w:szCs w:val="22"/>
        </w:rPr>
        <w:t xml:space="preserve"> DV Bonus funds will be very competitive. </w:t>
      </w:r>
    </w:p>
    <w:p w14:paraId="79E51974" w14:textId="77777777" w:rsidR="00E638AF" w:rsidRDefault="00DB2D22" w:rsidP="00230221">
      <w:pPr>
        <w:pStyle w:val="ListParagraph"/>
        <w:numPr>
          <w:ilvl w:val="0"/>
          <w:numId w:val="24"/>
        </w:numPr>
        <w:ind w:left="540"/>
        <w:rPr>
          <w:rFonts w:cstheme="minorHAnsi"/>
          <w:sz w:val="22"/>
          <w:szCs w:val="22"/>
        </w:rPr>
      </w:pPr>
      <w:r w:rsidRPr="00381DC0">
        <w:rPr>
          <w:rFonts w:cstheme="minorHAnsi"/>
          <w:sz w:val="22"/>
          <w:szCs w:val="22"/>
        </w:rPr>
        <w:t xml:space="preserve">HUD is allowing projects to consolidate this year during the NOFA process.  Projects interested in merging should contact </w:t>
      </w:r>
      <w:hyperlink r:id="rId12" w:history="1">
        <w:r w:rsidR="00E638AF" w:rsidRPr="00C24D8E">
          <w:rPr>
            <w:rStyle w:val="Hyperlink"/>
            <w:rFonts w:cstheme="minorHAnsi"/>
            <w:sz w:val="22"/>
            <w:szCs w:val="22"/>
          </w:rPr>
          <w:t>ctboscoc@gmail.com</w:t>
        </w:r>
      </w:hyperlink>
      <w:r w:rsidR="00E638AF">
        <w:rPr>
          <w:rFonts w:cstheme="minorHAnsi"/>
          <w:sz w:val="22"/>
          <w:szCs w:val="22"/>
          <w:u w:val="single"/>
        </w:rPr>
        <w:t>.</w:t>
      </w:r>
      <w:r w:rsidR="00E638AF" w:rsidRPr="00E638AF">
        <w:rPr>
          <w:rFonts w:cstheme="minorHAnsi"/>
          <w:sz w:val="22"/>
          <w:szCs w:val="22"/>
        </w:rPr>
        <w:t xml:space="preserve">  </w:t>
      </w:r>
    </w:p>
    <w:p w14:paraId="17E3C995" w14:textId="39846E02" w:rsidR="002833B7" w:rsidRPr="005615B8" w:rsidRDefault="00E638AF" w:rsidP="005615B8">
      <w:pPr>
        <w:ind w:left="540"/>
        <w:rPr>
          <w:rFonts w:cstheme="minorHAnsi"/>
          <w:b/>
          <w:sz w:val="22"/>
          <w:szCs w:val="22"/>
        </w:rPr>
      </w:pPr>
      <w:r w:rsidRPr="005615B8">
        <w:rPr>
          <w:rFonts w:cstheme="minorHAnsi"/>
          <w:b/>
          <w:sz w:val="22"/>
          <w:szCs w:val="22"/>
        </w:rPr>
        <w:t xml:space="preserve">F/U: HI is following up with an AAQ ro HUD to see if this is the only opportunity for consolidation. </w:t>
      </w:r>
    </w:p>
    <w:p w14:paraId="782AC3D8" w14:textId="7BB4CAA6" w:rsidR="00843384" w:rsidRPr="00381DC0" w:rsidRDefault="00843384" w:rsidP="00843384">
      <w:pPr>
        <w:pStyle w:val="ListParagraph"/>
        <w:numPr>
          <w:ilvl w:val="1"/>
          <w:numId w:val="3"/>
        </w:numPr>
        <w:ind w:left="270"/>
        <w:rPr>
          <w:rFonts w:cstheme="minorHAnsi"/>
          <w:b/>
          <w:sz w:val="22"/>
          <w:szCs w:val="22"/>
        </w:rPr>
      </w:pPr>
      <w:r w:rsidRPr="00381DC0">
        <w:rPr>
          <w:rFonts w:cstheme="minorHAnsi"/>
          <w:sz w:val="22"/>
          <w:szCs w:val="22"/>
        </w:rPr>
        <w:t xml:space="preserve">Renewal Applications </w:t>
      </w:r>
    </w:p>
    <w:p w14:paraId="7C17D03A" w14:textId="2C565E8B" w:rsidR="000740AA" w:rsidRPr="00381DC0" w:rsidRDefault="000740AA" w:rsidP="000740AA">
      <w:pPr>
        <w:pStyle w:val="ListParagraph"/>
        <w:numPr>
          <w:ilvl w:val="0"/>
          <w:numId w:val="25"/>
        </w:numPr>
        <w:ind w:left="630"/>
        <w:rPr>
          <w:rFonts w:cstheme="minorHAnsi"/>
          <w:b/>
          <w:sz w:val="22"/>
          <w:szCs w:val="22"/>
        </w:rPr>
      </w:pPr>
      <w:r w:rsidRPr="00381DC0">
        <w:rPr>
          <w:rFonts w:cstheme="minorHAnsi"/>
          <w:sz w:val="22"/>
          <w:szCs w:val="22"/>
        </w:rPr>
        <w:t>Renewal applications are due to CT BOS no later than 7/25/18</w:t>
      </w:r>
    </w:p>
    <w:p w14:paraId="0875B7DE" w14:textId="77777777" w:rsidR="000740AA" w:rsidRPr="00381DC0" w:rsidRDefault="00B111BF" w:rsidP="00C57F1F">
      <w:pPr>
        <w:pStyle w:val="ListParagraph"/>
        <w:numPr>
          <w:ilvl w:val="1"/>
          <w:numId w:val="3"/>
        </w:numPr>
        <w:ind w:left="270"/>
        <w:rPr>
          <w:rFonts w:cstheme="minorHAnsi"/>
          <w:b/>
          <w:sz w:val="22"/>
          <w:szCs w:val="22"/>
        </w:rPr>
      </w:pPr>
      <w:r w:rsidRPr="00381DC0">
        <w:rPr>
          <w:rFonts w:cstheme="minorHAnsi"/>
          <w:sz w:val="22"/>
          <w:szCs w:val="22"/>
        </w:rPr>
        <w:t>Report from Scoring Committee</w:t>
      </w:r>
    </w:p>
    <w:p w14:paraId="226715E4" w14:textId="77777777" w:rsidR="000740AA" w:rsidRPr="00381DC0" w:rsidRDefault="000740AA" w:rsidP="000740AA">
      <w:pPr>
        <w:pStyle w:val="ListParagraph"/>
        <w:numPr>
          <w:ilvl w:val="0"/>
          <w:numId w:val="25"/>
        </w:numPr>
        <w:ind w:left="630"/>
        <w:rPr>
          <w:rFonts w:cstheme="minorHAnsi"/>
          <w:sz w:val="22"/>
          <w:szCs w:val="22"/>
        </w:rPr>
      </w:pPr>
      <w:r w:rsidRPr="00381DC0">
        <w:rPr>
          <w:rFonts w:cstheme="minorHAnsi"/>
          <w:sz w:val="22"/>
          <w:szCs w:val="22"/>
        </w:rPr>
        <w:t xml:space="preserve">CT BOS </w:t>
      </w:r>
      <w:r w:rsidR="000303FC" w:rsidRPr="00381DC0">
        <w:rPr>
          <w:rFonts w:cstheme="minorHAnsi"/>
          <w:sz w:val="22"/>
          <w:szCs w:val="22"/>
        </w:rPr>
        <w:t xml:space="preserve">received 21 </w:t>
      </w:r>
      <w:r w:rsidRPr="00381DC0">
        <w:rPr>
          <w:rFonts w:cstheme="minorHAnsi"/>
          <w:sz w:val="22"/>
          <w:szCs w:val="22"/>
        </w:rPr>
        <w:t>new project applications for RRH and PSH</w:t>
      </w:r>
    </w:p>
    <w:p w14:paraId="51738326" w14:textId="202D8BD5" w:rsidR="00D441CF" w:rsidRPr="00381DC0" w:rsidRDefault="000740AA" w:rsidP="000740AA">
      <w:pPr>
        <w:pStyle w:val="ListParagraph"/>
        <w:numPr>
          <w:ilvl w:val="0"/>
          <w:numId w:val="25"/>
        </w:numPr>
        <w:ind w:left="630"/>
        <w:rPr>
          <w:rFonts w:cstheme="minorHAnsi"/>
          <w:sz w:val="22"/>
          <w:szCs w:val="22"/>
        </w:rPr>
      </w:pPr>
      <w:r w:rsidRPr="00381DC0">
        <w:rPr>
          <w:rFonts w:cstheme="minorHAnsi"/>
          <w:sz w:val="22"/>
          <w:szCs w:val="22"/>
        </w:rPr>
        <w:t xml:space="preserve">The </w:t>
      </w:r>
      <w:r w:rsidR="000303FC" w:rsidRPr="00381DC0">
        <w:rPr>
          <w:rFonts w:cstheme="minorHAnsi"/>
          <w:sz w:val="22"/>
          <w:szCs w:val="22"/>
        </w:rPr>
        <w:t>Scoring Committee met on 7/17/18</w:t>
      </w:r>
      <w:r w:rsidR="00B410CC" w:rsidRPr="00381DC0">
        <w:rPr>
          <w:rFonts w:cstheme="minorHAnsi"/>
          <w:sz w:val="22"/>
          <w:szCs w:val="22"/>
        </w:rPr>
        <w:t xml:space="preserve"> and reviewed the applications.</w:t>
      </w:r>
    </w:p>
    <w:p w14:paraId="0AB2F6CC" w14:textId="652FFA3F" w:rsidR="000740AA" w:rsidRPr="00381DC0" w:rsidRDefault="00E638AF" w:rsidP="000740AA">
      <w:pPr>
        <w:pStyle w:val="ListParagraph"/>
        <w:numPr>
          <w:ilvl w:val="0"/>
          <w:numId w:val="25"/>
        </w:numPr>
        <w:ind w:left="630"/>
        <w:rPr>
          <w:rFonts w:cstheme="minorHAnsi"/>
          <w:sz w:val="22"/>
          <w:szCs w:val="22"/>
        </w:rPr>
      </w:pPr>
      <w:r>
        <w:rPr>
          <w:rFonts w:cstheme="minorHAnsi"/>
          <w:sz w:val="22"/>
          <w:szCs w:val="22"/>
        </w:rPr>
        <w:t>Preliminary r</w:t>
      </w:r>
      <w:r w:rsidR="000740AA" w:rsidRPr="00381DC0">
        <w:rPr>
          <w:rFonts w:cstheme="minorHAnsi"/>
          <w:sz w:val="22"/>
          <w:szCs w:val="22"/>
        </w:rPr>
        <w:t>ecommendations from the committee include:</w:t>
      </w:r>
    </w:p>
    <w:p w14:paraId="1613BE9E" w14:textId="77777777" w:rsidR="000740AA" w:rsidRPr="00381DC0" w:rsidRDefault="000740AA" w:rsidP="000501F5">
      <w:pPr>
        <w:pStyle w:val="ListParagraph"/>
        <w:numPr>
          <w:ilvl w:val="0"/>
          <w:numId w:val="26"/>
        </w:numPr>
        <w:spacing w:after="160" w:line="259" w:lineRule="auto"/>
        <w:rPr>
          <w:rFonts w:cstheme="minorHAnsi"/>
          <w:sz w:val="22"/>
          <w:szCs w:val="22"/>
        </w:rPr>
      </w:pPr>
      <w:r w:rsidRPr="00381DC0">
        <w:rPr>
          <w:rFonts w:cstheme="minorHAnsi"/>
          <w:sz w:val="22"/>
          <w:szCs w:val="22"/>
        </w:rPr>
        <w:t xml:space="preserve">For continuity and consistency, all rental assistance for bonuses and DV bonus should be administered by the same rental administrator that is currently used by the State of CT for existing homeless services programs.  </w:t>
      </w:r>
    </w:p>
    <w:p w14:paraId="503B82BF" w14:textId="4B636576" w:rsidR="000740AA" w:rsidRDefault="000740AA" w:rsidP="000740AA">
      <w:pPr>
        <w:pStyle w:val="ListParagraph"/>
        <w:numPr>
          <w:ilvl w:val="0"/>
          <w:numId w:val="26"/>
        </w:numPr>
        <w:spacing w:after="160" w:line="259" w:lineRule="auto"/>
        <w:rPr>
          <w:rFonts w:cstheme="minorHAnsi"/>
          <w:sz w:val="22"/>
          <w:szCs w:val="22"/>
        </w:rPr>
      </w:pPr>
      <w:r w:rsidRPr="00381DC0">
        <w:rPr>
          <w:rFonts w:cstheme="minorHAnsi"/>
          <w:sz w:val="22"/>
          <w:szCs w:val="22"/>
        </w:rPr>
        <w:t xml:space="preserve">All projects should be encouraged to request supportive services funding at a level that ensures quality services are provided and includes resources for supervision of direct care staff.  </w:t>
      </w:r>
    </w:p>
    <w:p w14:paraId="7CA02557" w14:textId="749298E8" w:rsidR="00E638AF" w:rsidRPr="00381DC0" w:rsidRDefault="00E638AF" w:rsidP="000740AA">
      <w:pPr>
        <w:pStyle w:val="ListParagraph"/>
        <w:numPr>
          <w:ilvl w:val="0"/>
          <w:numId w:val="26"/>
        </w:numPr>
        <w:spacing w:after="160" w:line="259" w:lineRule="auto"/>
        <w:rPr>
          <w:rFonts w:cstheme="minorHAnsi"/>
          <w:sz w:val="22"/>
          <w:szCs w:val="22"/>
        </w:rPr>
      </w:pPr>
      <w:r>
        <w:rPr>
          <w:rFonts w:cstheme="minorHAnsi"/>
          <w:sz w:val="22"/>
          <w:szCs w:val="22"/>
        </w:rPr>
        <w:t>Additional recommendations will be forthcoming</w:t>
      </w:r>
    </w:p>
    <w:p w14:paraId="0E5A3922" w14:textId="77777777" w:rsidR="00B410CC" w:rsidRPr="00381DC0" w:rsidRDefault="00D441CF" w:rsidP="00843384">
      <w:pPr>
        <w:pStyle w:val="ListParagraph"/>
        <w:numPr>
          <w:ilvl w:val="1"/>
          <w:numId w:val="3"/>
        </w:numPr>
        <w:ind w:left="270"/>
        <w:rPr>
          <w:rFonts w:cstheme="minorHAnsi"/>
          <w:b/>
          <w:sz w:val="22"/>
          <w:szCs w:val="22"/>
        </w:rPr>
      </w:pPr>
      <w:r w:rsidRPr="00381DC0">
        <w:rPr>
          <w:rFonts w:cstheme="minorHAnsi"/>
          <w:sz w:val="22"/>
          <w:szCs w:val="22"/>
        </w:rPr>
        <w:t>DV Projects</w:t>
      </w:r>
    </w:p>
    <w:p w14:paraId="577B1B60" w14:textId="594148DF" w:rsidR="00D441CF" w:rsidRPr="00381DC0" w:rsidRDefault="00A2531D" w:rsidP="000F2E44">
      <w:pPr>
        <w:pStyle w:val="ListParagraph"/>
        <w:numPr>
          <w:ilvl w:val="0"/>
          <w:numId w:val="27"/>
        </w:numPr>
        <w:ind w:left="720"/>
        <w:rPr>
          <w:rFonts w:cstheme="minorHAnsi"/>
          <w:sz w:val="22"/>
          <w:szCs w:val="22"/>
        </w:rPr>
      </w:pPr>
      <w:r w:rsidRPr="00381DC0">
        <w:rPr>
          <w:rFonts w:cstheme="minorHAnsi"/>
          <w:sz w:val="22"/>
          <w:szCs w:val="22"/>
        </w:rPr>
        <w:t>Applications for RRH to serve survivors of DV are d</w:t>
      </w:r>
      <w:r w:rsidR="00D441CF" w:rsidRPr="00381DC0">
        <w:rPr>
          <w:rFonts w:cstheme="minorHAnsi"/>
          <w:sz w:val="22"/>
          <w:szCs w:val="22"/>
        </w:rPr>
        <w:t>ue to CT BOS no later than 7/23/18</w:t>
      </w:r>
      <w:r w:rsidR="00061725">
        <w:rPr>
          <w:rFonts w:cstheme="minorHAnsi"/>
          <w:sz w:val="22"/>
          <w:szCs w:val="22"/>
        </w:rPr>
        <w:t>.</w:t>
      </w:r>
    </w:p>
    <w:p w14:paraId="0AEC5332" w14:textId="77777777" w:rsidR="00A2531D" w:rsidRPr="00381DC0" w:rsidRDefault="006B5951" w:rsidP="00FD4FB2">
      <w:pPr>
        <w:pStyle w:val="ListParagraph"/>
        <w:numPr>
          <w:ilvl w:val="1"/>
          <w:numId w:val="3"/>
        </w:numPr>
        <w:ind w:left="270"/>
        <w:rPr>
          <w:rFonts w:cstheme="minorHAnsi"/>
          <w:sz w:val="22"/>
          <w:szCs w:val="22"/>
        </w:rPr>
      </w:pPr>
      <w:r w:rsidRPr="00381DC0">
        <w:rPr>
          <w:rFonts w:cstheme="minorHAnsi"/>
          <w:sz w:val="22"/>
          <w:szCs w:val="22"/>
        </w:rPr>
        <w:t>VAWA Emergency Transfer Plan</w:t>
      </w:r>
    </w:p>
    <w:p w14:paraId="5E841FDB" w14:textId="62620FC3" w:rsidR="00EA6ED3" w:rsidRPr="00381DC0" w:rsidRDefault="00A2531D" w:rsidP="000F2E44">
      <w:pPr>
        <w:pStyle w:val="ListParagraph"/>
        <w:numPr>
          <w:ilvl w:val="7"/>
          <w:numId w:val="3"/>
        </w:numPr>
        <w:ind w:left="720"/>
        <w:rPr>
          <w:rFonts w:cstheme="minorHAnsi"/>
          <w:sz w:val="22"/>
          <w:szCs w:val="22"/>
        </w:rPr>
      </w:pPr>
      <w:r w:rsidRPr="00381DC0">
        <w:rPr>
          <w:rFonts w:cstheme="minorHAnsi"/>
          <w:sz w:val="22"/>
          <w:szCs w:val="22"/>
        </w:rPr>
        <w:t xml:space="preserve">Draft plan was distributed to the group and will be sent out electronically.  </w:t>
      </w:r>
      <w:r w:rsidR="00EA6ED3" w:rsidRPr="00381DC0">
        <w:rPr>
          <w:rFonts w:cstheme="minorHAnsi"/>
          <w:sz w:val="22"/>
          <w:szCs w:val="22"/>
        </w:rPr>
        <w:t xml:space="preserve">HUD requires that CoCs have an emergency transfer plan and the CoC needs to </w:t>
      </w:r>
      <w:r w:rsidR="00E638AF">
        <w:rPr>
          <w:rFonts w:cstheme="minorHAnsi"/>
          <w:sz w:val="22"/>
          <w:szCs w:val="22"/>
        </w:rPr>
        <w:t>adopt</w:t>
      </w:r>
      <w:r w:rsidR="00EA6ED3" w:rsidRPr="00381DC0">
        <w:rPr>
          <w:rFonts w:cstheme="minorHAnsi"/>
          <w:sz w:val="22"/>
          <w:szCs w:val="22"/>
        </w:rPr>
        <w:t xml:space="preserve"> in advance of submitting the N</w:t>
      </w:r>
      <w:r w:rsidR="00E638AF">
        <w:rPr>
          <w:rFonts w:cstheme="minorHAnsi"/>
          <w:sz w:val="22"/>
          <w:szCs w:val="22"/>
        </w:rPr>
        <w:t>OFA</w:t>
      </w:r>
      <w:r w:rsidR="00EA6ED3" w:rsidRPr="00381DC0">
        <w:rPr>
          <w:rFonts w:cstheme="minorHAnsi"/>
          <w:sz w:val="22"/>
          <w:szCs w:val="22"/>
        </w:rPr>
        <w:t>.</w:t>
      </w:r>
    </w:p>
    <w:p w14:paraId="69B09D53" w14:textId="381A1CF2" w:rsidR="00EA6ED3" w:rsidRPr="00381DC0" w:rsidRDefault="00EA6ED3" w:rsidP="00EA6ED3">
      <w:pPr>
        <w:pStyle w:val="ListParagraph"/>
        <w:ind w:left="990"/>
        <w:rPr>
          <w:rFonts w:cstheme="minorHAnsi"/>
          <w:b/>
          <w:sz w:val="22"/>
          <w:szCs w:val="22"/>
        </w:rPr>
      </w:pPr>
      <w:r w:rsidRPr="00381DC0">
        <w:rPr>
          <w:rFonts w:cstheme="minorHAnsi"/>
          <w:b/>
          <w:sz w:val="22"/>
          <w:szCs w:val="22"/>
        </w:rPr>
        <w:t>F/U: HI to send the draft plan out electronically to Steering Committee</w:t>
      </w:r>
    </w:p>
    <w:p w14:paraId="03D1EB44" w14:textId="63EA0FA7" w:rsidR="00EA6ED3" w:rsidRDefault="00EA6ED3" w:rsidP="00EA6ED3">
      <w:pPr>
        <w:pStyle w:val="ListParagraph"/>
        <w:ind w:left="990"/>
        <w:rPr>
          <w:rFonts w:cstheme="minorHAnsi"/>
          <w:b/>
          <w:sz w:val="22"/>
          <w:szCs w:val="22"/>
        </w:rPr>
      </w:pPr>
      <w:r w:rsidRPr="00381DC0">
        <w:rPr>
          <w:rFonts w:cstheme="minorHAnsi"/>
          <w:b/>
          <w:sz w:val="22"/>
          <w:szCs w:val="22"/>
        </w:rPr>
        <w:t xml:space="preserve">F/U: SC to review and send any edits to </w:t>
      </w:r>
      <w:bookmarkStart w:id="1" w:name="_GoBack"/>
      <w:bookmarkEnd w:id="1"/>
      <w:r w:rsidR="009F2114">
        <w:rPr>
          <w:rStyle w:val="Hyperlink"/>
          <w:rFonts w:cstheme="minorHAnsi"/>
          <w:b/>
          <w:sz w:val="22"/>
          <w:szCs w:val="22"/>
        </w:rPr>
        <w:fldChar w:fldCharType="begin"/>
      </w:r>
      <w:r w:rsidR="009F2114">
        <w:rPr>
          <w:rStyle w:val="Hyperlink"/>
          <w:rFonts w:cstheme="minorHAnsi"/>
          <w:b/>
          <w:sz w:val="22"/>
          <w:szCs w:val="22"/>
        </w:rPr>
        <w:instrText xml:space="preserve"> HYPERLINK "mailto:</w:instrText>
      </w:r>
      <w:r w:rsidR="009F2114" w:rsidRPr="009F2114">
        <w:rPr>
          <w:rStyle w:val="Hyperlink"/>
          <w:rFonts w:cstheme="minorHAnsi"/>
          <w:b/>
          <w:sz w:val="22"/>
          <w:szCs w:val="22"/>
        </w:rPr>
        <w:instrText>ctboscoc@gmail.com</w:instrText>
      </w:r>
      <w:r w:rsidR="009F2114">
        <w:rPr>
          <w:rStyle w:val="Hyperlink"/>
          <w:rFonts w:cstheme="minorHAnsi"/>
          <w:b/>
          <w:sz w:val="22"/>
          <w:szCs w:val="22"/>
        </w:rPr>
        <w:instrText xml:space="preserve">" </w:instrText>
      </w:r>
      <w:r w:rsidR="009F2114">
        <w:rPr>
          <w:rStyle w:val="Hyperlink"/>
          <w:rFonts w:cstheme="minorHAnsi"/>
          <w:b/>
          <w:sz w:val="22"/>
          <w:szCs w:val="22"/>
        </w:rPr>
        <w:fldChar w:fldCharType="separate"/>
      </w:r>
      <w:r w:rsidR="009F2114" w:rsidRPr="00885E13">
        <w:rPr>
          <w:rStyle w:val="Hyperlink"/>
          <w:rFonts w:cstheme="minorHAnsi"/>
          <w:b/>
          <w:sz w:val="22"/>
          <w:szCs w:val="22"/>
        </w:rPr>
        <w:t>ctboscoc@gmail.com</w:t>
      </w:r>
      <w:r w:rsidR="009F2114">
        <w:rPr>
          <w:rStyle w:val="Hyperlink"/>
          <w:rFonts w:cstheme="minorHAnsi"/>
          <w:b/>
          <w:sz w:val="22"/>
          <w:szCs w:val="22"/>
        </w:rPr>
        <w:fldChar w:fldCharType="end"/>
      </w:r>
      <w:r w:rsidRPr="00381DC0">
        <w:rPr>
          <w:rFonts w:cstheme="minorHAnsi"/>
          <w:b/>
          <w:sz w:val="22"/>
          <w:szCs w:val="22"/>
        </w:rPr>
        <w:t xml:space="preserve"> no later than 8/10/18</w:t>
      </w:r>
    </w:p>
    <w:p w14:paraId="363305E7" w14:textId="77777777" w:rsidR="008B3392" w:rsidRPr="00381DC0" w:rsidRDefault="008B3392" w:rsidP="00EA6ED3">
      <w:pPr>
        <w:pStyle w:val="ListParagraph"/>
        <w:ind w:left="990"/>
        <w:rPr>
          <w:rFonts w:cstheme="minorHAnsi"/>
          <w:b/>
          <w:sz w:val="22"/>
          <w:szCs w:val="22"/>
        </w:rPr>
      </w:pPr>
    </w:p>
    <w:p w14:paraId="7C1F57C4" w14:textId="77777777" w:rsidR="004E7A7A" w:rsidRPr="00381DC0" w:rsidRDefault="00A438FC" w:rsidP="004E7A7A">
      <w:pPr>
        <w:pStyle w:val="ListParagraph"/>
        <w:numPr>
          <w:ilvl w:val="1"/>
          <w:numId w:val="3"/>
        </w:numPr>
        <w:ind w:left="270"/>
        <w:rPr>
          <w:rFonts w:cstheme="minorHAnsi"/>
          <w:sz w:val="22"/>
          <w:szCs w:val="22"/>
        </w:rPr>
      </w:pPr>
      <w:r w:rsidRPr="00381DC0">
        <w:rPr>
          <w:rFonts w:cstheme="minorHAnsi"/>
          <w:sz w:val="22"/>
          <w:szCs w:val="22"/>
        </w:rPr>
        <w:t>Steps to enable Danbury to move projects to ODFC</w:t>
      </w:r>
    </w:p>
    <w:p w14:paraId="4ACB5CFA" w14:textId="150FE127" w:rsidR="00782560" w:rsidRPr="00F14A48" w:rsidRDefault="00C57F1F" w:rsidP="00782560">
      <w:pPr>
        <w:pStyle w:val="ListParagraph"/>
        <w:numPr>
          <w:ilvl w:val="0"/>
          <w:numId w:val="28"/>
        </w:numPr>
        <w:ind w:left="720"/>
        <w:rPr>
          <w:rFonts w:cstheme="minorHAnsi"/>
          <w:sz w:val="22"/>
          <w:szCs w:val="22"/>
        </w:rPr>
      </w:pPr>
      <w:r w:rsidRPr="00381DC0">
        <w:rPr>
          <w:rFonts w:cstheme="minorHAnsi"/>
          <w:sz w:val="22"/>
          <w:szCs w:val="22"/>
        </w:rPr>
        <w:t xml:space="preserve">Steve </w:t>
      </w:r>
      <w:r w:rsidR="004E7A7A" w:rsidRPr="00381DC0">
        <w:rPr>
          <w:rFonts w:cstheme="minorHAnsi"/>
          <w:sz w:val="22"/>
          <w:szCs w:val="22"/>
        </w:rPr>
        <w:t xml:space="preserve">DiLella is </w:t>
      </w:r>
      <w:r w:rsidRPr="00381DC0">
        <w:rPr>
          <w:rFonts w:cstheme="minorHAnsi"/>
          <w:sz w:val="22"/>
          <w:szCs w:val="22"/>
        </w:rPr>
        <w:t>working with providers/projects in D</w:t>
      </w:r>
      <w:r w:rsidR="004E7A7A" w:rsidRPr="00381DC0">
        <w:rPr>
          <w:rFonts w:cstheme="minorHAnsi"/>
          <w:sz w:val="22"/>
          <w:szCs w:val="22"/>
        </w:rPr>
        <w:t>anbury on realloca</w:t>
      </w:r>
      <w:r w:rsidR="00782560" w:rsidRPr="00381DC0">
        <w:rPr>
          <w:rFonts w:cstheme="minorHAnsi"/>
          <w:sz w:val="22"/>
          <w:szCs w:val="22"/>
        </w:rPr>
        <w:t>tions and moving funding to from BOS to ODFC</w:t>
      </w:r>
      <w:r w:rsidR="000F6C38" w:rsidRPr="00381DC0">
        <w:rPr>
          <w:rFonts w:cstheme="minorHAnsi"/>
          <w:sz w:val="22"/>
          <w:szCs w:val="22"/>
        </w:rPr>
        <w:t xml:space="preserve"> once Danbury joins ODFC.</w:t>
      </w:r>
    </w:p>
    <w:p w14:paraId="7EDD8273" w14:textId="77777777" w:rsidR="002555BF" w:rsidRPr="00381DC0" w:rsidRDefault="00B111BF" w:rsidP="00FD4FB2">
      <w:pPr>
        <w:pStyle w:val="ListParagraph"/>
        <w:numPr>
          <w:ilvl w:val="1"/>
          <w:numId w:val="3"/>
        </w:numPr>
        <w:ind w:left="270"/>
        <w:rPr>
          <w:rFonts w:cstheme="minorHAnsi"/>
          <w:sz w:val="22"/>
          <w:szCs w:val="22"/>
        </w:rPr>
      </w:pPr>
      <w:r w:rsidRPr="00381DC0">
        <w:rPr>
          <w:rFonts w:cstheme="minorHAnsi"/>
          <w:sz w:val="22"/>
          <w:szCs w:val="22"/>
        </w:rPr>
        <w:t>Preliminary discussion on ranking</w:t>
      </w:r>
      <w:r w:rsidR="00AF5E9B" w:rsidRPr="00381DC0">
        <w:rPr>
          <w:rFonts w:cstheme="minorHAnsi"/>
          <w:sz w:val="22"/>
          <w:szCs w:val="22"/>
        </w:rPr>
        <w:t xml:space="preserve"> </w:t>
      </w:r>
    </w:p>
    <w:p w14:paraId="7EACF123" w14:textId="5A4386A9" w:rsidR="000F6C38" w:rsidRPr="00381DC0" w:rsidRDefault="000F6C38" w:rsidP="000F6C38">
      <w:pPr>
        <w:pStyle w:val="ListParagraph"/>
        <w:numPr>
          <w:ilvl w:val="0"/>
          <w:numId w:val="28"/>
        </w:numPr>
        <w:ind w:left="630"/>
        <w:rPr>
          <w:rFonts w:cstheme="minorHAnsi"/>
          <w:sz w:val="22"/>
          <w:szCs w:val="22"/>
        </w:rPr>
      </w:pPr>
      <w:r w:rsidRPr="00381DC0">
        <w:rPr>
          <w:rFonts w:cstheme="minorHAnsi"/>
          <w:sz w:val="22"/>
          <w:szCs w:val="22"/>
        </w:rPr>
        <w:t xml:space="preserve">There was consensus </w:t>
      </w:r>
      <w:r w:rsidR="00061725">
        <w:rPr>
          <w:rFonts w:cstheme="minorHAnsi"/>
          <w:sz w:val="22"/>
          <w:szCs w:val="22"/>
        </w:rPr>
        <w:t xml:space="preserve">from the SC </w:t>
      </w:r>
      <w:r w:rsidRPr="00381DC0">
        <w:rPr>
          <w:rFonts w:cstheme="minorHAnsi"/>
          <w:sz w:val="22"/>
          <w:szCs w:val="22"/>
        </w:rPr>
        <w:t>around:</w:t>
      </w:r>
    </w:p>
    <w:p w14:paraId="49FD8F4A" w14:textId="48FDC4B2" w:rsidR="002555BF" w:rsidRPr="00381DC0" w:rsidRDefault="000F6C38" w:rsidP="00D2190B">
      <w:pPr>
        <w:pStyle w:val="ListParagraph"/>
        <w:numPr>
          <w:ilvl w:val="1"/>
          <w:numId w:val="28"/>
        </w:numPr>
        <w:ind w:left="990"/>
        <w:rPr>
          <w:rFonts w:cstheme="minorHAnsi"/>
          <w:sz w:val="22"/>
          <w:szCs w:val="22"/>
        </w:rPr>
      </w:pPr>
      <w:r w:rsidRPr="00381DC0">
        <w:rPr>
          <w:rFonts w:cstheme="minorHAnsi"/>
          <w:sz w:val="22"/>
          <w:szCs w:val="22"/>
        </w:rPr>
        <w:t xml:space="preserve"> </w:t>
      </w:r>
      <w:r w:rsidR="00D2190B" w:rsidRPr="00381DC0">
        <w:rPr>
          <w:rFonts w:cstheme="minorHAnsi"/>
          <w:sz w:val="22"/>
          <w:szCs w:val="22"/>
        </w:rPr>
        <w:t>Using recommendations from Scoring Committee on projects to fund and then using</w:t>
      </w:r>
      <w:r w:rsidRPr="00381DC0">
        <w:rPr>
          <w:rFonts w:cstheme="minorHAnsi"/>
          <w:sz w:val="22"/>
          <w:szCs w:val="22"/>
        </w:rPr>
        <w:t xml:space="preserve"> the By-name-list to decide on how allocation of funds </w:t>
      </w:r>
      <w:r w:rsidR="00691D66" w:rsidRPr="00381DC0">
        <w:rPr>
          <w:rFonts w:cstheme="minorHAnsi"/>
          <w:sz w:val="22"/>
          <w:szCs w:val="22"/>
        </w:rPr>
        <w:t>is</w:t>
      </w:r>
      <w:r w:rsidRPr="00381DC0">
        <w:rPr>
          <w:rFonts w:cstheme="minorHAnsi"/>
          <w:sz w:val="22"/>
          <w:szCs w:val="22"/>
        </w:rPr>
        <w:t xml:space="preserve"> finally determined.</w:t>
      </w:r>
    </w:p>
    <w:p w14:paraId="49009B2F" w14:textId="2077B2BA" w:rsidR="001647C0" w:rsidRPr="00381DC0" w:rsidRDefault="000F6C38" w:rsidP="00D2190B">
      <w:pPr>
        <w:pStyle w:val="ListParagraph"/>
        <w:numPr>
          <w:ilvl w:val="1"/>
          <w:numId w:val="28"/>
        </w:numPr>
        <w:ind w:left="990"/>
        <w:rPr>
          <w:rFonts w:cstheme="minorHAnsi"/>
          <w:sz w:val="22"/>
          <w:szCs w:val="22"/>
        </w:rPr>
      </w:pPr>
      <w:r w:rsidRPr="00381DC0">
        <w:rPr>
          <w:rFonts w:cstheme="minorHAnsi"/>
          <w:sz w:val="22"/>
          <w:szCs w:val="22"/>
        </w:rPr>
        <w:t>To not fund multiple projects of the same type in the same CAN</w:t>
      </w:r>
    </w:p>
    <w:p w14:paraId="2B104763" w14:textId="77777777" w:rsidR="004F717F" w:rsidRPr="00381DC0" w:rsidRDefault="004F717F" w:rsidP="004F717F">
      <w:pPr>
        <w:pStyle w:val="ListParagraph"/>
        <w:ind w:left="1763"/>
        <w:rPr>
          <w:rFonts w:cstheme="minorHAnsi"/>
          <w:sz w:val="22"/>
          <w:szCs w:val="22"/>
        </w:rPr>
      </w:pPr>
    </w:p>
    <w:p w14:paraId="5CBD3D68" w14:textId="2A353D95" w:rsidR="0076381A" w:rsidRPr="00381DC0" w:rsidRDefault="006232D3" w:rsidP="000579CA">
      <w:pPr>
        <w:pStyle w:val="ListParagraph"/>
        <w:numPr>
          <w:ilvl w:val="0"/>
          <w:numId w:val="3"/>
        </w:numPr>
        <w:ind w:left="-180"/>
        <w:rPr>
          <w:rFonts w:cstheme="minorHAnsi"/>
          <w:b/>
          <w:sz w:val="22"/>
          <w:szCs w:val="22"/>
        </w:rPr>
      </w:pPr>
      <w:r w:rsidRPr="00381DC0">
        <w:rPr>
          <w:rFonts w:cstheme="minorHAnsi"/>
          <w:b/>
          <w:sz w:val="22"/>
          <w:szCs w:val="22"/>
        </w:rPr>
        <w:t xml:space="preserve">Reallocation </w:t>
      </w:r>
      <w:r w:rsidR="00B111BF" w:rsidRPr="00381DC0">
        <w:rPr>
          <w:rFonts w:cstheme="minorHAnsi"/>
          <w:b/>
          <w:sz w:val="22"/>
          <w:szCs w:val="22"/>
        </w:rPr>
        <w:t>Discussion Follow Up</w:t>
      </w:r>
      <w:r w:rsidR="00FF777F" w:rsidRPr="00381DC0">
        <w:rPr>
          <w:rFonts w:cstheme="minorHAnsi"/>
          <w:b/>
          <w:sz w:val="22"/>
          <w:szCs w:val="22"/>
        </w:rPr>
        <w:t xml:space="preserve"> </w:t>
      </w:r>
    </w:p>
    <w:p w14:paraId="70AC6429" w14:textId="3FF6826A" w:rsidR="00E61621" w:rsidRPr="00381DC0" w:rsidRDefault="006232D3" w:rsidP="009A2ADE">
      <w:pPr>
        <w:pStyle w:val="ListParagraph"/>
        <w:numPr>
          <w:ilvl w:val="1"/>
          <w:numId w:val="3"/>
        </w:numPr>
        <w:ind w:left="270"/>
        <w:rPr>
          <w:rFonts w:cstheme="minorHAnsi"/>
          <w:b/>
          <w:sz w:val="22"/>
          <w:szCs w:val="22"/>
        </w:rPr>
      </w:pPr>
      <w:r w:rsidRPr="00381DC0">
        <w:rPr>
          <w:rFonts w:cstheme="minorHAnsi"/>
          <w:sz w:val="22"/>
          <w:szCs w:val="22"/>
        </w:rPr>
        <w:t xml:space="preserve">Project Underspending </w:t>
      </w:r>
      <w:r w:rsidR="00156FD4" w:rsidRPr="00381DC0">
        <w:rPr>
          <w:rFonts w:cstheme="minorHAnsi"/>
          <w:sz w:val="22"/>
          <w:szCs w:val="22"/>
        </w:rPr>
        <w:t xml:space="preserve"> </w:t>
      </w:r>
      <w:r w:rsidR="00C15B06" w:rsidRPr="00381DC0">
        <w:rPr>
          <w:rFonts w:cstheme="minorHAnsi"/>
          <w:sz w:val="22"/>
          <w:szCs w:val="22"/>
        </w:rPr>
        <w:t xml:space="preserve"> </w:t>
      </w:r>
    </w:p>
    <w:p w14:paraId="71D078AC" w14:textId="77777777" w:rsidR="00F15576" w:rsidRPr="00381DC0" w:rsidRDefault="00F15576" w:rsidP="00D048D1">
      <w:pPr>
        <w:pStyle w:val="ListParagraph"/>
        <w:numPr>
          <w:ilvl w:val="0"/>
          <w:numId w:val="28"/>
        </w:numPr>
        <w:ind w:left="630"/>
        <w:rPr>
          <w:rFonts w:cstheme="minorHAnsi"/>
          <w:sz w:val="22"/>
          <w:szCs w:val="22"/>
        </w:rPr>
      </w:pPr>
      <w:r w:rsidRPr="00381DC0">
        <w:rPr>
          <w:rFonts w:eastAsia="Times New Roman" w:cstheme="minorHAnsi"/>
          <w:color w:val="000000"/>
          <w:sz w:val="22"/>
          <w:szCs w:val="22"/>
        </w:rPr>
        <w:t xml:space="preserve">Letters will go out to agencies who did not meet the renewal evaluation spending standard for 2 years and have more than 5% underspent in FY16;  CANs will be copied on the letters. </w:t>
      </w:r>
    </w:p>
    <w:p w14:paraId="1A8C25C8" w14:textId="4EB04C7D" w:rsidR="00445C5A" w:rsidRPr="00381DC0" w:rsidRDefault="006232D3" w:rsidP="00077938">
      <w:pPr>
        <w:pStyle w:val="ListParagraph"/>
        <w:numPr>
          <w:ilvl w:val="1"/>
          <w:numId w:val="3"/>
        </w:numPr>
        <w:ind w:left="270"/>
        <w:rPr>
          <w:rFonts w:cstheme="minorHAnsi"/>
          <w:b/>
          <w:sz w:val="22"/>
          <w:szCs w:val="22"/>
        </w:rPr>
      </w:pPr>
      <w:r w:rsidRPr="00381DC0">
        <w:rPr>
          <w:rFonts w:cstheme="minorHAnsi"/>
          <w:sz w:val="22"/>
          <w:szCs w:val="22"/>
        </w:rPr>
        <w:t>Service Funding caps</w:t>
      </w:r>
      <w:r w:rsidR="004C5FC9" w:rsidRPr="00381DC0">
        <w:rPr>
          <w:rFonts w:cstheme="minorHAnsi"/>
          <w:sz w:val="22"/>
          <w:szCs w:val="22"/>
        </w:rPr>
        <w:t xml:space="preserve"> </w:t>
      </w:r>
      <w:r w:rsidR="00EC2484" w:rsidRPr="00381DC0">
        <w:rPr>
          <w:rFonts w:cstheme="minorHAnsi"/>
          <w:sz w:val="22"/>
          <w:szCs w:val="22"/>
        </w:rPr>
        <w:t xml:space="preserve"> </w:t>
      </w:r>
      <w:r w:rsidR="00156FD4" w:rsidRPr="00381DC0">
        <w:rPr>
          <w:rFonts w:cstheme="minorHAnsi"/>
          <w:sz w:val="22"/>
          <w:szCs w:val="22"/>
        </w:rPr>
        <w:t xml:space="preserve"> </w:t>
      </w:r>
    </w:p>
    <w:p w14:paraId="34C934CD" w14:textId="6EA8E405" w:rsidR="00E60CCE" w:rsidRPr="001F00CF" w:rsidRDefault="001F00CF" w:rsidP="00F5167D">
      <w:pPr>
        <w:pStyle w:val="ListParagraph"/>
        <w:numPr>
          <w:ilvl w:val="0"/>
          <w:numId w:val="28"/>
        </w:numPr>
        <w:ind w:left="270" w:hanging="450"/>
        <w:rPr>
          <w:rFonts w:cstheme="minorHAnsi"/>
          <w:b/>
          <w:sz w:val="22"/>
          <w:szCs w:val="22"/>
        </w:rPr>
      </w:pPr>
      <w:r w:rsidRPr="001F00CF">
        <w:rPr>
          <w:rFonts w:eastAsia="Times New Roman" w:cstheme="minorHAnsi"/>
          <w:color w:val="000000"/>
          <w:sz w:val="22"/>
          <w:szCs w:val="22"/>
        </w:rPr>
        <w:t>HI</w:t>
      </w:r>
      <w:r w:rsidR="00E60CCE" w:rsidRPr="001F00CF">
        <w:rPr>
          <w:rFonts w:eastAsia="Times New Roman" w:cstheme="minorHAnsi"/>
          <w:color w:val="000000"/>
          <w:sz w:val="22"/>
          <w:szCs w:val="22"/>
        </w:rPr>
        <w:t xml:space="preserve"> will </w:t>
      </w:r>
      <w:r w:rsidRPr="001F00CF">
        <w:rPr>
          <w:rFonts w:eastAsia="Times New Roman" w:cstheme="minorHAnsi"/>
          <w:color w:val="000000"/>
          <w:sz w:val="22"/>
          <w:szCs w:val="22"/>
        </w:rPr>
        <w:t xml:space="preserve">send </w:t>
      </w:r>
      <w:r w:rsidR="00F14A48" w:rsidRPr="001F00CF">
        <w:rPr>
          <w:rFonts w:eastAsia="Times New Roman" w:cstheme="minorHAnsi"/>
          <w:color w:val="000000"/>
          <w:sz w:val="22"/>
          <w:szCs w:val="22"/>
        </w:rPr>
        <w:t>let</w:t>
      </w:r>
      <w:r w:rsidR="00F14A48">
        <w:rPr>
          <w:rFonts w:eastAsia="Times New Roman" w:cstheme="minorHAnsi"/>
          <w:color w:val="000000"/>
          <w:sz w:val="22"/>
          <w:szCs w:val="22"/>
        </w:rPr>
        <w:t>t</w:t>
      </w:r>
      <w:r w:rsidR="00F14A48" w:rsidRPr="001F00CF">
        <w:rPr>
          <w:rFonts w:eastAsia="Times New Roman" w:cstheme="minorHAnsi"/>
          <w:color w:val="000000"/>
          <w:sz w:val="22"/>
          <w:szCs w:val="22"/>
        </w:rPr>
        <w:t>ers</w:t>
      </w:r>
      <w:r w:rsidRPr="001F00CF">
        <w:rPr>
          <w:rFonts w:eastAsia="Times New Roman" w:cstheme="minorHAnsi"/>
          <w:color w:val="000000"/>
          <w:sz w:val="22"/>
          <w:szCs w:val="22"/>
        </w:rPr>
        <w:t xml:space="preserve"> </w:t>
      </w:r>
      <w:r w:rsidR="00E60CCE" w:rsidRPr="001F00CF">
        <w:rPr>
          <w:rFonts w:eastAsia="Times New Roman" w:cstheme="minorHAnsi"/>
          <w:color w:val="000000"/>
          <w:sz w:val="22"/>
          <w:szCs w:val="22"/>
        </w:rPr>
        <w:t>to n</w:t>
      </w:r>
      <w:r w:rsidR="008C567C" w:rsidRPr="001F00CF">
        <w:rPr>
          <w:rFonts w:eastAsia="Times New Roman" w:cstheme="minorHAnsi"/>
          <w:color w:val="000000"/>
          <w:sz w:val="22"/>
          <w:szCs w:val="22"/>
        </w:rPr>
        <w:t xml:space="preserve">ine projects and require the agencies to come up with a plan to either serve more clients or reallocate the funding. </w:t>
      </w:r>
      <w:r w:rsidR="00E60CCE" w:rsidRPr="001F00CF">
        <w:rPr>
          <w:rFonts w:eastAsia="Times New Roman" w:cstheme="minorHAnsi"/>
          <w:color w:val="000000"/>
          <w:sz w:val="22"/>
          <w:szCs w:val="22"/>
        </w:rPr>
        <w:t xml:space="preserve"> Agencies will</w:t>
      </w:r>
      <w:r w:rsidR="008C567C" w:rsidRPr="001F00CF">
        <w:rPr>
          <w:rFonts w:eastAsia="Times New Roman" w:cstheme="minorHAnsi"/>
          <w:color w:val="000000"/>
          <w:sz w:val="22"/>
          <w:szCs w:val="22"/>
        </w:rPr>
        <w:t xml:space="preserve"> be made aware that next year, if there is no plan in place, the CoC will reallocate the services funding over the services cap of $7500. </w:t>
      </w:r>
    </w:p>
    <w:p w14:paraId="3425340E" w14:textId="77777777" w:rsidR="00E638AF" w:rsidRDefault="00E638AF" w:rsidP="0092145C">
      <w:pPr>
        <w:pStyle w:val="ListParagraph"/>
        <w:numPr>
          <w:ilvl w:val="0"/>
          <w:numId w:val="28"/>
        </w:numPr>
        <w:ind w:left="630"/>
        <w:rPr>
          <w:rFonts w:cstheme="minorHAnsi"/>
          <w:sz w:val="22"/>
          <w:szCs w:val="22"/>
        </w:rPr>
      </w:pPr>
      <w:r>
        <w:rPr>
          <w:rFonts w:cstheme="minorHAnsi"/>
          <w:sz w:val="22"/>
          <w:szCs w:val="22"/>
        </w:rPr>
        <w:t xml:space="preserve">The HI support team recommends that the 2019 evaluation standards have a cost factor included.  </w:t>
      </w:r>
    </w:p>
    <w:p w14:paraId="43B1E02D" w14:textId="02C16944" w:rsidR="00E638AF" w:rsidRPr="00E638AF" w:rsidRDefault="00E638AF" w:rsidP="005615B8">
      <w:pPr>
        <w:pStyle w:val="ListParagraph"/>
        <w:ind w:left="630"/>
        <w:rPr>
          <w:rFonts w:cstheme="minorHAnsi"/>
          <w:b/>
          <w:sz w:val="22"/>
          <w:szCs w:val="22"/>
        </w:rPr>
      </w:pPr>
      <w:r w:rsidRPr="00E638AF">
        <w:rPr>
          <w:rFonts w:cstheme="minorHAnsi"/>
          <w:b/>
          <w:sz w:val="22"/>
          <w:szCs w:val="22"/>
        </w:rPr>
        <w:t xml:space="preserve">F/U: Add to August Steering Committee agenda. </w:t>
      </w:r>
    </w:p>
    <w:p w14:paraId="4D10F734" w14:textId="19F1F50B" w:rsidR="002A019B" w:rsidRPr="00381DC0" w:rsidRDefault="00E638AF" w:rsidP="00E638AF">
      <w:pPr>
        <w:pStyle w:val="ListParagraph"/>
        <w:ind w:left="630"/>
        <w:rPr>
          <w:rFonts w:cstheme="minorHAnsi"/>
          <w:b/>
          <w:sz w:val="22"/>
          <w:szCs w:val="22"/>
        </w:rPr>
      </w:pPr>
      <w:r w:rsidRPr="00381DC0">
        <w:rPr>
          <w:rFonts w:cstheme="minorHAnsi"/>
          <w:b/>
          <w:sz w:val="22"/>
          <w:szCs w:val="22"/>
        </w:rPr>
        <w:t xml:space="preserve"> </w:t>
      </w:r>
    </w:p>
    <w:p w14:paraId="7B572266" w14:textId="77777777" w:rsidR="00F85B80" w:rsidRPr="00381DC0" w:rsidRDefault="00F85B80" w:rsidP="00F85B80">
      <w:pPr>
        <w:pStyle w:val="ListParagraph"/>
        <w:framePr w:hSpace="180" w:wrap="around" w:vAnchor="page" w:hAnchor="page" w:x="469" w:y="1081"/>
        <w:ind w:left="180"/>
        <w:rPr>
          <w:rFonts w:eastAsia="Times New Roman" w:cstheme="minorHAnsi"/>
          <w:b/>
          <w:sz w:val="22"/>
          <w:szCs w:val="22"/>
          <w:lang w:eastAsia="en-US"/>
        </w:rPr>
      </w:pPr>
    </w:p>
    <w:p w14:paraId="07E6CA00" w14:textId="77777777" w:rsidR="0092145C" w:rsidRPr="00381DC0" w:rsidRDefault="0092145C" w:rsidP="00110E7F">
      <w:pPr>
        <w:pStyle w:val="ListParagraph"/>
        <w:numPr>
          <w:ilvl w:val="0"/>
          <w:numId w:val="3"/>
        </w:numPr>
        <w:ind w:left="-180"/>
        <w:rPr>
          <w:rFonts w:cstheme="minorHAnsi"/>
          <w:b/>
          <w:sz w:val="22"/>
          <w:szCs w:val="22"/>
        </w:rPr>
      </w:pPr>
      <w:r w:rsidRPr="00381DC0">
        <w:rPr>
          <w:rFonts w:cstheme="minorHAnsi"/>
          <w:b/>
          <w:sz w:val="22"/>
          <w:szCs w:val="22"/>
        </w:rPr>
        <w:t>Corrective Actions</w:t>
      </w:r>
    </w:p>
    <w:p w14:paraId="5DA5FB80" w14:textId="4547038C" w:rsidR="00FF777F" w:rsidRPr="00381DC0" w:rsidRDefault="0092145C" w:rsidP="0092145C">
      <w:pPr>
        <w:pStyle w:val="ListParagraph"/>
        <w:numPr>
          <w:ilvl w:val="0"/>
          <w:numId w:val="29"/>
        </w:numPr>
        <w:rPr>
          <w:rFonts w:cstheme="minorHAnsi"/>
          <w:sz w:val="22"/>
          <w:szCs w:val="22"/>
        </w:rPr>
      </w:pPr>
      <w:r w:rsidRPr="00381DC0">
        <w:rPr>
          <w:rFonts w:cstheme="minorHAnsi"/>
          <w:sz w:val="22"/>
          <w:szCs w:val="22"/>
        </w:rPr>
        <w:t>P</w:t>
      </w:r>
      <w:r w:rsidR="00461F00" w:rsidRPr="00381DC0">
        <w:rPr>
          <w:rFonts w:cstheme="minorHAnsi"/>
          <w:sz w:val="22"/>
          <w:szCs w:val="22"/>
        </w:rPr>
        <w:t>rovider</w:t>
      </w:r>
      <w:r w:rsidRPr="00381DC0">
        <w:rPr>
          <w:rFonts w:cstheme="minorHAnsi"/>
          <w:sz w:val="22"/>
          <w:szCs w:val="22"/>
        </w:rPr>
        <w:t>s submitted action plans and HI is reviewing.</w:t>
      </w:r>
    </w:p>
    <w:p w14:paraId="57E25B37" w14:textId="77777777" w:rsidR="004C0EA4" w:rsidRPr="00381DC0" w:rsidRDefault="004C0EA4" w:rsidP="004C0EA4">
      <w:pPr>
        <w:pStyle w:val="ListParagraph"/>
        <w:ind w:left="-180"/>
        <w:rPr>
          <w:rFonts w:cstheme="minorHAnsi"/>
          <w:b/>
          <w:sz w:val="22"/>
          <w:szCs w:val="22"/>
        </w:rPr>
      </w:pPr>
    </w:p>
    <w:p w14:paraId="15BEE8A9" w14:textId="3FE39686" w:rsidR="009A2ADE" w:rsidRPr="00381DC0" w:rsidRDefault="00FF777F" w:rsidP="00107A75">
      <w:pPr>
        <w:pStyle w:val="ListParagraph"/>
        <w:numPr>
          <w:ilvl w:val="0"/>
          <w:numId w:val="3"/>
        </w:numPr>
        <w:ind w:left="-180"/>
        <w:rPr>
          <w:rFonts w:cstheme="minorHAnsi"/>
          <w:b/>
          <w:sz w:val="22"/>
          <w:szCs w:val="22"/>
        </w:rPr>
      </w:pPr>
      <w:r w:rsidRPr="00381DC0">
        <w:rPr>
          <w:rFonts w:cstheme="minorHAnsi"/>
          <w:b/>
          <w:sz w:val="22"/>
          <w:szCs w:val="22"/>
        </w:rPr>
        <w:t xml:space="preserve">Update on </w:t>
      </w:r>
      <w:r w:rsidR="009A2ADE" w:rsidRPr="00381DC0">
        <w:rPr>
          <w:rFonts w:cstheme="minorHAnsi"/>
          <w:b/>
          <w:sz w:val="22"/>
          <w:szCs w:val="22"/>
        </w:rPr>
        <w:t xml:space="preserve">CAN reps </w:t>
      </w:r>
    </w:p>
    <w:p w14:paraId="6A904359" w14:textId="3B74946F" w:rsidR="00665BAB" w:rsidRPr="00381DC0" w:rsidRDefault="00665BAB" w:rsidP="00665BAB">
      <w:pPr>
        <w:pStyle w:val="ListParagraph"/>
        <w:ind w:left="-180"/>
        <w:rPr>
          <w:rFonts w:cstheme="minorHAnsi"/>
          <w:sz w:val="22"/>
          <w:szCs w:val="22"/>
        </w:rPr>
      </w:pPr>
      <w:r w:rsidRPr="00381DC0">
        <w:rPr>
          <w:rFonts w:cstheme="minorHAnsi"/>
          <w:sz w:val="22"/>
          <w:szCs w:val="22"/>
        </w:rPr>
        <w:t>Following are the CAN reps to the BOS SC:</w:t>
      </w:r>
    </w:p>
    <w:p w14:paraId="43D72CAF" w14:textId="77777777" w:rsidR="009564D6" w:rsidRPr="00381DC0" w:rsidRDefault="0028335D" w:rsidP="009564D6">
      <w:pPr>
        <w:pStyle w:val="ListParagraph"/>
        <w:numPr>
          <w:ilvl w:val="0"/>
          <w:numId w:val="29"/>
        </w:numPr>
        <w:rPr>
          <w:rFonts w:eastAsia="Times New Roman" w:cstheme="minorHAnsi"/>
          <w:sz w:val="22"/>
          <w:szCs w:val="22"/>
          <w:lang w:eastAsia="en-US"/>
        </w:rPr>
      </w:pPr>
      <w:r w:rsidRPr="00381DC0">
        <w:rPr>
          <w:rFonts w:cstheme="minorHAnsi"/>
          <w:sz w:val="22"/>
          <w:szCs w:val="22"/>
        </w:rPr>
        <w:t xml:space="preserve">NE – Peter </w:t>
      </w:r>
      <w:r w:rsidR="009564D6" w:rsidRPr="00381DC0">
        <w:rPr>
          <w:rFonts w:eastAsia="Times New Roman" w:cstheme="minorHAnsi"/>
          <w:color w:val="000000"/>
          <w:sz w:val="22"/>
          <w:szCs w:val="22"/>
          <w:lang w:eastAsia="en-US"/>
        </w:rPr>
        <w:t>DeBiasi</w:t>
      </w:r>
    </w:p>
    <w:p w14:paraId="3280B539" w14:textId="58885C74" w:rsidR="0028335D" w:rsidRPr="00381DC0" w:rsidRDefault="009564D6" w:rsidP="0028335D">
      <w:pPr>
        <w:pStyle w:val="ListParagraph"/>
        <w:numPr>
          <w:ilvl w:val="0"/>
          <w:numId w:val="29"/>
        </w:numPr>
        <w:rPr>
          <w:rFonts w:cstheme="minorHAnsi"/>
          <w:sz w:val="22"/>
          <w:szCs w:val="22"/>
        </w:rPr>
      </w:pPr>
      <w:r w:rsidRPr="00381DC0">
        <w:rPr>
          <w:rFonts w:cstheme="minorHAnsi"/>
          <w:sz w:val="22"/>
          <w:szCs w:val="22"/>
        </w:rPr>
        <w:t>SE – Kathy Allen and Regina Moller</w:t>
      </w:r>
    </w:p>
    <w:p w14:paraId="024FB0C0" w14:textId="3D3E5CDD" w:rsidR="009564D6" w:rsidRPr="00381DC0" w:rsidRDefault="009564D6" w:rsidP="0028335D">
      <w:pPr>
        <w:pStyle w:val="ListParagraph"/>
        <w:numPr>
          <w:ilvl w:val="0"/>
          <w:numId w:val="29"/>
        </w:numPr>
        <w:rPr>
          <w:rFonts w:cstheme="minorHAnsi"/>
          <w:sz w:val="22"/>
          <w:szCs w:val="22"/>
        </w:rPr>
      </w:pPr>
      <w:r w:rsidRPr="00381DC0">
        <w:rPr>
          <w:rFonts w:cstheme="minorHAnsi"/>
          <w:sz w:val="22"/>
          <w:szCs w:val="22"/>
        </w:rPr>
        <w:t>Greater Hartford – Crane Cesario and Matt Morgan</w:t>
      </w:r>
    </w:p>
    <w:p w14:paraId="1FC75616" w14:textId="446600C9" w:rsidR="009564D6" w:rsidRPr="00381DC0" w:rsidRDefault="009564D6" w:rsidP="0028335D">
      <w:pPr>
        <w:pStyle w:val="ListParagraph"/>
        <w:numPr>
          <w:ilvl w:val="0"/>
          <w:numId w:val="29"/>
        </w:numPr>
        <w:rPr>
          <w:rFonts w:cstheme="minorHAnsi"/>
          <w:sz w:val="22"/>
          <w:szCs w:val="22"/>
        </w:rPr>
      </w:pPr>
      <w:r w:rsidRPr="00381DC0">
        <w:rPr>
          <w:rFonts w:cstheme="minorHAnsi"/>
          <w:sz w:val="22"/>
          <w:szCs w:val="22"/>
        </w:rPr>
        <w:t>Greater New Haven – Silvia Moscari</w:t>
      </w:r>
      <w:r w:rsidR="00000651" w:rsidRPr="00381DC0">
        <w:rPr>
          <w:rFonts w:cstheme="minorHAnsi"/>
          <w:sz w:val="22"/>
          <w:szCs w:val="22"/>
        </w:rPr>
        <w:t>e</w:t>
      </w:r>
      <w:r w:rsidRPr="00381DC0">
        <w:rPr>
          <w:rFonts w:cstheme="minorHAnsi"/>
          <w:sz w:val="22"/>
          <w:szCs w:val="22"/>
        </w:rPr>
        <w:t>llo and Nikki Bar</w:t>
      </w:r>
      <w:r w:rsidR="00C31E9A" w:rsidRPr="00381DC0">
        <w:rPr>
          <w:rFonts w:cstheme="minorHAnsi"/>
          <w:sz w:val="22"/>
          <w:szCs w:val="22"/>
        </w:rPr>
        <w:t>nofski</w:t>
      </w:r>
    </w:p>
    <w:p w14:paraId="03104D13" w14:textId="265061F5" w:rsidR="00FF09ED" w:rsidRPr="00381DC0" w:rsidRDefault="00FF09ED" w:rsidP="0028335D">
      <w:pPr>
        <w:pStyle w:val="ListParagraph"/>
        <w:numPr>
          <w:ilvl w:val="0"/>
          <w:numId w:val="29"/>
        </w:numPr>
        <w:rPr>
          <w:rFonts w:cstheme="minorHAnsi"/>
          <w:sz w:val="22"/>
          <w:szCs w:val="22"/>
        </w:rPr>
      </w:pPr>
      <w:r w:rsidRPr="00381DC0">
        <w:rPr>
          <w:rFonts w:cstheme="minorHAnsi"/>
          <w:sz w:val="22"/>
          <w:szCs w:val="22"/>
        </w:rPr>
        <w:t>Central CAN – Phil Lysiak and Suzy Rivera</w:t>
      </w:r>
    </w:p>
    <w:p w14:paraId="74C0DFA3" w14:textId="177724FD" w:rsidR="00FF09ED" w:rsidRPr="00381DC0" w:rsidRDefault="00FF09ED" w:rsidP="0028335D">
      <w:pPr>
        <w:pStyle w:val="ListParagraph"/>
        <w:numPr>
          <w:ilvl w:val="0"/>
          <w:numId w:val="29"/>
        </w:numPr>
        <w:rPr>
          <w:rFonts w:cstheme="minorHAnsi"/>
          <w:sz w:val="22"/>
          <w:szCs w:val="22"/>
        </w:rPr>
      </w:pPr>
      <w:r w:rsidRPr="00381DC0">
        <w:rPr>
          <w:rFonts w:cstheme="minorHAnsi"/>
          <w:sz w:val="22"/>
          <w:szCs w:val="22"/>
        </w:rPr>
        <w:t>Litchfield/Waterbury – Belinda Arce and Nancy Cannavo</w:t>
      </w:r>
    </w:p>
    <w:p w14:paraId="50D2ADCA" w14:textId="34F65E66" w:rsidR="00FF09ED" w:rsidRPr="00381DC0" w:rsidRDefault="00FF09ED" w:rsidP="0028335D">
      <w:pPr>
        <w:pStyle w:val="ListParagraph"/>
        <w:numPr>
          <w:ilvl w:val="0"/>
          <w:numId w:val="29"/>
        </w:numPr>
        <w:rPr>
          <w:rFonts w:cstheme="minorHAnsi"/>
          <w:sz w:val="22"/>
          <w:szCs w:val="22"/>
        </w:rPr>
      </w:pPr>
      <w:r w:rsidRPr="00381DC0">
        <w:rPr>
          <w:rFonts w:cstheme="minorHAnsi"/>
          <w:sz w:val="22"/>
          <w:szCs w:val="22"/>
        </w:rPr>
        <w:t>Middletown</w:t>
      </w:r>
      <w:r w:rsidR="00F7748D" w:rsidRPr="00381DC0">
        <w:rPr>
          <w:rFonts w:cstheme="minorHAnsi"/>
          <w:sz w:val="22"/>
          <w:szCs w:val="22"/>
        </w:rPr>
        <w:t xml:space="preserve">/Meriden/Wallingford </w:t>
      </w:r>
      <w:r w:rsidR="00665BAB" w:rsidRPr="00381DC0">
        <w:rPr>
          <w:rFonts w:cstheme="minorHAnsi"/>
          <w:sz w:val="22"/>
          <w:szCs w:val="22"/>
        </w:rPr>
        <w:t>–</w:t>
      </w:r>
      <w:r w:rsidR="00F7748D" w:rsidRPr="00381DC0">
        <w:rPr>
          <w:rFonts w:cstheme="minorHAnsi"/>
          <w:sz w:val="22"/>
          <w:szCs w:val="22"/>
        </w:rPr>
        <w:t xml:space="preserve"> </w:t>
      </w:r>
      <w:r w:rsidR="00665BAB" w:rsidRPr="00381DC0">
        <w:rPr>
          <w:rFonts w:cstheme="minorHAnsi"/>
          <w:sz w:val="22"/>
          <w:szCs w:val="22"/>
        </w:rPr>
        <w:t>Ann Faust and Caroline Perez</w:t>
      </w:r>
    </w:p>
    <w:p w14:paraId="19126B66" w14:textId="77777777" w:rsidR="004C0EA4" w:rsidRPr="00381DC0" w:rsidRDefault="004C0EA4" w:rsidP="004C0EA4">
      <w:pPr>
        <w:rPr>
          <w:rFonts w:cstheme="minorHAnsi"/>
          <w:b/>
          <w:sz w:val="22"/>
          <w:szCs w:val="22"/>
        </w:rPr>
      </w:pPr>
    </w:p>
    <w:p w14:paraId="4B065CA6" w14:textId="1D9C2DC7" w:rsidR="00450ED6" w:rsidRPr="00381DC0" w:rsidRDefault="00450ED6" w:rsidP="000C709A">
      <w:pPr>
        <w:pStyle w:val="ListParagraph"/>
        <w:numPr>
          <w:ilvl w:val="0"/>
          <w:numId w:val="3"/>
        </w:numPr>
        <w:ind w:left="-180"/>
        <w:rPr>
          <w:rFonts w:cstheme="minorHAnsi"/>
          <w:b/>
          <w:sz w:val="22"/>
          <w:szCs w:val="22"/>
        </w:rPr>
      </w:pPr>
      <w:r w:rsidRPr="00381DC0">
        <w:rPr>
          <w:rFonts w:cstheme="minorHAnsi"/>
          <w:b/>
          <w:sz w:val="22"/>
          <w:szCs w:val="22"/>
        </w:rPr>
        <w:t>HMIS updates</w:t>
      </w:r>
    </w:p>
    <w:p w14:paraId="78FCE5AA" w14:textId="45E4BF6C" w:rsidR="00D6427A" w:rsidRPr="00381DC0" w:rsidRDefault="00665BAB" w:rsidP="00D51014">
      <w:pPr>
        <w:pStyle w:val="ListParagraph"/>
        <w:numPr>
          <w:ilvl w:val="0"/>
          <w:numId w:val="30"/>
        </w:numPr>
        <w:ind w:left="540"/>
        <w:rPr>
          <w:rFonts w:cstheme="minorHAnsi"/>
          <w:sz w:val="22"/>
          <w:szCs w:val="22"/>
        </w:rPr>
      </w:pPr>
      <w:r w:rsidRPr="00381DC0">
        <w:rPr>
          <w:rFonts w:cstheme="minorHAnsi"/>
          <w:sz w:val="22"/>
          <w:szCs w:val="22"/>
        </w:rPr>
        <w:t xml:space="preserve">HMIS </w:t>
      </w:r>
      <w:r w:rsidR="00D6427A" w:rsidRPr="00381DC0">
        <w:rPr>
          <w:rFonts w:cstheme="minorHAnsi"/>
          <w:sz w:val="22"/>
          <w:szCs w:val="22"/>
        </w:rPr>
        <w:t>committee approved</w:t>
      </w:r>
      <w:r w:rsidRPr="00381DC0">
        <w:rPr>
          <w:rFonts w:cstheme="minorHAnsi"/>
          <w:sz w:val="22"/>
          <w:szCs w:val="22"/>
        </w:rPr>
        <w:t xml:space="preserve"> the new data quality plan</w:t>
      </w:r>
      <w:r w:rsidR="00D51014" w:rsidRPr="00381DC0">
        <w:rPr>
          <w:rFonts w:cstheme="minorHAnsi"/>
          <w:sz w:val="22"/>
          <w:szCs w:val="22"/>
        </w:rPr>
        <w:t>.</w:t>
      </w:r>
    </w:p>
    <w:p w14:paraId="6006D83D" w14:textId="770CECC9" w:rsidR="00D6427A" w:rsidRPr="00381DC0" w:rsidRDefault="00D6427A" w:rsidP="00D51014">
      <w:pPr>
        <w:pStyle w:val="ListParagraph"/>
        <w:numPr>
          <w:ilvl w:val="0"/>
          <w:numId w:val="22"/>
        </w:numPr>
        <w:ind w:left="540"/>
        <w:rPr>
          <w:rFonts w:cstheme="minorHAnsi"/>
          <w:sz w:val="22"/>
          <w:szCs w:val="22"/>
        </w:rPr>
      </w:pPr>
      <w:r w:rsidRPr="00381DC0">
        <w:rPr>
          <w:rFonts w:cstheme="minorHAnsi"/>
          <w:sz w:val="22"/>
          <w:szCs w:val="22"/>
        </w:rPr>
        <w:t xml:space="preserve">Data dashboard project </w:t>
      </w:r>
      <w:r w:rsidR="008A5076" w:rsidRPr="00381DC0">
        <w:rPr>
          <w:rFonts w:cstheme="minorHAnsi"/>
          <w:sz w:val="22"/>
          <w:szCs w:val="22"/>
        </w:rPr>
        <w:t xml:space="preserve">is </w:t>
      </w:r>
      <w:r w:rsidRPr="00381DC0">
        <w:rPr>
          <w:rFonts w:cstheme="minorHAnsi"/>
          <w:sz w:val="22"/>
          <w:szCs w:val="22"/>
        </w:rPr>
        <w:t>moving ahead</w:t>
      </w:r>
      <w:r w:rsidR="00D51014" w:rsidRPr="00381DC0">
        <w:rPr>
          <w:rFonts w:cstheme="minorHAnsi"/>
          <w:sz w:val="22"/>
          <w:szCs w:val="22"/>
        </w:rPr>
        <w:t>.</w:t>
      </w:r>
    </w:p>
    <w:p w14:paraId="09A1B5C9" w14:textId="08DE4F4C" w:rsidR="00E823A1" w:rsidRPr="00381DC0" w:rsidRDefault="00A50280" w:rsidP="00E4641A">
      <w:pPr>
        <w:pStyle w:val="ListParagraph"/>
        <w:numPr>
          <w:ilvl w:val="0"/>
          <w:numId w:val="22"/>
        </w:numPr>
        <w:ind w:left="540"/>
        <w:rPr>
          <w:rFonts w:cstheme="minorHAnsi"/>
          <w:sz w:val="22"/>
          <w:szCs w:val="22"/>
        </w:rPr>
      </w:pPr>
      <w:r w:rsidRPr="00381DC0">
        <w:rPr>
          <w:rFonts w:cstheme="minorHAnsi"/>
          <w:sz w:val="22"/>
          <w:szCs w:val="22"/>
        </w:rPr>
        <w:t>It was noted that the</w:t>
      </w:r>
      <w:r w:rsidR="00E823A1" w:rsidRPr="00381DC0">
        <w:rPr>
          <w:rFonts w:cstheme="minorHAnsi"/>
          <w:sz w:val="22"/>
          <w:szCs w:val="22"/>
        </w:rPr>
        <w:t xml:space="preserve"> VA </w:t>
      </w:r>
      <w:r w:rsidR="00D51014" w:rsidRPr="00381DC0">
        <w:rPr>
          <w:rFonts w:cstheme="minorHAnsi"/>
          <w:sz w:val="22"/>
          <w:szCs w:val="22"/>
        </w:rPr>
        <w:t xml:space="preserve">and DMHAS funded </w:t>
      </w:r>
      <w:r w:rsidR="00244839" w:rsidRPr="00381DC0">
        <w:rPr>
          <w:rFonts w:cstheme="minorHAnsi"/>
          <w:sz w:val="22"/>
          <w:szCs w:val="22"/>
        </w:rPr>
        <w:t xml:space="preserve">(non-CoC funded) </w:t>
      </w:r>
      <w:r w:rsidR="00D51014" w:rsidRPr="00381DC0">
        <w:rPr>
          <w:rFonts w:cstheme="minorHAnsi"/>
          <w:sz w:val="22"/>
          <w:szCs w:val="22"/>
        </w:rPr>
        <w:t xml:space="preserve">projects </w:t>
      </w:r>
      <w:r w:rsidR="00244839" w:rsidRPr="00381DC0">
        <w:rPr>
          <w:rFonts w:cstheme="minorHAnsi"/>
          <w:sz w:val="22"/>
          <w:szCs w:val="22"/>
        </w:rPr>
        <w:t>are</w:t>
      </w:r>
      <w:r w:rsidRPr="00381DC0">
        <w:rPr>
          <w:rFonts w:cstheme="minorHAnsi"/>
          <w:sz w:val="22"/>
          <w:szCs w:val="22"/>
        </w:rPr>
        <w:t xml:space="preserve"> </w:t>
      </w:r>
      <w:r w:rsidR="00E823A1" w:rsidRPr="00381DC0">
        <w:rPr>
          <w:rFonts w:cstheme="minorHAnsi"/>
          <w:sz w:val="22"/>
          <w:szCs w:val="22"/>
        </w:rPr>
        <w:t>not entering</w:t>
      </w:r>
      <w:r w:rsidR="00D51014" w:rsidRPr="00381DC0">
        <w:rPr>
          <w:rFonts w:cstheme="minorHAnsi"/>
          <w:sz w:val="22"/>
          <w:szCs w:val="22"/>
        </w:rPr>
        <w:t xml:space="preserve"> into HMIS</w:t>
      </w:r>
      <w:r w:rsidR="00244839" w:rsidRPr="00381DC0">
        <w:rPr>
          <w:rFonts w:cstheme="minorHAnsi"/>
          <w:sz w:val="22"/>
          <w:szCs w:val="22"/>
        </w:rPr>
        <w:t xml:space="preserve">.  CCEH has reached out to VA regarding entering into HMIS.  For DMHAS it was noted that the larger programs may be able to </w:t>
      </w:r>
      <w:r w:rsidR="00E4641A" w:rsidRPr="00381DC0">
        <w:rPr>
          <w:rFonts w:cstheme="minorHAnsi"/>
          <w:sz w:val="22"/>
          <w:szCs w:val="22"/>
        </w:rPr>
        <w:t>handle the data entry but it would be a challenge for the smaller programs.</w:t>
      </w:r>
    </w:p>
    <w:p w14:paraId="45C5BBD4" w14:textId="4DC39AF7" w:rsidR="00E4641A" w:rsidRPr="00381DC0" w:rsidRDefault="00E4641A" w:rsidP="00E4641A">
      <w:pPr>
        <w:pStyle w:val="ListParagraph"/>
        <w:ind w:left="540"/>
        <w:rPr>
          <w:rFonts w:cstheme="minorHAnsi"/>
          <w:b/>
          <w:sz w:val="22"/>
          <w:szCs w:val="22"/>
        </w:rPr>
      </w:pPr>
      <w:r w:rsidRPr="00381DC0">
        <w:rPr>
          <w:rFonts w:cstheme="minorHAnsi"/>
          <w:b/>
          <w:sz w:val="22"/>
          <w:szCs w:val="22"/>
        </w:rPr>
        <w:t>F/U:  VA and CCEH to update SC on status of VA entering into HMIS</w:t>
      </w:r>
    </w:p>
    <w:p w14:paraId="229C064A" w14:textId="6A8D32DB" w:rsidR="007E0B61" w:rsidRPr="00381DC0" w:rsidRDefault="00E4641A" w:rsidP="00D51014">
      <w:pPr>
        <w:pStyle w:val="ListParagraph"/>
        <w:numPr>
          <w:ilvl w:val="0"/>
          <w:numId w:val="22"/>
        </w:numPr>
        <w:ind w:left="540"/>
        <w:rPr>
          <w:rFonts w:cstheme="minorHAnsi"/>
          <w:sz w:val="22"/>
          <w:szCs w:val="22"/>
        </w:rPr>
      </w:pPr>
      <w:r w:rsidRPr="00381DC0">
        <w:rPr>
          <w:rFonts w:cstheme="minorHAnsi"/>
          <w:sz w:val="22"/>
          <w:szCs w:val="22"/>
        </w:rPr>
        <w:t>CCEH has completed s</w:t>
      </w:r>
      <w:r w:rsidR="007E0B61" w:rsidRPr="00381DC0">
        <w:rPr>
          <w:rFonts w:cstheme="minorHAnsi"/>
          <w:sz w:val="22"/>
          <w:szCs w:val="22"/>
        </w:rPr>
        <w:t xml:space="preserve">ingle </w:t>
      </w:r>
      <w:r w:rsidR="00464ECE">
        <w:rPr>
          <w:rFonts w:cstheme="minorHAnsi"/>
          <w:sz w:val="22"/>
          <w:szCs w:val="22"/>
        </w:rPr>
        <w:t xml:space="preserve">user </w:t>
      </w:r>
      <w:r w:rsidR="007E0B61" w:rsidRPr="00381DC0">
        <w:rPr>
          <w:rFonts w:cstheme="minorHAnsi"/>
          <w:sz w:val="22"/>
          <w:szCs w:val="22"/>
        </w:rPr>
        <w:t>log-in</w:t>
      </w:r>
      <w:r w:rsidRPr="00381DC0">
        <w:rPr>
          <w:rFonts w:cstheme="minorHAnsi"/>
          <w:sz w:val="22"/>
          <w:szCs w:val="22"/>
        </w:rPr>
        <w:t xml:space="preserve"> for providers</w:t>
      </w:r>
      <w:r w:rsidR="00866FA3" w:rsidRPr="00381DC0">
        <w:rPr>
          <w:rFonts w:cstheme="minorHAnsi"/>
          <w:sz w:val="22"/>
          <w:szCs w:val="22"/>
        </w:rPr>
        <w:t xml:space="preserve">.  Now providers should only have one log-in and user name for all of their data entry. </w:t>
      </w:r>
    </w:p>
    <w:p w14:paraId="0D04F5E6" w14:textId="4D2D01D5" w:rsidR="007E0B61" w:rsidRPr="00381DC0" w:rsidRDefault="006F5436" w:rsidP="00D51014">
      <w:pPr>
        <w:pStyle w:val="ListParagraph"/>
        <w:numPr>
          <w:ilvl w:val="0"/>
          <w:numId w:val="22"/>
        </w:numPr>
        <w:ind w:left="540"/>
        <w:rPr>
          <w:rFonts w:cstheme="minorHAnsi"/>
          <w:sz w:val="22"/>
          <w:szCs w:val="22"/>
        </w:rPr>
      </w:pPr>
      <w:r w:rsidRPr="00381DC0">
        <w:rPr>
          <w:rFonts w:cstheme="minorHAnsi"/>
          <w:sz w:val="22"/>
          <w:szCs w:val="22"/>
        </w:rPr>
        <w:t>The Duplication</w:t>
      </w:r>
      <w:r w:rsidR="007E0B61" w:rsidRPr="00381DC0">
        <w:rPr>
          <w:rFonts w:cstheme="minorHAnsi"/>
          <w:sz w:val="22"/>
          <w:szCs w:val="22"/>
        </w:rPr>
        <w:t xml:space="preserve"> error report </w:t>
      </w:r>
      <w:r w:rsidRPr="00381DC0">
        <w:rPr>
          <w:rFonts w:cstheme="minorHAnsi"/>
          <w:sz w:val="22"/>
          <w:szCs w:val="22"/>
        </w:rPr>
        <w:t>has been released and providers are en</w:t>
      </w:r>
      <w:r w:rsidR="0092743A" w:rsidRPr="00381DC0">
        <w:rPr>
          <w:rFonts w:cstheme="minorHAnsi"/>
          <w:sz w:val="22"/>
          <w:szCs w:val="22"/>
        </w:rPr>
        <w:t>couraged to review this.  The report</w:t>
      </w:r>
      <w:r w:rsidRPr="00381DC0">
        <w:rPr>
          <w:rFonts w:cstheme="minorHAnsi"/>
          <w:sz w:val="22"/>
          <w:szCs w:val="22"/>
        </w:rPr>
        <w:t xml:space="preserve"> is</w:t>
      </w:r>
      <w:r w:rsidR="007E0B61" w:rsidRPr="00381DC0">
        <w:rPr>
          <w:rFonts w:cstheme="minorHAnsi"/>
          <w:sz w:val="22"/>
          <w:szCs w:val="22"/>
        </w:rPr>
        <w:t xml:space="preserve"> broken d</w:t>
      </w:r>
      <w:r w:rsidRPr="00381DC0">
        <w:rPr>
          <w:rFonts w:cstheme="minorHAnsi"/>
          <w:sz w:val="22"/>
          <w:szCs w:val="22"/>
        </w:rPr>
        <w:t>own by region and will help ensure that there are fewer duplicate</w:t>
      </w:r>
      <w:r w:rsidR="00464ECE">
        <w:rPr>
          <w:rFonts w:cstheme="minorHAnsi"/>
          <w:sz w:val="22"/>
          <w:szCs w:val="22"/>
        </w:rPr>
        <w:t xml:space="preserve"> clients</w:t>
      </w:r>
      <w:r w:rsidRPr="00381DC0">
        <w:rPr>
          <w:rFonts w:cstheme="minorHAnsi"/>
          <w:sz w:val="22"/>
          <w:szCs w:val="22"/>
        </w:rPr>
        <w:t xml:space="preserve"> HMIS.</w:t>
      </w:r>
    </w:p>
    <w:p w14:paraId="67883925" w14:textId="72E24D37" w:rsidR="007E0B61" w:rsidRPr="00381DC0" w:rsidRDefault="006F5436" w:rsidP="00D51014">
      <w:pPr>
        <w:pStyle w:val="ListParagraph"/>
        <w:numPr>
          <w:ilvl w:val="0"/>
          <w:numId w:val="22"/>
        </w:numPr>
        <w:ind w:left="540"/>
        <w:rPr>
          <w:rFonts w:cstheme="minorHAnsi"/>
          <w:sz w:val="22"/>
          <w:szCs w:val="22"/>
        </w:rPr>
      </w:pPr>
      <w:r w:rsidRPr="00381DC0">
        <w:rPr>
          <w:rFonts w:cstheme="minorHAnsi"/>
          <w:sz w:val="22"/>
          <w:szCs w:val="22"/>
        </w:rPr>
        <w:t xml:space="preserve">DOH and CCEH have been working on how to explain why some program participants are not on the </w:t>
      </w:r>
      <w:r w:rsidR="001F00CF">
        <w:rPr>
          <w:rFonts w:cstheme="minorHAnsi"/>
          <w:sz w:val="22"/>
          <w:szCs w:val="22"/>
        </w:rPr>
        <w:t>By-Name List</w:t>
      </w:r>
      <w:r w:rsidR="00464ECE">
        <w:rPr>
          <w:rFonts w:cstheme="minorHAnsi"/>
          <w:sz w:val="22"/>
          <w:szCs w:val="22"/>
        </w:rPr>
        <w:t xml:space="preserve"> and to provide information on these clients to the CANs</w:t>
      </w:r>
      <w:r w:rsidRPr="00381DC0">
        <w:rPr>
          <w:rFonts w:cstheme="minorHAnsi"/>
          <w:sz w:val="22"/>
          <w:szCs w:val="22"/>
        </w:rPr>
        <w:t xml:space="preserve">.  </w:t>
      </w:r>
      <w:r w:rsidR="0092743A" w:rsidRPr="00381DC0">
        <w:rPr>
          <w:rFonts w:cstheme="minorHAnsi"/>
          <w:sz w:val="22"/>
          <w:szCs w:val="22"/>
        </w:rPr>
        <w:t>This will address survivors of domestic violence and project transfers who often do not show up on the BNL.</w:t>
      </w:r>
    </w:p>
    <w:p w14:paraId="4E1D1C7A" w14:textId="77777777" w:rsidR="00450ED6" w:rsidRDefault="00450ED6" w:rsidP="00103F00">
      <w:pPr>
        <w:rPr>
          <w:rFonts w:cstheme="minorHAnsi"/>
          <w:b/>
          <w:sz w:val="22"/>
          <w:szCs w:val="22"/>
        </w:rPr>
      </w:pPr>
    </w:p>
    <w:p w14:paraId="36ED7E99" w14:textId="77777777" w:rsidR="005615B8" w:rsidRPr="00381DC0" w:rsidRDefault="005615B8" w:rsidP="00103F00">
      <w:pPr>
        <w:rPr>
          <w:rFonts w:cstheme="minorHAnsi"/>
          <w:b/>
          <w:sz w:val="22"/>
          <w:szCs w:val="22"/>
        </w:rPr>
      </w:pPr>
    </w:p>
    <w:p w14:paraId="1828043F" w14:textId="77777777" w:rsidR="005615B8" w:rsidRPr="005615B8" w:rsidRDefault="005615B8" w:rsidP="005615B8">
      <w:pPr>
        <w:pStyle w:val="ListParagraph"/>
        <w:ind w:left="-180"/>
        <w:rPr>
          <w:rFonts w:cstheme="minorHAnsi"/>
          <w:sz w:val="22"/>
          <w:szCs w:val="22"/>
        </w:rPr>
      </w:pPr>
    </w:p>
    <w:p w14:paraId="5BFCBAC6" w14:textId="73CD9E22" w:rsidR="000C709A" w:rsidRPr="00381DC0" w:rsidRDefault="000C709A" w:rsidP="000C709A">
      <w:pPr>
        <w:pStyle w:val="ListParagraph"/>
        <w:numPr>
          <w:ilvl w:val="0"/>
          <w:numId w:val="3"/>
        </w:numPr>
        <w:ind w:left="-180"/>
        <w:rPr>
          <w:rFonts w:cstheme="minorHAnsi"/>
          <w:sz w:val="22"/>
          <w:szCs w:val="22"/>
        </w:rPr>
      </w:pPr>
      <w:r w:rsidRPr="00381DC0">
        <w:rPr>
          <w:rFonts w:cstheme="minorHAnsi"/>
          <w:b/>
          <w:sz w:val="22"/>
          <w:szCs w:val="22"/>
        </w:rPr>
        <w:lastRenderedPageBreak/>
        <w:t xml:space="preserve">CAN Leadership and Coordinated Entry Updates  </w:t>
      </w:r>
      <w:r w:rsidR="00AF5215" w:rsidRPr="00381DC0">
        <w:rPr>
          <w:rFonts w:cstheme="minorHAnsi"/>
          <w:b/>
          <w:sz w:val="22"/>
          <w:szCs w:val="22"/>
        </w:rPr>
        <w:t xml:space="preserve"> </w:t>
      </w:r>
    </w:p>
    <w:p w14:paraId="7A00A2F6" w14:textId="6F386C76" w:rsidR="00AD338F" w:rsidRPr="00381DC0" w:rsidRDefault="0001056F" w:rsidP="007E0B61">
      <w:pPr>
        <w:pStyle w:val="ListParagraph"/>
        <w:numPr>
          <w:ilvl w:val="0"/>
          <w:numId w:val="23"/>
        </w:numPr>
        <w:rPr>
          <w:rFonts w:cstheme="minorHAnsi"/>
          <w:sz w:val="22"/>
          <w:szCs w:val="22"/>
        </w:rPr>
      </w:pPr>
      <w:r w:rsidRPr="00381DC0">
        <w:rPr>
          <w:rFonts w:cstheme="minorHAnsi"/>
          <w:sz w:val="22"/>
          <w:szCs w:val="22"/>
        </w:rPr>
        <w:t>There are multiple</w:t>
      </w:r>
      <w:r w:rsidR="007E0B61" w:rsidRPr="00381DC0">
        <w:rPr>
          <w:rFonts w:cstheme="minorHAnsi"/>
          <w:sz w:val="22"/>
          <w:szCs w:val="22"/>
        </w:rPr>
        <w:t xml:space="preserve"> ad hoc sub-committees</w:t>
      </w:r>
      <w:r w:rsidRPr="00381DC0">
        <w:rPr>
          <w:rFonts w:cstheme="minorHAnsi"/>
          <w:sz w:val="22"/>
          <w:szCs w:val="22"/>
        </w:rPr>
        <w:t xml:space="preserve"> </w:t>
      </w:r>
      <w:r w:rsidR="001F00CF">
        <w:rPr>
          <w:rFonts w:cstheme="minorHAnsi"/>
          <w:sz w:val="22"/>
          <w:szCs w:val="22"/>
        </w:rPr>
        <w:t>that</w:t>
      </w:r>
      <w:r w:rsidR="001F00CF" w:rsidRPr="00381DC0">
        <w:rPr>
          <w:rFonts w:cstheme="minorHAnsi"/>
          <w:sz w:val="22"/>
          <w:szCs w:val="22"/>
        </w:rPr>
        <w:t xml:space="preserve"> </w:t>
      </w:r>
      <w:r w:rsidRPr="00381DC0">
        <w:rPr>
          <w:rFonts w:cstheme="minorHAnsi"/>
          <w:sz w:val="22"/>
          <w:szCs w:val="22"/>
        </w:rPr>
        <w:t xml:space="preserve">are regularly meeting.  The Coordinated Entry Policy committee made a lot of progress and changes to the policies presented and passed at the January SC meeting.  The Progressive Engagement Committee has been meeting monthly (info below) and the </w:t>
      </w:r>
      <w:r w:rsidR="0007125F" w:rsidRPr="00381DC0">
        <w:rPr>
          <w:rFonts w:cstheme="minorHAnsi"/>
          <w:sz w:val="22"/>
          <w:szCs w:val="22"/>
        </w:rPr>
        <w:t>Affordable/PSH committee has been working to be sure that these resources are being captured in the CANs and consumers know about available options.</w:t>
      </w:r>
      <w:r w:rsidR="00042631" w:rsidRPr="00381DC0">
        <w:rPr>
          <w:rFonts w:cstheme="minorHAnsi"/>
          <w:sz w:val="22"/>
          <w:szCs w:val="22"/>
        </w:rPr>
        <w:t xml:space="preserve"> </w:t>
      </w:r>
      <w:r w:rsidR="00B5167B" w:rsidRPr="00381DC0">
        <w:rPr>
          <w:rFonts w:cstheme="minorHAnsi"/>
          <w:sz w:val="22"/>
          <w:szCs w:val="22"/>
        </w:rPr>
        <w:t xml:space="preserve"> </w:t>
      </w:r>
    </w:p>
    <w:p w14:paraId="685AE979" w14:textId="1C54BC98" w:rsidR="007E0B61" w:rsidRPr="00381DC0" w:rsidRDefault="00AD338F" w:rsidP="007E0B61">
      <w:pPr>
        <w:pStyle w:val="ListParagraph"/>
        <w:numPr>
          <w:ilvl w:val="0"/>
          <w:numId w:val="23"/>
        </w:numPr>
        <w:rPr>
          <w:rFonts w:cstheme="minorHAnsi"/>
          <w:sz w:val="22"/>
          <w:szCs w:val="22"/>
        </w:rPr>
      </w:pPr>
      <w:r w:rsidRPr="00381DC0">
        <w:rPr>
          <w:rFonts w:cstheme="minorHAnsi"/>
          <w:sz w:val="22"/>
          <w:szCs w:val="22"/>
        </w:rPr>
        <w:t xml:space="preserve">CAN Leadership is also working on evaluations for </w:t>
      </w:r>
      <w:r w:rsidR="00691D66" w:rsidRPr="00381DC0">
        <w:rPr>
          <w:rFonts w:cstheme="minorHAnsi"/>
          <w:sz w:val="22"/>
          <w:szCs w:val="22"/>
        </w:rPr>
        <w:t>clients</w:t>
      </w:r>
      <w:r w:rsidRPr="00381DC0">
        <w:rPr>
          <w:rFonts w:cstheme="minorHAnsi"/>
          <w:sz w:val="22"/>
          <w:szCs w:val="22"/>
        </w:rPr>
        <w:t xml:space="preserve"> and stakeholders.</w:t>
      </w:r>
    </w:p>
    <w:p w14:paraId="23D89B99" w14:textId="50F00EA6" w:rsidR="00AD338F" w:rsidRPr="00381DC0" w:rsidRDefault="00AD338F" w:rsidP="00AD338F">
      <w:pPr>
        <w:pStyle w:val="ListParagraph"/>
        <w:ind w:left="540"/>
        <w:rPr>
          <w:rFonts w:cstheme="minorHAnsi"/>
          <w:b/>
          <w:sz w:val="22"/>
          <w:szCs w:val="22"/>
        </w:rPr>
      </w:pPr>
      <w:r w:rsidRPr="00381DC0">
        <w:rPr>
          <w:rFonts w:cstheme="minorHAnsi"/>
          <w:b/>
          <w:sz w:val="22"/>
          <w:szCs w:val="22"/>
        </w:rPr>
        <w:t xml:space="preserve">F/U: HI to provide samples of </w:t>
      </w:r>
      <w:r w:rsidR="00E638AF">
        <w:rPr>
          <w:rFonts w:cstheme="minorHAnsi"/>
          <w:b/>
          <w:sz w:val="22"/>
          <w:szCs w:val="22"/>
        </w:rPr>
        <w:t xml:space="preserve">CES survey </w:t>
      </w:r>
      <w:r w:rsidRPr="00381DC0">
        <w:rPr>
          <w:rFonts w:cstheme="minorHAnsi"/>
          <w:b/>
          <w:sz w:val="22"/>
          <w:szCs w:val="22"/>
        </w:rPr>
        <w:t>evaluations.</w:t>
      </w:r>
    </w:p>
    <w:p w14:paraId="1493E7AB" w14:textId="5271C3D6" w:rsidR="00042631" w:rsidRPr="00381DC0" w:rsidRDefault="00042631" w:rsidP="007E0B61">
      <w:pPr>
        <w:pStyle w:val="ListParagraph"/>
        <w:numPr>
          <w:ilvl w:val="0"/>
          <w:numId w:val="23"/>
        </w:numPr>
        <w:rPr>
          <w:rFonts w:cstheme="minorHAnsi"/>
          <w:sz w:val="22"/>
          <w:szCs w:val="22"/>
        </w:rPr>
      </w:pPr>
      <w:r w:rsidRPr="00381DC0">
        <w:rPr>
          <w:rFonts w:cstheme="minorHAnsi"/>
          <w:sz w:val="22"/>
          <w:szCs w:val="22"/>
        </w:rPr>
        <w:t xml:space="preserve">HOME </w:t>
      </w:r>
      <w:r w:rsidR="000466BC" w:rsidRPr="00381DC0">
        <w:rPr>
          <w:rFonts w:cstheme="minorHAnsi"/>
          <w:sz w:val="22"/>
          <w:szCs w:val="22"/>
        </w:rPr>
        <w:t xml:space="preserve">RRH </w:t>
      </w:r>
      <w:r w:rsidRPr="00381DC0">
        <w:rPr>
          <w:rFonts w:cstheme="minorHAnsi"/>
          <w:sz w:val="22"/>
          <w:szCs w:val="22"/>
        </w:rPr>
        <w:t>funds are</w:t>
      </w:r>
      <w:r w:rsidR="005862A1" w:rsidRPr="00381DC0">
        <w:rPr>
          <w:rFonts w:cstheme="minorHAnsi"/>
          <w:sz w:val="22"/>
          <w:szCs w:val="22"/>
        </w:rPr>
        <w:t xml:space="preserve"> being reviewed by</w:t>
      </w:r>
      <w:r w:rsidRPr="00381DC0">
        <w:rPr>
          <w:rFonts w:cstheme="minorHAnsi"/>
          <w:sz w:val="22"/>
          <w:szCs w:val="22"/>
        </w:rPr>
        <w:t xml:space="preserve"> DOH legal</w:t>
      </w:r>
    </w:p>
    <w:p w14:paraId="5EA23BFF" w14:textId="2646B76A" w:rsidR="00042631" w:rsidRPr="00381DC0" w:rsidRDefault="00042631" w:rsidP="007E0B61">
      <w:pPr>
        <w:pStyle w:val="ListParagraph"/>
        <w:numPr>
          <w:ilvl w:val="0"/>
          <w:numId w:val="23"/>
        </w:numPr>
        <w:rPr>
          <w:rFonts w:cstheme="minorHAnsi"/>
          <w:sz w:val="22"/>
          <w:szCs w:val="22"/>
        </w:rPr>
      </w:pPr>
      <w:r w:rsidRPr="00381DC0">
        <w:rPr>
          <w:rFonts w:cstheme="minorHAnsi"/>
          <w:sz w:val="22"/>
          <w:szCs w:val="22"/>
        </w:rPr>
        <w:t>CANs</w:t>
      </w:r>
      <w:r w:rsidR="008A4E4A" w:rsidRPr="00381DC0">
        <w:rPr>
          <w:rFonts w:cstheme="minorHAnsi"/>
          <w:sz w:val="22"/>
          <w:szCs w:val="22"/>
        </w:rPr>
        <w:t xml:space="preserve"> </w:t>
      </w:r>
      <w:r w:rsidR="00AD338F" w:rsidRPr="00381DC0">
        <w:rPr>
          <w:rFonts w:cstheme="minorHAnsi"/>
          <w:sz w:val="22"/>
          <w:szCs w:val="22"/>
        </w:rPr>
        <w:t xml:space="preserve">just </w:t>
      </w:r>
      <w:r w:rsidR="008A4E4A" w:rsidRPr="00381DC0">
        <w:rPr>
          <w:rFonts w:cstheme="minorHAnsi"/>
          <w:sz w:val="22"/>
          <w:szCs w:val="22"/>
        </w:rPr>
        <w:t>received Community Investment Act (CIA) funding</w:t>
      </w:r>
    </w:p>
    <w:p w14:paraId="5928C008" w14:textId="77777777" w:rsidR="000C709A" w:rsidRPr="00381DC0" w:rsidRDefault="000C709A" w:rsidP="000C709A">
      <w:pPr>
        <w:rPr>
          <w:rFonts w:cstheme="minorHAnsi"/>
          <w:b/>
          <w:sz w:val="22"/>
          <w:szCs w:val="22"/>
        </w:rPr>
      </w:pPr>
    </w:p>
    <w:p w14:paraId="387B5FC3" w14:textId="54B4542D" w:rsidR="0033064C" w:rsidRPr="00381DC0" w:rsidRDefault="00F53A5A" w:rsidP="00F97815">
      <w:pPr>
        <w:pStyle w:val="ListParagraph"/>
        <w:numPr>
          <w:ilvl w:val="0"/>
          <w:numId w:val="3"/>
        </w:numPr>
        <w:ind w:left="-180"/>
        <w:rPr>
          <w:rFonts w:cstheme="minorHAnsi"/>
          <w:b/>
          <w:sz w:val="22"/>
          <w:szCs w:val="22"/>
        </w:rPr>
      </w:pPr>
      <w:r>
        <w:rPr>
          <w:rFonts w:cstheme="minorHAnsi"/>
          <w:b/>
          <w:sz w:val="22"/>
          <w:szCs w:val="22"/>
        </w:rPr>
        <w:t>YHDP</w:t>
      </w:r>
      <w:r w:rsidR="007261DC" w:rsidRPr="00381DC0">
        <w:rPr>
          <w:rFonts w:cstheme="minorHAnsi"/>
          <w:b/>
          <w:sz w:val="22"/>
          <w:szCs w:val="22"/>
        </w:rPr>
        <w:t xml:space="preserve"> Updates</w:t>
      </w:r>
    </w:p>
    <w:bookmarkStart w:id="2" w:name="_MON_1594532457"/>
    <w:bookmarkEnd w:id="2"/>
    <w:p w14:paraId="110A57BE" w14:textId="37717D81" w:rsidR="00162619" w:rsidRPr="00381DC0" w:rsidRDefault="009E00BE" w:rsidP="00E638AF">
      <w:pPr>
        <w:pStyle w:val="ListParagraph"/>
        <w:ind w:left="540"/>
        <w:rPr>
          <w:rFonts w:cstheme="minorHAnsi"/>
          <w:b/>
          <w:sz w:val="22"/>
          <w:szCs w:val="22"/>
        </w:rPr>
      </w:pPr>
      <w:r>
        <w:rPr>
          <w:rFonts w:cstheme="minorHAnsi"/>
          <w:b/>
          <w:noProof/>
          <w:sz w:val="22"/>
          <w:szCs w:val="22"/>
        </w:rPr>
        <w:object w:dxaOrig="1520" w:dyaOrig="960" w14:anchorId="17E887AC">
          <v:shape id="_x0000_i1026" type="#_x0000_t75" alt="" style="width:75.85pt;height:47.5pt;mso-width-percent:0;mso-height-percent:0;mso-width-percent:0;mso-height-percent:0" o:ole="">
            <v:imagedata r:id="rId13" o:title=""/>
          </v:shape>
          <o:OLEObject Type="Embed" ProgID="Word.Document.12" ShapeID="_x0000_i1026" DrawAspect="Icon" ObjectID="_1599305957" r:id="rId14">
            <o:FieldCodes>\s</o:FieldCodes>
          </o:OLEObject>
        </w:object>
      </w:r>
    </w:p>
    <w:p w14:paraId="11FD8F87" w14:textId="73C2824B" w:rsidR="0085026A" w:rsidRPr="00381DC0" w:rsidRDefault="0085026A" w:rsidP="0085026A">
      <w:pPr>
        <w:pStyle w:val="ListParagraph"/>
        <w:numPr>
          <w:ilvl w:val="0"/>
          <w:numId w:val="32"/>
        </w:numPr>
        <w:rPr>
          <w:rFonts w:cstheme="minorHAnsi"/>
          <w:sz w:val="22"/>
          <w:szCs w:val="22"/>
        </w:rPr>
      </w:pPr>
      <w:r w:rsidRPr="00381DC0">
        <w:rPr>
          <w:rFonts w:cstheme="minorHAnsi"/>
          <w:sz w:val="22"/>
          <w:szCs w:val="22"/>
        </w:rPr>
        <w:t>YHDP Application was submitted to HUD</w:t>
      </w:r>
    </w:p>
    <w:p w14:paraId="0BD140B1" w14:textId="4951F5A1" w:rsidR="009B3153" w:rsidRPr="00381DC0" w:rsidRDefault="001F00CF" w:rsidP="0085026A">
      <w:pPr>
        <w:pStyle w:val="ListParagraph"/>
        <w:numPr>
          <w:ilvl w:val="0"/>
          <w:numId w:val="32"/>
        </w:numPr>
        <w:rPr>
          <w:rFonts w:cstheme="minorHAnsi"/>
          <w:sz w:val="22"/>
          <w:szCs w:val="22"/>
        </w:rPr>
      </w:pPr>
      <w:r>
        <w:rPr>
          <w:rFonts w:cstheme="minorHAnsi"/>
          <w:sz w:val="22"/>
          <w:szCs w:val="22"/>
        </w:rPr>
        <w:t>T</w:t>
      </w:r>
      <w:r w:rsidR="0085026A" w:rsidRPr="00381DC0">
        <w:rPr>
          <w:rFonts w:cstheme="minorHAnsi"/>
          <w:sz w:val="22"/>
          <w:szCs w:val="22"/>
        </w:rPr>
        <w:t xml:space="preserve">here was a discussion around equal access and what questions around gender can be asked in a housing application.  It was suggested that HI provide info </w:t>
      </w:r>
      <w:r w:rsidR="009B3153" w:rsidRPr="00381DC0">
        <w:rPr>
          <w:rFonts w:cstheme="minorHAnsi"/>
          <w:sz w:val="22"/>
          <w:szCs w:val="22"/>
        </w:rPr>
        <w:t>on gender and equal access</w:t>
      </w:r>
      <w:r w:rsidR="005615B8">
        <w:rPr>
          <w:rFonts w:cstheme="minorHAnsi"/>
          <w:sz w:val="22"/>
          <w:szCs w:val="22"/>
        </w:rPr>
        <w:t xml:space="preserve"> at SC </w:t>
      </w:r>
      <w:r w:rsidR="00E638AF">
        <w:rPr>
          <w:rFonts w:cstheme="minorHAnsi"/>
          <w:sz w:val="22"/>
          <w:szCs w:val="22"/>
        </w:rPr>
        <w:t>meeting</w:t>
      </w:r>
    </w:p>
    <w:p w14:paraId="080D6133" w14:textId="438DF3DF" w:rsidR="0085026A" w:rsidRPr="00381DC0" w:rsidRDefault="0085026A" w:rsidP="00E638AF">
      <w:pPr>
        <w:pStyle w:val="ListParagraph"/>
        <w:ind w:left="540"/>
        <w:rPr>
          <w:rFonts w:cstheme="minorHAnsi"/>
          <w:b/>
          <w:sz w:val="22"/>
          <w:szCs w:val="22"/>
        </w:rPr>
      </w:pPr>
      <w:r w:rsidRPr="00381DC0">
        <w:rPr>
          <w:rFonts w:cstheme="minorHAnsi"/>
          <w:b/>
          <w:sz w:val="22"/>
          <w:szCs w:val="22"/>
        </w:rPr>
        <w:t xml:space="preserve">F/U: HI to </w:t>
      </w:r>
      <w:r w:rsidR="00E638AF">
        <w:rPr>
          <w:rFonts w:cstheme="minorHAnsi"/>
          <w:b/>
          <w:sz w:val="22"/>
          <w:szCs w:val="22"/>
        </w:rPr>
        <w:t xml:space="preserve">provide info </w:t>
      </w:r>
      <w:r w:rsidRPr="00381DC0">
        <w:rPr>
          <w:rFonts w:cstheme="minorHAnsi"/>
          <w:b/>
          <w:sz w:val="22"/>
          <w:szCs w:val="22"/>
        </w:rPr>
        <w:t>on equal access</w:t>
      </w:r>
      <w:r w:rsidR="00501848">
        <w:rPr>
          <w:rFonts w:cstheme="minorHAnsi"/>
          <w:b/>
          <w:sz w:val="22"/>
          <w:szCs w:val="22"/>
        </w:rPr>
        <w:t xml:space="preserve"> and inquiring about gender on application</w:t>
      </w:r>
      <w:r w:rsidRPr="00381DC0">
        <w:rPr>
          <w:rFonts w:cstheme="minorHAnsi"/>
          <w:b/>
          <w:sz w:val="22"/>
          <w:szCs w:val="22"/>
        </w:rPr>
        <w:t>.</w:t>
      </w:r>
    </w:p>
    <w:p w14:paraId="2B60A776" w14:textId="549C79E8" w:rsidR="00AF0D5F" w:rsidRPr="00E638AF" w:rsidRDefault="0085026A" w:rsidP="00E638AF">
      <w:pPr>
        <w:ind w:left="540"/>
        <w:rPr>
          <w:rFonts w:cstheme="minorHAnsi"/>
          <w:b/>
          <w:sz w:val="22"/>
          <w:szCs w:val="22"/>
        </w:rPr>
      </w:pPr>
      <w:r w:rsidRPr="00E638AF">
        <w:rPr>
          <w:rFonts w:cstheme="minorHAnsi"/>
          <w:b/>
          <w:sz w:val="22"/>
          <w:szCs w:val="22"/>
        </w:rPr>
        <w:t>F/U</w:t>
      </w:r>
      <w:r w:rsidR="005F4172" w:rsidRPr="00E638AF">
        <w:rPr>
          <w:rFonts w:cstheme="minorHAnsi"/>
          <w:b/>
          <w:sz w:val="22"/>
          <w:szCs w:val="22"/>
        </w:rPr>
        <w:t>: CCEH is doing a shelter training and will reach out to HI</w:t>
      </w:r>
      <w:r w:rsidR="00056732" w:rsidRPr="00E638AF">
        <w:rPr>
          <w:rFonts w:cstheme="minorHAnsi"/>
          <w:b/>
          <w:sz w:val="22"/>
          <w:szCs w:val="22"/>
        </w:rPr>
        <w:t xml:space="preserve"> for any info </w:t>
      </w:r>
      <w:r w:rsidRPr="00E638AF">
        <w:rPr>
          <w:rFonts w:cstheme="minorHAnsi"/>
          <w:b/>
          <w:sz w:val="22"/>
          <w:szCs w:val="22"/>
        </w:rPr>
        <w:t xml:space="preserve">BOS </w:t>
      </w:r>
      <w:r w:rsidR="00056732" w:rsidRPr="00E638AF">
        <w:rPr>
          <w:rFonts w:cstheme="minorHAnsi"/>
          <w:b/>
          <w:sz w:val="22"/>
          <w:szCs w:val="22"/>
        </w:rPr>
        <w:t>want</w:t>
      </w:r>
      <w:r w:rsidRPr="00E638AF">
        <w:rPr>
          <w:rFonts w:cstheme="minorHAnsi"/>
          <w:b/>
          <w:sz w:val="22"/>
          <w:szCs w:val="22"/>
        </w:rPr>
        <w:t>s to be</w:t>
      </w:r>
      <w:r w:rsidR="00056732" w:rsidRPr="00E638AF">
        <w:rPr>
          <w:rFonts w:cstheme="minorHAnsi"/>
          <w:b/>
          <w:sz w:val="22"/>
          <w:szCs w:val="22"/>
        </w:rPr>
        <w:t xml:space="preserve"> included</w:t>
      </w:r>
    </w:p>
    <w:p w14:paraId="014B05F7" w14:textId="77777777" w:rsidR="007261DC" w:rsidRPr="00381DC0" w:rsidRDefault="007261DC" w:rsidP="007261DC">
      <w:pPr>
        <w:pStyle w:val="ListParagraph"/>
        <w:ind w:left="-180"/>
        <w:rPr>
          <w:rFonts w:cstheme="minorHAnsi"/>
          <w:b/>
          <w:sz w:val="22"/>
          <w:szCs w:val="22"/>
        </w:rPr>
      </w:pPr>
    </w:p>
    <w:p w14:paraId="3A0B86FF" w14:textId="3BCAD0DF" w:rsidR="00C44A44" w:rsidRPr="00381DC0" w:rsidRDefault="00DE4B5D" w:rsidP="00F46BBE">
      <w:pPr>
        <w:pStyle w:val="ListParagraph"/>
        <w:numPr>
          <w:ilvl w:val="0"/>
          <w:numId w:val="3"/>
        </w:numPr>
        <w:ind w:left="-180"/>
        <w:rPr>
          <w:rFonts w:cstheme="minorHAnsi"/>
          <w:b/>
          <w:sz w:val="22"/>
          <w:szCs w:val="22"/>
        </w:rPr>
      </w:pPr>
      <w:r w:rsidRPr="00381DC0">
        <w:rPr>
          <w:rFonts w:cstheme="minorHAnsi"/>
          <w:b/>
          <w:sz w:val="22"/>
          <w:szCs w:val="22"/>
        </w:rPr>
        <w:t>Reaching Home Updates</w:t>
      </w:r>
      <w:r w:rsidR="00F845CB" w:rsidRPr="00381DC0">
        <w:rPr>
          <w:rFonts w:cstheme="minorHAnsi"/>
          <w:b/>
          <w:sz w:val="22"/>
          <w:szCs w:val="22"/>
        </w:rPr>
        <w:t xml:space="preserve"> </w:t>
      </w:r>
    </w:p>
    <w:p w14:paraId="08A214D0" w14:textId="1226A411" w:rsidR="00F46BBE" w:rsidRPr="00381DC0" w:rsidRDefault="00F46BBE" w:rsidP="00F46BBE">
      <w:pPr>
        <w:pStyle w:val="ListParagraph"/>
        <w:numPr>
          <w:ilvl w:val="0"/>
          <w:numId w:val="21"/>
        </w:numPr>
        <w:rPr>
          <w:rFonts w:cstheme="minorHAnsi"/>
          <w:sz w:val="22"/>
          <w:szCs w:val="22"/>
        </w:rPr>
      </w:pPr>
      <w:r w:rsidRPr="00381DC0">
        <w:rPr>
          <w:rFonts w:cstheme="minorHAnsi"/>
          <w:sz w:val="22"/>
          <w:szCs w:val="22"/>
        </w:rPr>
        <w:t>The Families w/</w:t>
      </w:r>
      <w:r w:rsidR="001F00CF">
        <w:rPr>
          <w:rFonts w:cstheme="minorHAnsi"/>
          <w:sz w:val="22"/>
          <w:szCs w:val="22"/>
        </w:rPr>
        <w:t>C</w:t>
      </w:r>
      <w:r w:rsidRPr="00381DC0">
        <w:rPr>
          <w:rFonts w:cstheme="minorHAnsi"/>
          <w:sz w:val="22"/>
          <w:szCs w:val="22"/>
        </w:rPr>
        <w:t xml:space="preserve">hildren Work </w:t>
      </w:r>
      <w:r w:rsidR="001F00CF">
        <w:rPr>
          <w:rFonts w:cstheme="minorHAnsi"/>
          <w:sz w:val="22"/>
          <w:szCs w:val="22"/>
        </w:rPr>
        <w:t>G</w:t>
      </w:r>
      <w:r w:rsidRPr="00381DC0">
        <w:rPr>
          <w:rFonts w:cstheme="minorHAnsi"/>
          <w:sz w:val="22"/>
          <w:szCs w:val="22"/>
        </w:rPr>
        <w:t>roup is working to end h</w:t>
      </w:r>
      <w:r w:rsidR="00061725">
        <w:rPr>
          <w:rFonts w:cstheme="minorHAnsi"/>
          <w:sz w:val="22"/>
          <w:szCs w:val="22"/>
        </w:rPr>
        <w:t>ome</w:t>
      </w:r>
      <w:r w:rsidRPr="00381DC0">
        <w:rPr>
          <w:rFonts w:cstheme="minorHAnsi"/>
          <w:sz w:val="22"/>
          <w:szCs w:val="22"/>
        </w:rPr>
        <w:t xml:space="preserve">lessness </w:t>
      </w:r>
      <w:r w:rsidR="001F00CF">
        <w:rPr>
          <w:rFonts w:cstheme="minorHAnsi"/>
          <w:sz w:val="22"/>
          <w:szCs w:val="22"/>
        </w:rPr>
        <w:t xml:space="preserve">among </w:t>
      </w:r>
      <w:r w:rsidR="00061725">
        <w:rPr>
          <w:rFonts w:cstheme="minorHAnsi"/>
          <w:sz w:val="22"/>
          <w:szCs w:val="22"/>
        </w:rPr>
        <w:t xml:space="preserve">families </w:t>
      </w:r>
      <w:r w:rsidRPr="00381DC0">
        <w:rPr>
          <w:rFonts w:cstheme="minorHAnsi"/>
          <w:sz w:val="22"/>
          <w:szCs w:val="22"/>
        </w:rPr>
        <w:t>by 2020</w:t>
      </w:r>
      <w:r w:rsidRPr="00381DC0">
        <w:rPr>
          <w:rFonts w:cstheme="minorHAnsi"/>
          <w:b/>
          <w:sz w:val="22"/>
          <w:szCs w:val="22"/>
        </w:rPr>
        <w:t xml:space="preserve">.  </w:t>
      </w:r>
      <w:r w:rsidRPr="00381DC0">
        <w:rPr>
          <w:rFonts w:cstheme="minorHAnsi"/>
          <w:sz w:val="22"/>
          <w:szCs w:val="22"/>
        </w:rPr>
        <w:t xml:space="preserve">The group is using the dashboard to see how fast families are being seen after calling 211.  The group is looking at barriers to serving pregnant and parenting youth and how to address their needs. </w:t>
      </w:r>
    </w:p>
    <w:p w14:paraId="2496E4AB" w14:textId="6CBA5B10" w:rsidR="00C44A44" w:rsidRPr="00381DC0" w:rsidRDefault="001F00CF" w:rsidP="00031DB9">
      <w:pPr>
        <w:pStyle w:val="ListParagraph"/>
        <w:numPr>
          <w:ilvl w:val="0"/>
          <w:numId w:val="21"/>
        </w:numPr>
        <w:rPr>
          <w:rFonts w:cstheme="minorHAnsi"/>
          <w:sz w:val="22"/>
          <w:szCs w:val="22"/>
        </w:rPr>
      </w:pPr>
      <w:r>
        <w:rPr>
          <w:rFonts w:cstheme="minorHAnsi"/>
          <w:sz w:val="22"/>
          <w:szCs w:val="22"/>
        </w:rPr>
        <w:t xml:space="preserve">The </w:t>
      </w:r>
      <w:r w:rsidR="00F46BBE" w:rsidRPr="00381DC0">
        <w:rPr>
          <w:rFonts w:cstheme="minorHAnsi"/>
          <w:sz w:val="22"/>
          <w:szCs w:val="22"/>
        </w:rPr>
        <w:t xml:space="preserve">Youth Work </w:t>
      </w:r>
      <w:r>
        <w:rPr>
          <w:rFonts w:cstheme="minorHAnsi"/>
          <w:sz w:val="22"/>
          <w:szCs w:val="22"/>
        </w:rPr>
        <w:t>G</w:t>
      </w:r>
      <w:r w:rsidR="00F46BBE" w:rsidRPr="00381DC0">
        <w:rPr>
          <w:rFonts w:cstheme="minorHAnsi"/>
          <w:sz w:val="22"/>
          <w:szCs w:val="22"/>
        </w:rPr>
        <w:t>roup is identifying</w:t>
      </w:r>
      <w:r w:rsidR="00061725">
        <w:rPr>
          <w:rFonts w:cstheme="minorHAnsi"/>
          <w:sz w:val="22"/>
          <w:szCs w:val="22"/>
        </w:rPr>
        <w:t xml:space="preserve"> high need youth and bringing </w:t>
      </w:r>
      <w:r w:rsidR="0023711E" w:rsidRPr="00381DC0">
        <w:rPr>
          <w:rFonts w:cstheme="minorHAnsi"/>
          <w:sz w:val="22"/>
          <w:szCs w:val="22"/>
        </w:rPr>
        <w:t>ev</w:t>
      </w:r>
      <w:r w:rsidR="00F46BBE" w:rsidRPr="00381DC0">
        <w:rPr>
          <w:rFonts w:cstheme="minorHAnsi"/>
          <w:sz w:val="22"/>
          <w:szCs w:val="22"/>
        </w:rPr>
        <w:t xml:space="preserve">eryone into the discussion to identify </w:t>
      </w:r>
      <w:r w:rsidR="0023711E" w:rsidRPr="00381DC0">
        <w:rPr>
          <w:rFonts w:cstheme="minorHAnsi"/>
          <w:sz w:val="22"/>
          <w:szCs w:val="22"/>
        </w:rPr>
        <w:t xml:space="preserve"> needs</w:t>
      </w:r>
      <w:r w:rsidR="00F46BBE" w:rsidRPr="00381DC0">
        <w:rPr>
          <w:rFonts w:cstheme="minorHAnsi"/>
          <w:sz w:val="22"/>
          <w:szCs w:val="22"/>
        </w:rPr>
        <w:t xml:space="preserve"> of youth</w:t>
      </w:r>
      <w:r w:rsidR="00464ECE">
        <w:rPr>
          <w:rFonts w:cstheme="minorHAnsi"/>
          <w:sz w:val="22"/>
          <w:szCs w:val="22"/>
        </w:rPr>
        <w:t xml:space="preserve"> </w:t>
      </w:r>
      <w:r w:rsidR="00061725">
        <w:rPr>
          <w:rFonts w:cstheme="minorHAnsi"/>
          <w:sz w:val="22"/>
          <w:szCs w:val="22"/>
        </w:rPr>
        <w:t xml:space="preserve">including </w:t>
      </w:r>
      <w:r w:rsidR="00464ECE">
        <w:rPr>
          <w:rFonts w:cstheme="minorHAnsi"/>
          <w:sz w:val="22"/>
          <w:szCs w:val="22"/>
        </w:rPr>
        <w:t>working with the juvenile justice system.</w:t>
      </w:r>
      <w:r w:rsidR="00F46BBE" w:rsidRPr="00381DC0">
        <w:rPr>
          <w:rFonts w:cstheme="minorHAnsi"/>
          <w:sz w:val="22"/>
          <w:szCs w:val="22"/>
        </w:rPr>
        <w:t xml:space="preserve">  They are working </w:t>
      </w:r>
      <w:r w:rsidR="00C44A44" w:rsidRPr="00381DC0">
        <w:rPr>
          <w:rFonts w:cstheme="minorHAnsi"/>
          <w:sz w:val="22"/>
          <w:szCs w:val="22"/>
        </w:rPr>
        <w:t xml:space="preserve">to understand who is leaving </w:t>
      </w:r>
      <w:r w:rsidR="00F46BBE" w:rsidRPr="00381DC0">
        <w:rPr>
          <w:rFonts w:cstheme="minorHAnsi"/>
          <w:sz w:val="22"/>
          <w:szCs w:val="22"/>
        </w:rPr>
        <w:t xml:space="preserve">DCF, </w:t>
      </w:r>
      <w:r w:rsidR="00C44A44" w:rsidRPr="00381DC0">
        <w:rPr>
          <w:rFonts w:cstheme="minorHAnsi"/>
          <w:sz w:val="22"/>
          <w:szCs w:val="22"/>
        </w:rPr>
        <w:t>who is h</w:t>
      </w:r>
      <w:r w:rsidR="00F46BBE" w:rsidRPr="00381DC0">
        <w:rPr>
          <w:rFonts w:cstheme="minorHAnsi"/>
          <w:sz w:val="22"/>
          <w:szCs w:val="22"/>
        </w:rPr>
        <w:t xml:space="preserve">omeless and what are the pathways from DCF to </w:t>
      </w:r>
      <w:r w:rsidR="00031DB9" w:rsidRPr="00381DC0">
        <w:rPr>
          <w:rFonts w:cstheme="minorHAnsi"/>
          <w:sz w:val="22"/>
          <w:szCs w:val="22"/>
        </w:rPr>
        <w:t xml:space="preserve"> </w:t>
      </w:r>
      <w:r w:rsidR="00464ECE">
        <w:rPr>
          <w:rFonts w:cstheme="minorHAnsi"/>
          <w:sz w:val="22"/>
          <w:szCs w:val="22"/>
        </w:rPr>
        <w:t>homelessness</w:t>
      </w:r>
      <w:r w:rsidR="00031DB9" w:rsidRPr="00381DC0">
        <w:rPr>
          <w:rFonts w:cstheme="minorHAnsi"/>
          <w:sz w:val="22"/>
          <w:szCs w:val="22"/>
        </w:rPr>
        <w:t xml:space="preserve"> </w:t>
      </w:r>
    </w:p>
    <w:p w14:paraId="1FA639F8" w14:textId="5891CEE0" w:rsidR="002B5207" w:rsidRPr="00381DC0" w:rsidRDefault="006B2C50" w:rsidP="00C44A44">
      <w:pPr>
        <w:pStyle w:val="ListParagraph"/>
        <w:numPr>
          <w:ilvl w:val="0"/>
          <w:numId w:val="21"/>
        </w:numPr>
        <w:rPr>
          <w:rFonts w:cstheme="minorHAnsi"/>
          <w:sz w:val="22"/>
          <w:szCs w:val="22"/>
        </w:rPr>
      </w:pPr>
      <w:r w:rsidRPr="00381DC0">
        <w:rPr>
          <w:rFonts w:cstheme="minorHAnsi"/>
          <w:sz w:val="22"/>
          <w:szCs w:val="22"/>
        </w:rPr>
        <w:t>It was reported that Hurrican</w:t>
      </w:r>
      <w:r w:rsidR="00691D66">
        <w:rPr>
          <w:rFonts w:cstheme="minorHAnsi"/>
          <w:sz w:val="22"/>
          <w:szCs w:val="22"/>
        </w:rPr>
        <w:t>e</w:t>
      </w:r>
      <w:r w:rsidRPr="00381DC0">
        <w:rPr>
          <w:rFonts w:cstheme="minorHAnsi"/>
          <w:sz w:val="22"/>
          <w:szCs w:val="22"/>
        </w:rPr>
        <w:t xml:space="preserve"> Maria’s e</w:t>
      </w:r>
      <w:r w:rsidR="002B5207" w:rsidRPr="00381DC0">
        <w:rPr>
          <w:rFonts w:cstheme="minorHAnsi"/>
          <w:sz w:val="22"/>
          <w:szCs w:val="22"/>
        </w:rPr>
        <w:t>vacuees are entering the h</w:t>
      </w:r>
      <w:r w:rsidRPr="00381DC0">
        <w:rPr>
          <w:rFonts w:cstheme="minorHAnsi"/>
          <w:sz w:val="22"/>
          <w:szCs w:val="22"/>
        </w:rPr>
        <w:t>ome</w:t>
      </w:r>
      <w:r w:rsidR="002B5207" w:rsidRPr="00381DC0">
        <w:rPr>
          <w:rFonts w:cstheme="minorHAnsi"/>
          <w:sz w:val="22"/>
          <w:szCs w:val="22"/>
        </w:rPr>
        <w:t>less system.</w:t>
      </w:r>
      <w:r w:rsidR="002B5207" w:rsidRPr="00381DC0">
        <w:rPr>
          <w:rFonts w:cstheme="minorHAnsi"/>
          <w:b/>
          <w:sz w:val="22"/>
          <w:szCs w:val="22"/>
        </w:rPr>
        <w:t xml:space="preserve">  </w:t>
      </w:r>
      <w:r w:rsidRPr="00381DC0">
        <w:rPr>
          <w:rFonts w:cstheme="minorHAnsi"/>
          <w:sz w:val="22"/>
          <w:szCs w:val="22"/>
        </w:rPr>
        <w:t>There is $</w:t>
      </w:r>
      <w:r w:rsidR="002B5207" w:rsidRPr="00381DC0">
        <w:rPr>
          <w:rFonts w:cstheme="minorHAnsi"/>
          <w:sz w:val="22"/>
          <w:szCs w:val="22"/>
        </w:rPr>
        <w:t xml:space="preserve">4.1 million </w:t>
      </w:r>
      <w:r w:rsidRPr="00381DC0">
        <w:rPr>
          <w:rFonts w:cstheme="minorHAnsi"/>
          <w:sz w:val="22"/>
          <w:szCs w:val="22"/>
        </w:rPr>
        <w:t xml:space="preserve">in </w:t>
      </w:r>
      <w:r w:rsidR="002B5207" w:rsidRPr="00381DC0">
        <w:rPr>
          <w:rFonts w:cstheme="minorHAnsi"/>
          <w:sz w:val="22"/>
          <w:szCs w:val="22"/>
        </w:rPr>
        <w:t>state funds for education and housing</w:t>
      </w:r>
      <w:r w:rsidR="00464ECE">
        <w:rPr>
          <w:rFonts w:cstheme="minorHAnsi"/>
          <w:sz w:val="22"/>
          <w:szCs w:val="22"/>
        </w:rPr>
        <w:t xml:space="preserve"> for evacuees.</w:t>
      </w:r>
    </w:p>
    <w:p w14:paraId="35389AFC" w14:textId="76CB214F" w:rsidR="00832105" w:rsidRPr="00381DC0" w:rsidRDefault="002221B9" w:rsidP="00CB6542">
      <w:pPr>
        <w:rPr>
          <w:rFonts w:cstheme="minorHAnsi"/>
          <w:b/>
          <w:sz w:val="22"/>
          <w:szCs w:val="22"/>
        </w:rPr>
      </w:pPr>
      <w:r w:rsidRPr="00381DC0">
        <w:rPr>
          <w:rFonts w:cstheme="minorHAnsi"/>
          <w:b/>
          <w:sz w:val="22"/>
          <w:szCs w:val="22"/>
        </w:rPr>
        <w:t xml:space="preserve"> </w:t>
      </w:r>
      <w:r w:rsidR="00B3583F" w:rsidRPr="00381DC0">
        <w:rPr>
          <w:rFonts w:cstheme="minorHAnsi"/>
          <w:b/>
          <w:sz w:val="22"/>
          <w:szCs w:val="22"/>
        </w:rPr>
        <w:t xml:space="preserve"> </w:t>
      </w:r>
    </w:p>
    <w:p w14:paraId="423A2B7F" w14:textId="113550AB" w:rsidR="00EA6619" w:rsidRPr="00381DC0" w:rsidRDefault="00DE4B5D" w:rsidP="00964136">
      <w:pPr>
        <w:pStyle w:val="ListParagraph"/>
        <w:numPr>
          <w:ilvl w:val="0"/>
          <w:numId w:val="3"/>
        </w:numPr>
        <w:ind w:left="-180"/>
        <w:rPr>
          <w:rFonts w:cstheme="minorHAnsi"/>
          <w:b/>
          <w:sz w:val="22"/>
          <w:szCs w:val="22"/>
        </w:rPr>
      </w:pPr>
      <w:r w:rsidRPr="00381DC0">
        <w:rPr>
          <w:rFonts w:cstheme="minorHAnsi"/>
          <w:b/>
          <w:sz w:val="22"/>
          <w:szCs w:val="22"/>
        </w:rPr>
        <w:t xml:space="preserve">Updates </w:t>
      </w:r>
      <w:r w:rsidR="004D3075" w:rsidRPr="00381DC0">
        <w:rPr>
          <w:rFonts w:cstheme="minorHAnsi"/>
          <w:b/>
          <w:sz w:val="22"/>
          <w:szCs w:val="22"/>
        </w:rPr>
        <w:t xml:space="preserve">from </w:t>
      </w:r>
      <w:r w:rsidR="00FA361F" w:rsidRPr="00381DC0">
        <w:rPr>
          <w:rFonts w:cstheme="minorHAnsi"/>
          <w:b/>
          <w:sz w:val="22"/>
          <w:szCs w:val="22"/>
        </w:rPr>
        <w:t xml:space="preserve">Opening </w:t>
      </w:r>
      <w:r w:rsidR="003A1B80" w:rsidRPr="00381DC0">
        <w:rPr>
          <w:rFonts w:cstheme="minorHAnsi"/>
          <w:b/>
          <w:sz w:val="22"/>
          <w:szCs w:val="22"/>
        </w:rPr>
        <w:t>Doors Fairfield County</w:t>
      </w:r>
      <w:r w:rsidR="004E044E" w:rsidRPr="00381DC0">
        <w:rPr>
          <w:rFonts w:cstheme="minorHAnsi"/>
          <w:b/>
          <w:sz w:val="22"/>
          <w:szCs w:val="22"/>
        </w:rPr>
        <w:t xml:space="preserve"> </w:t>
      </w:r>
      <w:r w:rsidR="00C43BBE" w:rsidRPr="00381DC0">
        <w:rPr>
          <w:rFonts w:cstheme="minorHAnsi"/>
          <w:b/>
          <w:sz w:val="22"/>
          <w:szCs w:val="22"/>
        </w:rPr>
        <w:t xml:space="preserve"> </w:t>
      </w:r>
      <w:r w:rsidR="00577488" w:rsidRPr="00381DC0">
        <w:rPr>
          <w:rFonts w:cstheme="minorHAnsi"/>
          <w:b/>
          <w:sz w:val="22"/>
          <w:szCs w:val="22"/>
        </w:rPr>
        <w:t xml:space="preserve"> </w:t>
      </w:r>
    </w:p>
    <w:p w14:paraId="2041DB73" w14:textId="7CCF2F86" w:rsidR="00F90C68" w:rsidRPr="00381DC0" w:rsidRDefault="00DC46E2" w:rsidP="00DC46E2">
      <w:pPr>
        <w:pStyle w:val="ListParagraph"/>
        <w:numPr>
          <w:ilvl w:val="0"/>
          <w:numId w:val="33"/>
        </w:numPr>
        <w:rPr>
          <w:rFonts w:cstheme="minorHAnsi"/>
          <w:sz w:val="22"/>
          <w:szCs w:val="22"/>
        </w:rPr>
      </w:pPr>
      <w:r w:rsidRPr="00381DC0">
        <w:rPr>
          <w:rFonts w:cstheme="minorHAnsi"/>
          <w:sz w:val="22"/>
          <w:szCs w:val="22"/>
        </w:rPr>
        <w:t>In terms of ranking bonus projects, ODFC is g</w:t>
      </w:r>
      <w:r w:rsidR="008637B6" w:rsidRPr="00381DC0">
        <w:rPr>
          <w:rFonts w:cstheme="minorHAnsi"/>
          <w:sz w:val="22"/>
          <w:szCs w:val="22"/>
        </w:rPr>
        <w:t>oing to put RRH first and then PSH</w:t>
      </w:r>
      <w:r w:rsidRPr="00381DC0">
        <w:rPr>
          <w:rFonts w:cstheme="minorHAnsi"/>
          <w:sz w:val="22"/>
          <w:szCs w:val="22"/>
        </w:rPr>
        <w:t>.  They will also submit a RRH DV application.</w:t>
      </w:r>
    </w:p>
    <w:p w14:paraId="60428DCE" w14:textId="74470275" w:rsidR="00590BA5" w:rsidRPr="00381DC0" w:rsidRDefault="00590BA5" w:rsidP="00590BA5">
      <w:pPr>
        <w:pStyle w:val="ListParagraph"/>
        <w:numPr>
          <w:ilvl w:val="0"/>
          <w:numId w:val="33"/>
        </w:numPr>
        <w:rPr>
          <w:rFonts w:cstheme="minorHAnsi"/>
          <w:sz w:val="22"/>
          <w:szCs w:val="22"/>
        </w:rPr>
      </w:pPr>
      <w:r w:rsidRPr="00381DC0">
        <w:rPr>
          <w:rFonts w:cstheme="minorHAnsi"/>
          <w:sz w:val="22"/>
          <w:szCs w:val="22"/>
        </w:rPr>
        <w:t>ODFC met with DV providers in their CoC to make sure that they are collaborating and making sure that the needs of DV survivors are being addressed.</w:t>
      </w:r>
    </w:p>
    <w:p w14:paraId="452D5E1C" w14:textId="125A3830" w:rsidR="00920732" w:rsidRPr="00381DC0" w:rsidRDefault="0060781C" w:rsidP="00590BA5">
      <w:pPr>
        <w:pStyle w:val="ListParagraph"/>
        <w:numPr>
          <w:ilvl w:val="0"/>
          <w:numId w:val="33"/>
        </w:numPr>
        <w:rPr>
          <w:rFonts w:cstheme="minorHAnsi"/>
          <w:sz w:val="22"/>
          <w:szCs w:val="22"/>
        </w:rPr>
      </w:pPr>
      <w:r w:rsidRPr="00381DC0">
        <w:rPr>
          <w:rFonts w:cstheme="minorHAnsi"/>
          <w:sz w:val="22"/>
          <w:szCs w:val="22"/>
        </w:rPr>
        <w:t xml:space="preserve">ODFC is </w:t>
      </w:r>
      <w:r w:rsidR="00590BA5" w:rsidRPr="00381DC0">
        <w:rPr>
          <w:rFonts w:cstheme="minorHAnsi"/>
          <w:sz w:val="22"/>
          <w:szCs w:val="22"/>
        </w:rPr>
        <w:t>working to end chronic homelessness</w:t>
      </w:r>
      <w:r w:rsidRPr="00381DC0">
        <w:rPr>
          <w:rFonts w:cstheme="minorHAnsi"/>
          <w:sz w:val="22"/>
          <w:szCs w:val="22"/>
        </w:rPr>
        <w:t xml:space="preserve"> which </w:t>
      </w:r>
      <w:r w:rsidR="00F90C68" w:rsidRPr="00381DC0">
        <w:rPr>
          <w:rFonts w:cstheme="minorHAnsi"/>
          <w:sz w:val="22"/>
          <w:szCs w:val="22"/>
        </w:rPr>
        <w:t>has gone up lately</w:t>
      </w:r>
      <w:r w:rsidR="00590BA5" w:rsidRPr="00381DC0">
        <w:rPr>
          <w:rFonts w:cstheme="minorHAnsi"/>
          <w:sz w:val="22"/>
          <w:szCs w:val="22"/>
        </w:rPr>
        <w:t>.</w:t>
      </w:r>
    </w:p>
    <w:p w14:paraId="45646818" w14:textId="77777777" w:rsidR="0002620A" w:rsidRPr="00381DC0" w:rsidRDefault="0002620A" w:rsidP="0002620A">
      <w:pPr>
        <w:rPr>
          <w:rFonts w:cstheme="minorHAnsi"/>
          <w:b/>
          <w:sz w:val="22"/>
          <w:szCs w:val="22"/>
        </w:rPr>
      </w:pPr>
    </w:p>
    <w:p w14:paraId="7E6BB2FF" w14:textId="1A965F8D" w:rsidR="00466C3A" w:rsidRPr="00381DC0" w:rsidRDefault="00221784" w:rsidP="00237DCB">
      <w:pPr>
        <w:pStyle w:val="ListParagraph"/>
        <w:numPr>
          <w:ilvl w:val="0"/>
          <w:numId w:val="3"/>
        </w:numPr>
        <w:ind w:left="-180"/>
        <w:rPr>
          <w:rFonts w:cstheme="minorHAnsi"/>
          <w:b/>
          <w:sz w:val="22"/>
          <w:szCs w:val="22"/>
        </w:rPr>
      </w:pPr>
      <w:r w:rsidRPr="00381DC0">
        <w:rPr>
          <w:rFonts w:cstheme="minorHAnsi"/>
          <w:b/>
          <w:sz w:val="22"/>
          <w:szCs w:val="22"/>
        </w:rPr>
        <w:t>RRH Work Group update</w:t>
      </w:r>
      <w:r w:rsidR="004D1F72" w:rsidRPr="00381DC0">
        <w:rPr>
          <w:rFonts w:cstheme="minorHAnsi"/>
          <w:b/>
          <w:sz w:val="22"/>
          <w:szCs w:val="22"/>
        </w:rPr>
        <w:t xml:space="preserve"> </w:t>
      </w:r>
    </w:p>
    <w:p w14:paraId="1EE64326" w14:textId="55636BA0" w:rsidR="00466C3A" w:rsidRPr="00381DC0" w:rsidRDefault="00466C3A" w:rsidP="00E25657">
      <w:pPr>
        <w:pStyle w:val="ListParagraph"/>
        <w:numPr>
          <w:ilvl w:val="0"/>
          <w:numId w:val="31"/>
        </w:numPr>
        <w:ind w:left="180"/>
        <w:rPr>
          <w:rFonts w:cstheme="minorHAnsi"/>
          <w:sz w:val="22"/>
          <w:szCs w:val="22"/>
        </w:rPr>
      </w:pPr>
      <w:r w:rsidRPr="00381DC0">
        <w:rPr>
          <w:rFonts w:cstheme="minorHAnsi"/>
          <w:sz w:val="22"/>
          <w:szCs w:val="22"/>
        </w:rPr>
        <w:t>Group reviewed scenarios on how much tenant’s should pay in rent based on tenant’s ability to pay rent and increase their income over time</w:t>
      </w:r>
      <w:r w:rsidR="001F00CF">
        <w:rPr>
          <w:rFonts w:cstheme="minorHAnsi"/>
          <w:sz w:val="22"/>
          <w:szCs w:val="22"/>
        </w:rPr>
        <w:t>. P</w:t>
      </w:r>
      <w:r w:rsidRPr="00381DC0">
        <w:rPr>
          <w:rFonts w:cstheme="minorHAnsi"/>
          <w:sz w:val="22"/>
          <w:szCs w:val="22"/>
        </w:rPr>
        <w:t>roviders in work group are going to</w:t>
      </w:r>
      <w:r w:rsidRPr="00381DC0">
        <w:rPr>
          <w:rFonts w:cstheme="minorHAnsi"/>
          <w:b/>
          <w:sz w:val="22"/>
          <w:szCs w:val="22"/>
        </w:rPr>
        <w:t xml:space="preserve"> </w:t>
      </w:r>
      <w:r w:rsidRPr="00381DC0">
        <w:rPr>
          <w:rFonts w:cstheme="minorHAnsi"/>
          <w:sz w:val="22"/>
          <w:szCs w:val="22"/>
        </w:rPr>
        <w:t>use actual</w:t>
      </w:r>
      <w:r w:rsidRPr="00381DC0">
        <w:rPr>
          <w:rFonts w:cstheme="minorHAnsi"/>
          <w:b/>
          <w:sz w:val="22"/>
          <w:szCs w:val="22"/>
        </w:rPr>
        <w:t xml:space="preserve"> </w:t>
      </w:r>
      <w:r w:rsidR="00E25657" w:rsidRPr="00381DC0">
        <w:rPr>
          <w:rFonts w:cstheme="minorHAnsi"/>
          <w:sz w:val="22"/>
          <w:szCs w:val="22"/>
        </w:rPr>
        <w:t>cases and plug in number</w:t>
      </w:r>
      <w:r w:rsidRPr="00381DC0">
        <w:rPr>
          <w:rFonts w:cstheme="minorHAnsi"/>
          <w:sz w:val="22"/>
          <w:szCs w:val="22"/>
        </w:rPr>
        <w:t>s to see how scenarios would work and will report back</w:t>
      </w:r>
      <w:r w:rsidR="00E25657" w:rsidRPr="00381DC0">
        <w:rPr>
          <w:rFonts w:cstheme="minorHAnsi"/>
          <w:sz w:val="22"/>
          <w:szCs w:val="22"/>
        </w:rPr>
        <w:t>.</w:t>
      </w:r>
    </w:p>
    <w:p w14:paraId="1DC915CA" w14:textId="77777777" w:rsidR="004C0EA4" w:rsidRPr="00381DC0" w:rsidRDefault="004C0EA4" w:rsidP="004C0EA4">
      <w:pPr>
        <w:rPr>
          <w:rFonts w:cstheme="minorHAnsi"/>
          <w:b/>
          <w:sz w:val="22"/>
          <w:szCs w:val="22"/>
        </w:rPr>
      </w:pPr>
    </w:p>
    <w:p w14:paraId="038DCE3C" w14:textId="667545F5" w:rsidR="002924B2" w:rsidRPr="00381DC0" w:rsidRDefault="002924B2" w:rsidP="003E59DD">
      <w:pPr>
        <w:pStyle w:val="ListParagraph"/>
        <w:numPr>
          <w:ilvl w:val="0"/>
          <w:numId w:val="3"/>
        </w:numPr>
        <w:ind w:left="-180"/>
        <w:rPr>
          <w:rFonts w:cstheme="minorHAnsi"/>
          <w:b/>
          <w:sz w:val="22"/>
          <w:szCs w:val="22"/>
        </w:rPr>
      </w:pPr>
      <w:r w:rsidRPr="00381DC0">
        <w:rPr>
          <w:rFonts w:cstheme="minorHAnsi"/>
          <w:b/>
          <w:sz w:val="22"/>
          <w:szCs w:val="22"/>
        </w:rPr>
        <w:t>Updates from Progressive Engagement Work Group</w:t>
      </w:r>
      <w:r w:rsidR="00466C3A" w:rsidRPr="00381DC0">
        <w:rPr>
          <w:rFonts w:cstheme="minorHAnsi"/>
          <w:b/>
          <w:sz w:val="22"/>
          <w:szCs w:val="22"/>
        </w:rPr>
        <w:t xml:space="preserve"> - Alice</w:t>
      </w:r>
    </w:p>
    <w:p w14:paraId="00DEB5C4" w14:textId="77777777" w:rsidR="00BE4F15" w:rsidRPr="00381DC0" w:rsidRDefault="00BE4F15" w:rsidP="00BE4F15">
      <w:pPr>
        <w:pStyle w:val="ListParagraph"/>
        <w:rPr>
          <w:rFonts w:cstheme="minorHAnsi"/>
          <w:b/>
          <w:sz w:val="22"/>
          <w:szCs w:val="22"/>
        </w:rPr>
      </w:pPr>
    </w:p>
    <w:bookmarkStart w:id="3" w:name="_MON_1593232561"/>
    <w:bookmarkEnd w:id="3"/>
    <w:p w14:paraId="77F4AEB1" w14:textId="77777777" w:rsidR="00BE4F15" w:rsidRPr="00381DC0" w:rsidRDefault="009E00BE" w:rsidP="00165EDD">
      <w:pPr>
        <w:ind w:left="720"/>
        <w:rPr>
          <w:rFonts w:cstheme="minorHAnsi"/>
          <w:b/>
          <w:noProof/>
          <w:sz w:val="22"/>
          <w:szCs w:val="22"/>
        </w:rPr>
      </w:pPr>
      <w:r w:rsidRPr="007559FF">
        <w:rPr>
          <w:rFonts w:cstheme="minorHAnsi"/>
          <w:b/>
          <w:noProof/>
          <w:sz w:val="22"/>
          <w:szCs w:val="22"/>
        </w:rPr>
        <w:object w:dxaOrig="1508" w:dyaOrig="984" w14:anchorId="197F9C20">
          <v:shape id="_x0000_i1025" type="#_x0000_t75" alt="" style="width:74.3pt;height:49pt;mso-width-percent:0;mso-height-percent:0;mso-width-percent:0;mso-height-percent:0" o:ole="">
            <v:imagedata r:id="rId15" o:title=""/>
          </v:shape>
          <o:OLEObject Type="Embed" ProgID="Word.Document.12" ShapeID="_x0000_i1025" DrawAspect="Icon" ObjectID="_1599305958" r:id="rId16">
            <o:FieldCodes>\s</o:FieldCodes>
          </o:OLEObject>
        </w:object>
      </w:r>
    </w:p>
    <w:p w14:paraId="7FA27F43" w14:textId="3A878EAD" w:rsidR="00445B1E" w:rsidRPr="00381DC0" w:rsidRDefault="00237DCB" w:rsidP="00445B1E">
      <w:pPr>
        <w:pStyle w:val="ListParagraph"/>
        <w:numPr>
          <w:ilvl w:val="0"/>
          <w:numId w:val="31"/>
        </w:numPr>
        <w:ind w:left="180"/>
        <w:rPr>
          <w:rFonts w:cstheme="minorHAnsi"/>
          <w:noProof/>
          <w:sz w:val="22"/>
          <w:szCs w:val="22"/>
        </w:rPr>
      </w:pPr>
      <w:r w:rsidRPr="00381DC0">
        <w:rPr>
          <w:rFonts w:cstheme="minorHAnsi"/>
          <w:noProof/>
          <w:sz w:val="22"/>
          <w:szCs w:val="22"/>
        </w:rPr>
        <w:lastRenderedPageBreak/>
        <w:t xml:space="preserve">Goal of group is to come up with a </w:t>
      </w:r>
      <w:r w:rsidR="003B369D" w:rsidRPr="00381DC0">
        <w:rPr>
          <w:rFonts w:cstheme="minorHAnsi"/>
          <w:noProof/>
          <w:sz w:val="22"/>
          <w:szCs w:val="22"/>
        </w:rPr>
        <w:t>fr</w:t>
      </w:r>
      <w:r w:rsidRPr="00381DC0">
        <w:rPr>
          <w:rFonts w:cstheme="minorHAnsi"/>
          <w:noProof/>
          <w:sz w:val="22"/>
          <w:szCs w:val="22"/>
        </w:rPr>
        <w:t>a</w:t>
      </w:r>
      <w:r w:rsidR="003B369D" w:rsidRPr="00381DC0">
        <w:rPr>
          <w:rFonts w:cstheme="minorHAnsi"/>
          <w:noProof/>
          <w:sz w:val="22"/>
          <w:szCs w:val="22"/>
        </w:rPr>
        <w:t>m</w:t>
      </w:r>
      <w:r w:rsidRPr="00381DC0">
        <w:rPr>
          <w:rFonts w:cstheme="minorHAnsi"/>
          <w:noProof/>
          <w:sz w:val="22"/>
          <w:szCs w:val="22"/>
        </w:rPr>
        <w:t>e</w:t>
      </w:r>
      <w:r w:rsidR="003B369D" w:rsidRPr="00381DC0">
        <w:rPr>
          <w:rFonts w:cstheme="minorHAnsi"/>
          <w:noProof/>
          <w:sz w:val="22"/>
          <w:szCs w:val="22"/>
        </w:rPr>
        <w:t xml:space="preserve">work </w:t>
      </w:r>
      <w:r w:rsidR="00445B1E" w:rsidRPr="00381DC0">
        <w:rPr>
          <w:rFonts w:cstheme="minorHAnsi"/>
          <w:sz w:val="22"/>
          <w:szCs w:val="22"/>
        </w:rPr>
        <w:t xml:space="preserve">that addresses how people who experience homelessness can have the resources and support they need to find and maintain their housing by providing small amounts of assistance at </w:t>
      </w:r>
      <w:r w:rsidR="001F00CF">
        <w:rPr>
          <w:rFonts w:cstheme="minorHAnsi"/>
          <w:sz w:val="22"/>
          <w:szCs w:val="22"/>
        </w:rPr>
        <w:t xml:space="preserve">a </w:t>
      </w:r>
      <w:r w:rsidR="00445B1E" w:rsidRPr="00381DC0">
        <w:rPr>
          <w:rFonts w:cstheme="minorHAnsi"/>
          <w:sz w:val="22"/>
          <w:szCs w:val="22"/>
        </w:rPr>
        <w:t xml:space="preserve">time, tailored to their most critical need, with a focus on quickly resolving the housing crisis. </w:t>
      </w:r>
    </w:p>
    <w:p w14:paraId="6443D543" w14:textId="08AA24CC" w:rsidR="00445B1E" w:rsidRPr="00381DC0" w:rsidRDefault="00445B1E" w:rsidP="00445B1E">
      <w:pPr>
        <w:pStyle w:val="ListParagraph"/>
        <w:numPr>
          <w:ilvl w:val="0"/>
          <w:numId w:val="31"/>
        </w:numPr>
        <w:ind w:left="180"/>
        <w:rPr>
          <w:rFonts w:cstheme="minorHAnsi"/>
          <w:noProof/>
          <w:sz w:val="22"/>
          <w:szCs w:val="22"/>
        </w:rPr>
      </w:pPr>
      <w:r w:rsidRPr="00381DC0">
        <w:rPr>
          <w:rFonts w:cstheme="minorHAnsi"/>
          <w:noProof/>
          <w:sz w:val="22"/>
          <w:szCs w:val="22"/>
        </w:rPr>
        <w:t>Framework document has been presented to the CAN leadership and Coordinating C</w:t>
      </w:r>
      <w:r w:rsidR="00E638AF">
        <w:rPr>
          <w:rFonts w:cstheme="minorHAnsi"/>
          <w:noProof/>
          <w:sz w:val="22"/>
          <w:szCs w:val="22"/>
        </w:rPr>
        <w:t>ouncil.  There will be a work g</w:t>
      </w:r>
      <w:r w:rsidRPr="00381DC0">
        <w:rPr>
          <w:rFonts w:cstheme="minorHAnsi"/>
          <w:noProof/>
          <w:sz w:val="22"/>
          <w:szCs w:val="22"/>
        </w:rPr>
        <w:t>r</w:t>
      </w:r>
      <w:r w:rsidR="00E638AF">
        <w:rPr>
          <w:rFonts w:cstheme="minorHAnsi"/>
          <w:noProof/>
          <w:sz w:val="22"/>
          <w:szCs w:val="22"/>
        </w:rPr>
        <w:t>o</w:t>
      </w:r>
      <w:r w:rsidRPr="00381DC0">
        <w:rPr>
          <w:rFonts w:cstheme="minorHAnsi"/>
          <w:noProof/>
          <w:sz w:val="22"/>
          <w:szCs w:val="22"/>
        </w:rPr>
        <w:t xml:space="preserve">up to look at the DMHAS Assessment and Acuity as well as the VI to see which work best for RRH tenants.  CCEH and DOH are looking at housing resources that exist and are also looking at </w:t>
      </w:r>
      <w:r w:rsidR="001F00CF">
        <w:rPr>
          <w:rFonts w:cstheme="minorHAnsi"/>
          <w:noProof/>
          <w:sz w:val="22"/>
          <w:szCs w:val="22"/>
        </w:rPr>
        <w:t xml:space="preserve">the </w:t>
      </w:r>
      <w:r w:rsidRPr="00381DC0">
        <w:rPr>
          <w:rFonts w:cstheme="minorHAnsi"/>
          <w:noProof/>
          <w:sz w:val="22"/>
          <w:szCs w:val="22"/>
        </w:rPr>
        <w:t>rate of people leaving RRH to PSH.</w:t>
      </w:r>
      <w:r w:rsidR="00B80E52" w:rsidRPr="00381DC0">
        <w:rPr>
          <w:rFonts w:cstheme="minorHAnsi"/>
          <w:noProof/>
          <w:sz w:val="22"/>
          <w:szCs w:val="22"/>
        </w:rPr>
        <w:t xml:space="preserve">  Group is also looking at how case conferencing can most effectively be used in CANs.</w:t>
      </w:r>
    </w:p>
    <w:p w14:paraId="722D85B2" w14:textId="77777777" w:rsidR="002924B2" w:rsidRPr="00381DC0" w:rsidRDefault="002924B2" w:rsidP="006B5951">
      <w:pPr>
        <w:rPr>
          <w:rFonts w:cstheme="minorHAnsi"/>
          <w:b/>
          <w:sz w:val="22"/>
          <w:szCs w:val="22"/>
        </w:rPr>
      </w:pPr>
    </w:p>
    <w:p w14:paraId="6DD7CEB9" w14:textId="7536B547" w:rsidR="00B84799" w:rsidRPr="00381DC0" w:rsidRDefault="00B84799" w:rsidP="00EC2484">
      <w:pPr>
        <w:pStyle w:val="ListParagraph"/>
        <w:numPr>
          <w:ilvl w:val="0"/>
          <w:numId w:val="3"/>
        </w:numPr>
        <w:ind w:left="-180"/>
        <w:rPr>
          <w:rFonts w:cstheme="minorHAnsi"/>
          <w:b/>
          <w:sz w:val="22"/>
          <w:szCs w:val="22"/>
        </w:rPr>
      </w:pPr>
      <w:r w:rsidRPr="00381DC0">
        <w:rPr>
          <w:rFonts w:cstheme="minorHAnsi"/>
          <w:b/>
          <w:sz w:val="22"/>
          <w:szCs w:val="22"/>
        </w:rPr>
        <w:t>RRH entering expenditures in HMIS</w:t>
      </w:r>
      <w:r w:rsidR="00466C3A" w:rsidRPr="00381DC0">
        <w:rPr>
          <w:rFonts w:cstheme="minorHAnsi"/>
          <w:b/>
          <w:sz w:val="22"/>
          <w:szCs w:val="22"/>
        </w:rPr>
        <w:t xml:space="preserve"> </w:t>
      </w:r>
      <w:r w:rsidR="00B15831" w:rsidRPr="00381DC0">
        <w:rPr>
          <w:rFonts w:cstheme="minorHAnsi"/>
          <w:b/>
          <w:sz w:val="22"/>
          <w:szCs w:val="22"/>
        </w:rPr>
        <w:t xml:space="preserve"> </w:t>
      </w:r>
    </w:p>
    <w:p w14:paraId="61B31A7F" w14:textId="420AE814" w:rsidR="00A67C21" w:rsidRPr="00381DC0" w:rsidRDefault="00CF7C5C" w:rsidP="00CF7C5C">
      <w:pPr>
        <w:pStyle w:val="ListParagraph"/>
        <w:numPr>
          <w:ilvl w:val="0"/>
          <w:numId w:val="34"/>
        </w:numPr>
        <w:rPr>
          <w:rFonts w:eastAsia="Times New Roman" w:cstheme="minorHAnsi"/>
          <w:color w:val="000000" w:themeColor="text1"/>
          <w:sz w:val="22"/>
          <w:szCs w:val="22"/>
          <w:lang w:eastAsia="en-US"/>
        </w:rPr>
      </w:pPr>
      <w:r w:rsidRPr="00381DC0">
        <w:rPr>
          <w:rFonts w:eastAsia="Times New Roman" w:cstheme="minorHAnsi"/>
          <w:color w:val="000000" w:themeColor="text1"/>
          <w:sz w:val="22"/>
          <w:szCs w:val="22"/>
          <w:lang w:eastAsia="en-US"/>
        </w:rPr>
        <w:t xml:space="preserve">It was noted that RRH projects that are not CoC or DOH funded are not </w:t>
      </w:r>
      <w:r w:rsidR="001F7DB7" w:rsidRPr="00381DC0">
        <w:rPr>
          <w:rFonts w:eastAsia="Times New Roman" w:cstheme="minorHAnsi"/>
          <w:color w:val="000000" w:themeColor="text1"/>
          <w:sz w:val="22"/>
          <w:szCs w:val="22"/>
          <w:lang w:eastAsia="en-US"/>
        </w:rPr>
        <w:t>tracking expenditures</w:t>
      </w:r>
      <w:r w:rsidRPr="00381DC0">
        <w:rPr>
          <w:rFonts w:eastAsia="Times New Roman" w:cstheme="minorHAnsi"/>
          <w:color w:val="000000" w:themeColor="text1"/>
          <w:sz w:val="22"/>
          <w:szCs w:val="22"/>
          <w:lang w:eastAsia="en-US"/>
        </w:rPr>
        <w:t xml:space="preserve"> in HMIS.  </w:t>
      </w:r>
      <w:r w:rsidR="0055762A" w:rsidRPr="00381DC0">
        <w:rPr>
          <w:rFonts w:eastAsia="Times New Roman" w:cstheme="minorHAnsi"/>
          <w:color w:val="000000" w:themeColor="text1"/>
          <w:sz w:val="22"/>
          <w:szCs w:val="22"/>
          <w:lang w:eastAsia="en-US"/>
        </w:rPr>
        <w:t xml:space="preserve">The Progressive </w:t>
      </w:r>
      <w:r w:rsidR="00691D66" w:rsidRPr="00381DC0">
        <w:rPr>
          <w:rFonts w:eastAsia="Times New Roman" w:cstheme="minorHAnsi"/>
          <w:color w:val="000000" w:themeColor="text1"/>
          <w:sz w:val="22"/>
          <w:szCs w:val="22"/>
          <w:lang w:eastAsia="en-US"/>
        </w:rPr>
        <w:t>Engagement</w:t>
      </w:r>
      <w:r w:rsidR="0055762A" w:rsidRPr="00381DC0">
        <w:rPr>
          <w:rFonts w:eastAsia="Times New Roman" w:cstheme="minorHAnsi"/>
          <w:color w:val="000000" w:themeColor="text1"/>
          <w:sz w:val="22"/>
          <w:szCs w:val="22"/>
          <w:lang w:eastAsia="en-US"/>
        </w:rPr>
        <w:t xml:space="preserve"> group is working on predicting how many people can be served through RRH and the data are coming through the RRH expenditure report and they would like information on all RRH projects.  </w:t>
      </w:r>
    </w:p>
    <w:p w14:paraId="72EACA1E" w14:textId="28C33242" w:rsidR="0055762A" w:rsidRPr="00E638AF" w:rsidRDefault="0055762A" w:rsidP="00E638AF">
      <w:pPr>
        <w:ind w:left="540"/>
        <w:rPr>
          <w:rFonts w:eastAsia="Times New Roman" w:cstheme="minorHAnsi"/>
          <w:b/>
          <w:color w:val="000000" w:themeColor="text1"/>
          <w:sz w:val="22"/>
          <w:szCs w:val="22"/>
          <w:lang w:eastAsia="en-US"/>
        </w:rPr>
      </w:pPr>
      <w:r w:rsidRPr="00E638AF">
        <w:rPr>
          <w:rFonts w:eastAsia="Times New Roman" w:cstheme="minorHAnsi"/>
          <w:b/>
          <w:color w:val="000000" w:themeColor="text1"/>
          <w:sz w:val="22"/>
          <w:szCs w:val="22"/>
          <w:lang w:eastAsia="en-US"/>
        </w:rPr>
        <w:t>F/U: CAN reps to get feedback</w:t>
      </w:r>
      <w:r w:rsidR="00464ECE" w:rsidRPr="00E638AF">
        <w:rPr>
          <w:rFonts w:eastAsia="Times New Roman" w:cstheme="minorHAnsi"/>
          <w:b/>
          <w:color w:val="000000" w:themeColor="text1"/>
          <w:sz w:val="22"/>
          <w:szCs w:val="22"/>
          <w:lang w:eastAsia="en-US"/>
        </w:rPr>
        <w:t xml:space="preserve"> </w:t>
      </w:r>
      <w:r w:rsidRPr="00E638AF">
        <w:rPr>
          <w:rFonts w:eastAsia="Times New Roman" w:cstheme="minorHAnsi"/>
          <w:b/>
          <w:color w:val="000000" w:themeColor="text1"/>
          <w:sz w:val="22"/>
          <w:szCs w:val="22"/>
          <w:lang w:eastAsia="en-US"/>
        </w:rPr>
        <w:t xml:space="preserve"> </w:t>
      </w:r>
      <w:r w:rsidR="00464ECE" w:rsidRPr="00E638AF">
        <w:rPr>
          <w:b/>
          <w:sz w:val="22"/>
          <w:szCs w:val="22"/>
        </w:rPr>
        <w:t xml:space="preserve">on requiring all RRH projects to report expenditure data in </w:t>
      </w:r>
      <w:r w:rsidR="00F14A48" w:rsidRPr="00E638AF">
        <w:rPr>
          <w:b/>
          <w:sz w:val="22"/>
          <w:szCs w:val="22"/>
        </w:rPr>
        <w:t xml:space="preserve">HMIS </w:t>
      </w:r>
      <w:r w:rsidR="00F14A48" w:rsidRPr="00E638AF">
        <w:rPr>
          <w:rFonts w:eastAsia="Times New Roman" w:cstheme="minorHAnsi"/>
          <w:b/>
          <w:color w:val="000000" w:themeColor="text1"/>
          <w:sz w:val="22"/>
          <w:szCs w:val="22"/>
          <w:lang w:eastAsia="en-US"/>
        </w:rPr>
        <w:t>from</w:t>
      </w:r>
      <w:r w:rsidRPr="00E638AF">
        <w:rPr>
          <w:rFonts w:eastAsia="Times New Roman" w:cstheme="minorHAnsi"/>
          <w:b/>
          <w:color w:val="000000" w:themeColor="text1"/>
          <w:sz w:val="22"/>
          <w:szCs w:val="22"/>
          <w:lang w:eastAsia="en-US"/>
        </w:rPr>
        <w:t xml:space="preserve"> RRH projects in their CAN and bring information back to SC.</w:t>
      </w:r>
    </w:p>
    <w:p w14:paraId="0B228440" w14:textId="77777777" w:rsidR="00B84799" w:rsidRPr="00381DC0" w:rsidRDefault="00B84799" w:rsidP="00461F00">
      <w:pPr>
        <w:rPr>
          <w:rFonts w:cstheme="minorHAnsi"/>
          <w:b/>
          <w:sz w:val="22"/>
          <w:szCs w:val="22"/>
        </w:rPr>
      </w:pPr>
    </w:p>
    <w:p w14:paraId="168A222D" w14:textId="77777777" w:rsidR="00D239D7" w:rsidRPr="00381DC0" w:rsidRDefault="00EC2484" w:rsidP="00EC2484">
      <w:pPr>
        <w:pStyle w:val="ListParagraph"/>
        <w:numPr>
          <w:ilvl w:val="0"/>
          <w:numId w:val="3"/>
        </w:numPr>
        <w:ind w:left="-180"/>
        <w:rPr>
          <w:rFonts w:cstheme="minorHAnsi"/>
          <w:b/>
          <w:sz w:val="22"/>
          <w:szCs w:val="22"/>
        </w:rPr>
      </w:pPr>
      <w:r w:rsidRPr="00381DC0">
        <w:rPr>
          <w:rFonts w:cstheme="minorHAnsi"/>
          <w:b/>
          <w:sz w:val="22"/>
          <w:szCs w:val="22"/>
        </w:rPr>
        <w:t>Discussion of homelessness verification re</w:t>
      </w:r>
      <w:r w:rsidR="00466C3A" w:rsidRPr="00381DC0">
        <w:rPr>
          <w:rFonts w:cstheme="minorHAnsi"/>
          <w:b/>
          <w:sz w:val="22"/>
          <w:szCs w:val="22"/>
        </w:rPr>
        <w:t>quirements for outreach clients</w:t>
      </w:r>
    </w:p>
    <w:p w14:paraId="7F73FA8A" w14:textId="2A83DAC1" w:rsidR="00381DC0" w:rsidRPr="00381DC0" w:rsidRDefault="00D239D7" w:rsidP="00D239D7">
      <w:pPr>
        <w:pStyle w:val="ListParagraph"/>
        <w:numPr>
          <w:ilvl w:val="8"/>
          <w:numId w:val="3"/>
        </w:numPr>
        <w:rPr>
          <w:rFonts w:cstheme="minorHAnsi"/>
          <w:sz w:val="22"/>
          <w:szCs w:val="22"/>
        </w:rPr>
      </w:pPr>
      <w:r w:rsidRPr="00381DC0">
        <w:rPr>
          <w:rFonts w:cstheme="minorHAnsi"/>
          <w:sz w:val="22"/>
          <w:szCs w:val="22"/>
        </w:rPr>
        <w:t xml:space="preserve">It was suggested </w:t>
      </w:r>
      <w:r w:rsidR="00466C3A" w:rsidRPr="00381DC0">
        <w:rPr>
          <w:rFonts w:cstheme="minorHAnsi"/>
          <w:sz w:val="22"/>
          <w:szCs w:val="22"/>
        </w:rPr>
        <w:t xml:space="preserve">that PATH </w:t>
      </w:r>
      <w:r w:rsidR="00381DC0" w:rsidRPr="00381DC0">
        <w:rPr>
          <w:rFonts w:cstheme="minorHAnsi"/>
          <w:sz w:val="22"/>
          <w:szCs w:val="22"/>
        </w:rPr>
        <w:t>enrollments be used to help verify chronic homelessness.  It was noted that there are clients who take a long time to get enrolled for numerous reasons and clients may be homeless considerably longer than their enrollment in PATH will show.</w:t>
      </w:r>
    </w:p>
    <w:p w14:paraId="1F6BE632" w14:textId="77777777" w:rsidR="00381DC0" w:rsidRPr="00381DC0" w:rsidRDefault="00381DC0" w:rsidP="00381DC0">
      <w:pPr>
        <w:pStyle w:val="ListParagraph"/>
        <w:ind w:left="540"/>
        <w:rPr>
          <w:rFonts w:cstheme="minorHAnsi"/>
          <w:sz w:val="22"/>
          <w:szCs w:val="22"/>
        </w:rPr>
      </w:pPr>
    </w:p>
    <w:p w14:paraId="36232213" w14:textId="10203972" w:rsidR="009B1E77" w:rsidRPr="00381DC0" w:rsidRDefault="0092286D" w:rsidP="003E59DD">
      <w:pPr>
        <w:pStyle w:val="ListParagraph"/>
        <w:numPr>
          <w:ilvl w:val="0"/>
          <w:numId w:val="3"/>
        </w:numPr>
        <w:ind w:left="-180"/>
        <w:rPr>
          <w:rFonts w:cstheme="minorHAnsi"/>
          <w:b/>
          <w:sz w:val="22"/>
          <w:szCs w:val="22"/>
        </w:rPr>
      </w:pPr>
      <w:r>
        <w:rPr>
          <w:rFonts w:cstheme="minorHAnsi"/>
          <w:b/>
          <w:sz w:val="22"/>
          <w:szCs w:val="22"/>
        </w:rPr>
        <w:t xml:space="preserve">DOH Update and </w:t>
      </w:r>
      <w:r w:rsidR="00A35CFB" w:rsidRPr="00381DC0">
        <w:rPr>
          <w:rFonts w:cstheme="minorHAnsi"/>
          <w:b/>
          <w:sz w:val="22"/>
          <w:szCs w:val="22"/>
        </w:rPr>
        <w:t>Other items/issues</w:t>
      </w:r>
      <w:r w:rsidR="000E76AB" w:rsidRPr="00381DC0">
        <w:rPr>
          <w:rFonts w:cstheme="minorHAnsi"/>
          <w:b/>
          <w:sz w:val="22"/>
          <w:szCs w:val="22"/>
        </w:rPr>
        <w:t xml:space="preserve"> </w:t>
      </w:r>
      <w:r w:rsidR="00D239D7" w:rsidRPr="00381DC0">
        <w:rPr>
          <w:rFonts w:cstheme="minorHAnsi"/>
          <w:b/>
          <w:sz w:val="22"/>
          <w:szCs w:val="22"/>
        </w:rPr>
        <w:t xml:space="preserve"> - tabled</w:t>
      </w:r>
      <w:r w:rsidR="002221B9" w:rsidRPr="00381DC0">
        <w:rPr>
          <w:rFonts w:cstheme="minorHAnsi"/>
          <w:b/>
          <w:sz w:val="22"/>
          <w:szCs w:val="22"/>
        </w:rPr>
        <w:t xml:space="preserve"> </w:t>
      </w:r>
      <w:r w:rsidR="009B1E77" w:rsidRPr="00381DC0">
        <w:rPr>
          <w:rFonts w:cstheme="minorHAnsi"/>
          <w:b/>
          <w:sz w:val="22"/>
          <w:szCs w:val="22"/>
        </w:rPr>
        <w:t xml:space="preserve"> </w:t>
      </w:r>
    </w:p>
    <w:p w14:paraId="1C2CD09C" w14:textId="77777777" w:rsidR="005055D2" w:rsidRPr="00381DC0" w:rsidRDefault="005055D2" w:rsidP="00963195">
      <w:pPr>
        <w:rPr>
          <w:rFonts w:cstheme="minorHAnsi"/>
          <w:b/>
          <w:sz w:val="22"/>
          <w:szCs w:val="22"/>
        </w:rPr>
      </w:pPr>
    </w:p>
    <w:p w14:paraId="0F251E34" w14:textId="4DD4D257" w:rsidR="00165EDD" w:rsidRPr="00165EDD" w:rsidRDefault="009C0C03" w:rsidP="00C607D2">
      <w:pPr>
        <w:pStyle w:val="ListParagraph"/>
        <w:numPr>
          <w:ilvl w:val="0"/>
          <w:numId w:val="3"/>
        </w:numPr>
        <w:ind w:left="-180"/>
        <w:rPr>
          <w:rFonts w:cstheme="minorHAnsi"/>
          <w:sz w:val="22"/>
          <w:szCs w:val="22"/>
        </w:rPr>
      </w:pPr>
      <w:r w:rsidRPr="00381DC0">
        <w:rPr>
          <w:rFonts w:cstheme="minorHAnsi"/>
          <w:b/>
          <w:sz w:val="22"/>
          <w:szCs w:val="22"/>
        </w:rPr>
        <w:t>Next Meeting Dates</w:t>
      </w:r>
      <w:r w:rsidR="00C607D2" w:rsidRPr="00381DC0">
        <w:rPr>
          <w:rFonts w:cstheme="minorHAnsi"/>
          <w:b/>
          <w:sz w:val="22"/>
          <w:szCs w:val="22"/>
        </w:rPr>
        <w:t xml:space="preserve">: </w:t>
      </w:r>
    </w:p>
    <w:p w14:paraId="2BDE410D" w14:textId="77777777" w:rsidR="00165EDD" w:rsidRPr="00165EDD" w:rsidRDefault="00165EDD" w:rsidP="00165EDD">
      <w:pPr>
        <w:pStyle w:val="ListParagraph"/>
        <w:rPr>
          <w:rFonts w:cstheme="minorHAnsi"/>
          <w:sz w:val="22"/>
          <w:szCs w:val="22"/>
        </w:rPr>
      </w:pPr>
    </w:p>
    <w:p w14:paraId="6B1DE061" w14:textId="1E0473E1" w:rsidR="00EA6619" w:rsidRDefault="00221784" w:rsidP="00165EDD">
      <w:pPr>
        <w:pStyle w:val="ListParagraph"/>
        <w:numPr>
          <w:ilvl w:val="0"/>
          <w:numId w:val="36"/>
        </w:numPr>
        <w:rPr>
          <w:rFonts w:cstheme="minorHAnsi"/>
          <w:sz w:val="22"/>
          <w:szCs w:val="22"/>
        </w:rPr>
      </w:pPr>
      <w:r w:rsidRPr="00165EDD">
        <w:rPr>
          <w:rFonts w:cstheme="minorHAnsi"/>
          <w:sz w:val="22"/>
          <w:szCs w:val="22"/>
        </w:rPr>
        <w:t>August 17, 2018</w:t>
      </w:r>
      <w:r w:rsidR="00051793" w:rsidRPr="00165EDD">
        <w:rPr>
          <w:rFonts w:cstheme="minorHAnsi"/>
          <w:sz w:val="22"/>
          <w:szCs w:val="22"/>
        </w:rPr>
        <w:t xml:space="preserve"> - </w:t>
      </w:r>
      <w:r w:rsidR="001D226F" w:rsidRPr="00165EDD">
        <w:rPr>
          <w:rFonts w:cstheme="minorHAnsi"/>
          <w:sz w:val="22"/>
          <w:szCs w:val="22"/>
        </w:rPr>
        <w:t xml:space="preserve"> </w:t>
      </w:r>
      <w:r w:rsidR="00051793" w:rsidRPr="00165EDD">
        <w:rPr>
          <w:rFonts w:cstheme="minorHAnsi"/>
          <w:sz w:val="22"/>
          <w:szCs w:val="22"/>
        </w:rPr>
        <w:t>CVH, Page Hall, Room 217</w:t>
      </w:r>
    </w:p>
    <w:p w14:paraId="78962845" w14:textId="3393E903" w:rsidR="00352B83" w:rsidRDefault="00352B83" w:rsidP="00165EDD">
      <w:pPr>
        <w:pStyle w:val="ListParagraph"/>
        <w:numPr>
          <w:ilvl w:val="0"/>
          <w:numId w:val="36"/>
        </w:numPr>
        <w:rPr>
          <w:rFonts w:cstheme="minorHAnsi"/>
          <w:sz w:val="22"/>
          <w:szCs w:val="22"/>
        </w:rPr>
      </w:pPr>
      <w:r>
        <w:rPr>
          <w:rFonts w:cstheme="minorHAnsi"/>
          <w:sz w:val="22"/>
          <w:szCs w:val="22"/>
        </w:rPr>
        <w:t xml:space="preserve">Tentative: </w:t>
      </w:r>
    </w:p>
    <w:p w14:paraId="2AA5AB06" w14:textId="384F3EB2" w:rsidR="00165EDD" w:rsidRDefault="00165EDD" w:rsidP="00352B83">
      <w:pPr>
        <w:pStyle w:val="ListParagraph"/>
        <w:numPr>
          <w:ilvl w:val="1"/>
          <w:numId w:val="36"/>
        </w:numPr>
        <w:rPr>
          <w:rFonts w:cstheme="minorHAnsi"/>
          <w:sz w:val="22"/>
          <w:szCs w:val="22"/>
        </w:rPr>
      </w:pPr>
      <w:r>
        <w:rPr>
          <w:rFonts w:cstheme="minorHAnsi"/>
          <w:sz w:val="22"/>
          <w:szCs w:val="22"/>
        </w:rPr>
        <w:t>September 21, 2018</w:t>
      </w:r>
    </w:p>
    <w:p w14:paraId="309EDCEC" w14:textId="532516EB" w:rsidR="00165EDD" w:rsidRDefault="00165EDD" w:rsidP="00352B83">
      <w:pPr>
        <w:pStyle w:val="ListParagraph"/>
        <w:numPr>
          <w:ilvl w:val="1"/>
          <w:numId w:val="36"/>
        </w:numPr>
        <w:rPr>
          <w:rFonts w:cstheme="minorHAnsi"/>
          <w:sz w:val="22"/>
          <w:szCs w:val="22"/>
        </w:rPr>
      </w:pPr>
      <w:r>
        <w:rPr>
          <w:rFonts w:cstheme="minorHAnsi"/>
          <w:sz w:val="22"/>
          <w:szCs w:val="22"/>
        </w:rPr>
        <w:t>October 19, 2018</w:t>
      </w:r>
    </w:p>
    <w:p w14:paraId="3B3FC3DD" w14:textId="50ED108F" w:rsidR="00165EDD" w:rsidRDefault="00165EDD" w:rsidP="00352B83">
      <w:pPr>
        <w:pStyle w:val="ListParagraph"/>
        <w:numPr>
          <w:ilvl w:val="1"/>
          <w:numId w:val="36"/>
        </w:numPr>
        <w:rPr>
          <w:rFonts w:cstheme="minorHAnsi"/>
          <w:sz w:val="22"/>
          <w:szCs w:val="22"/>
        </w:rPr>
      </w:pPr>
      <w:r>
        <w:rPr>
          <w:rFonts w:cstheme="minorHAnsi"/>
          <w:sz w:val="22"/>
          <w:szCs w:val="22"/>
        </w:rPr>
        <w:t>November 16, 2018</w:t>
      </w:r>
    </w:p>
    <w:p w14:paraId="5F4BD672" w14:textId="31A119F6" w:rsidR="00165EDD" w:rsidRPr="00165EDD" w:rsidRDefault="00165EDD" w:rsidP="00352B83">
      <w:pPr>
        <w:pStyle w:val="ListParagraph"/>
        <w:numPr>
          <w:ilvl w:val="1"/>
          <w:numId w:val="36"/>
        </w:numPr>
        <w:rPr>
          <w:rFonts w:cstheme="minorHAnsi"/>
          <w:sz w:val="22"/>
          <w:szCs w:val="22"/>
        </w:rPr>
      </w:pPr>
      <w:r>
        <w:rPr>
          <w:rFonts w:cstheme="minorHAnsi"/>
          <w:sz w:val="22"/>
          <w:szCs w:val="22"/>
        </w:rPr>
        <w:t>December 21, 2018</w:t>
      </w:r>
    </w:p>
    <w:sectPr w:rsidR="00165EDD" w:rsidRPr="00165EDD" w:rsidSect="005615B8">
      <w:headerReference w:type="default" r:id="rId17"/>
      <w:headerReference w:type="first" r:id="rId18"/>
      <w:pgSz w:w="12240" w:h="15840"/>
      <w:pgMar w:top="1008" w:right="1152" w:bottom="864"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4DE3D" w14:textId="77777777" w:rsidR="009E00BE" w:rsidRDefault="009E00BE" w:rsidP="00E25FD8">
      <w:r>
        <w:separator/>
      </w:r>
    </w:p>
  </w:endnote>
  <w:endnote w:type="continuationSeparator" w:id="0">
    <w:p w14:paraId="02B1594A" w14:textId="77777777" w:rsidR="009E00BE" w:rsidRDefault="009E00BE"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DBD33" w14:textId="77777777" w:rsidR="009E00BE" w:rsidRDefault="009E00BE" w:rsidP="00E25FD8">
      <w:r>
        <w:separator/>
      </w:r>
    </w:p>
  </w:footnote>
  <w:footnote w:type="continuationSeparator" w:id="0">
    <w:p w14:paraId="4B010772" w14:textId="77777777" w:rsidR="009E00BE" w:rsidRDefault="009E00BE" w:rsidP="00E25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05B82" w14:textId="116CE282" w:rsidR="00A22F20" w:rsidRPr="003D547D" w:rsidRDefault="00A22F20" w:rsidP="003D547D">
    <w:pPr>
      <w:pStyle w:val="Header"/>
      <w:jc w:val="right"/>
    </w:pPr>
    <w:r>
      <w:t xml:space="preserve">BOS Steering Committee </w:t>
    </w:r>
    <w:r w:rsidR="008048F6">
      <w:t xml:space="preserve">Meeting Minutes </w:t>
    </w:r>
    <w:r w:rsidR="00BE4F15">
      <w:t>7</w:t>
    </w:r>
    <w:r>
      <w:t>/</w:t>
    </w:r>
    <w:r w:rsidR="00BE4F15">
      <w:t>20</w:t>
    </w:r>
    <w:r>
      <w:t xml:space="preserve">/2018 – Page </w:t>
    </w:r>
    <w:r>
      <w:fldChar w:fldCharType="begin"/>
    </w:r>
    <w:r>
      <w:instrText xml:space="preserve"> PAGE   \* MERGEFORMAT </w:instrText>
    </w:r>
    <w:r>
      <w:fldChar w:fldCharType="separate"/>
    </w:r>
    <w:r w:rsidR="00352B83">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BB439" w14:textId="279D5139" w:rsidR="00A22F20" w:rsidRDefault="00A22F20">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56DE"/>
    <w:multiLevelType w:val="hybridMultilevel"/>
    <w:tmpl w:val="A08831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86D7C36"/>
    <w:multiLevelType w:val="hybridMultilevel"/>
    <w:tmpl w:val="E1B69A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A8B3127"/>
    <w:multiLevelType w:val="hybridMultilevel"/>
    <w:tmpl w:val="FDFE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3158"/>
    <w:multiLevelType w:val="hybridMultilevel"/>
    <w:tmpl w:val="63D09D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CBF1C0F"/>
    <w:multiLevelType w:val="hybridMultilevel"/>
    <w:tmpl w:val="664046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1A04C3B"/>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1AF85450"/>
    <w:multiLevelType w:val="hybridMultilevel"/>
    <w:tmpl w:val="ED0479E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438FEE6">
      <w:numFmt w:val="bullet"/>
      <w:lvlText w:val=""/>
      <w:lvlJc w:val="left"/>
      <w:pPr>
        <w:ind w:left="900" w:hanging="360"/>
      </w:pPr>
      <w:rPr>
        <w:rFonts w:ascii="Symbol" w:eastAsia="Times New Roman" w:hAnsi="Symbol" w:cs="Courier New"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87F"/>
    <w:multiLevelType w:val="hybridMultilevel"/>
    <w:tmpl w:val="BD88949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CFC1CE5"/>
    <w:multiLevelType w:val="hybridMultilevel"/>
    <w:tmpl w:val="94F4F81C"/>
    <w:lvl w:ilvl="0" w:tplc="BA04B386">
      <w:start w:val="1"/>
      <w:numFmt w:val="decimal"/>
      <w:lvlText w:val="%1."/>
      <w:lvlJc w:val="left"/>
      <w:pPr>
        <w:ind w:left="1080" w:hanging="360"/>
      </w:pPr>
      <w:rPr>
        <w:rFonts w:cs="Times" w:hint="default"/>
        <w:b/>
        <w:sz w:val="22"/>
        <w:szCs w:val="22"/>
      </w:rPr>
    </w:lvl>
    <w:lvl w:ilvl="1" w:tplc="6A469BAA">
      <w:start w:val="1"/>
      <w:numFmt w:val="lowerLetter"/>
      <w:lvlText w:val="%2)"/>
      <w:lvlJc w:val="left"/>
      <w:pPr>
        <w:ind w:left="1800" w:hanging="360"/>
      </w:pPr>
      <w:rPr>
        <w:rFonts w:asciiTheme="minorHAnsi" w:eastAsiaTheme="minorEastAsia" w:hAnsiTheme="minorHAnsi" w:cstheme="minorBidi"/>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01">
      <w:start w:val="1"/>
      <w:numFmt w:val="bullet"/>
      <w:lvlText w:val=""/>
      <w:lvlJc w:val="left"/>
      <w:pPr>
        <w:ind w:left="990" w:hanging="360"/>
      </w:pPr>
      <w:rPr>
        <w:rFonts w:ascii="Symbol" w:hAnsi="Symbol" w:hint="default"/>
      </w:rPr>
    </w:lvl>
    <w:lvl w:ilvl="8" w:tplc="04090001">
      <w:start w:val="1"/>
      <w:numFmt w:val="bullet"/>
      <w:lvlText w:val=""/>
      <w:lvlJc w:val="left"/>
      <w:pPr>
        <w:ind w:left="540" w:hanging="360"/>
      </w:pPr>
      <w:rPr>
        <w:rFonts w:ascii="Symbol" w:hAnsi="Symbol" w:hint="default"/>
      </w:rPr>
    </w:lvl>
  </w:abstractNum>
  <w:abstractNum w:abstractNumId="9" w15:restartNumberingAfterBreak="0">
    <w:nsid w:val="1D592704"/>
    <w:multiLevelType w:val="hybridMultilevel"/>
    <w:tmpl w:val="61B2727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D865ACF"/>
    <w:multiLevelType w:val="hybridMultilevel"/>
    <w:tmpl w:val="C80AB68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E153F90"/>
    <w:multiLevelType w:val="hybridMultilevel"/>
    <w:tmpl w:val="D112322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A6E6E"/>
    <w:multiLevelType w:val="hybridMultilevel"/>
    <w:tmpl w:val="9AEA695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2EAA6B08"/>
    <w:multiLevelType w:val="hybridMultilevel"/>
    <w:tmpl w:val="CA6E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53CF6"/>
    <w:multiLevelType w:val="hybridMultilevel"/>
    <w:tmpl w:val="B17C64A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43EC7610"/>
    <w:multiLevelType w:val="hybridMultilevel"/>
    <w:tmpl w:val="4BF6775C"/>
    <w:lvl w:ilvl="0" w:tplc="04090001">
      <w:start w:val="1"/>
      <w:numFmt w:val="bullet"/>
      <w:lvlText w:val=""/>
      <w:lvlJc w:val="left"/>
      <w:pPr>
        <w:ind w:left="1043" w:hanging="360"/>
      </w:pPr>
      <w:rPr>
        <w:rFonts w:ascii="Symbol" w:hAnsi="Symbol" w:hint="default"/>
      </w:rPr>
    </w:lvl>
    <w:lvl w:ilvl="1" w:tplc="04090003">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17" w15:restartNumberingAfterBreak="0">
    <w:nsid w:val="458071C4"/>
    <w:multiLevelType w:val="hybridMultilevel"/>
    <w:tmpl w:val="66BCC74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824576C"/>
    <w:multiLevelType w:val="hybridMultilevel"/>
    <w:tmpl w:val="0E761B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A7521A8"/>
    <w:multiLevelType w:val="hybridMultilevel"/>
    <w:tmpl w:val="1A208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110312"/>
    <w:multiLevelType w:val="multilevel"/>
    <w:tmpl w:val="01D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216A0F"/>
    <w:multiLevelType w:val="hybridMultilevel"/>
    <w:tmpl w:val="FA841B6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2990D95"/>
    <w:multiLevelType w:val="hybridMultilevel"/>
    <w:tmpl w:val="A3F45C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52FF4D5E"/>
    <w:multiLevelType w:val="hybridMultilevel"/>
    <w:tmpl w:val="B3E49F4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54185519"/>
    <w:multiLevelType w:val="hybridMultilevel"/>
    <w:tmpl w:val="44C00E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89B0284"/>
    <w:multiLevelType w:val="hybridMultilevel"/>
    <w:tmpl w:val="446C72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01F4FD3"/>
    <w:multiLevelType w:val="hybridMultilevel"/>
    <w:tmpl w:val="ABD69A7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C5A177D"/>
    <w:multiLevelType w:val="hybridMultilevel"/>
    <w:tmpl w:val="E06C39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6DEB21E5"/>
    <w:multiLevelType w:val="hybridMultilevel"/>
    <w:tmpl w:val="4E0CA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DC325E"/>
    <w:multiLevelType w:val="hybridMultilevel"/>
    <w:tmpl w:val="DFDCB54C"/>
    <w:lvl w:ilvl="0" w:tplc="04090001">
      <w:start w:val="1"/>
      <w:numFmt w:val="bullet"/>
      <w:lvlText w:val=""/>
      <w:lvlJc w:val="left"/>
      <w:pPr>
        <w:ind w:left="900" w:hanging="360"/>
      </w:pPr>
      <w:rPr>
        <w:rFonts w:ascii="Symbol" w:hAnsi="Symbol" w:hint="default"/>
        <w:color w:val="00000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70194DFC"/>
    <w:multiLevelType w:val="hybridMultilevel"/>
    <w:tmpl w:val="29A4DA6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70CC1D0E"/>
    <w:multiLevelType w:val="hybridMultilevel"/>
    <w:tmpl w:val="BCD264AC"/>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32" w15:restartNumberingAfterBreak="0">
    <w:nsid w:val="79143BE7"/>
    <w:multiLevelType w:val="hybridMultilevel"/>
    <w:tmpl w:val="893AE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870336"/>
    <w:multiLevelType w:val="hybridMultilevel"/>
    <w:tmpl w:val="DA1C1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347D6D"/>
    <w:multiLevelType w:val="hybridMultilevel"/>
    <w:tmpl w:val="C37E67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7AD3558F"/>
    <w:multiLevelType w:val="hybridMultilevel"/>
    <w:tmpl w:val="303E487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15"/>
  </w:num>
  <w:num w:numId="3">
    <w:abstractNumId w:val="8"/>
  </w:num>
  <w:num w:numId="4">
    <w:abstractNumId w:val="6"/>
  </w:num>
  <w:num w:numId="5">
    <w:abstractNumId w:val="29"/>
  </w:num>
  <w:num w:numId="6">
    <w:abstractNumId w:val="27"/>
  </w:num>
  <w:num w:numId="7">
    <w:abstractNumId w:val="10"/>
  </w:num>
  <w:num w:numId="8">
    <w:abstractNumId w:val="19"/>
  </w:num>
  <w:num w:numId="9">
    <w:abstractNumId w:val="1"/>
  </w:num>
  <w:num w:numId="10">
    <w:abstractNumId w:val="20"/>
  </w:num>
  <w:num w:numId="11">
    <w:abstractNumId w:val="0"/>
  </w:num>
  <w:num w:numId="12">
    <w:abstractNumId w:val="32"/>
  </w:num>
  <w:num w:numId="13">
    <w:abstractNumId w:val="22"/>
  </w:num>
  <w:num w:numId="14">
    <w:abstractNumId w:val="25"/>
  </w:num>
  <w:num w:numId="15">
    <w:abstractNumId w:val="21"/>
  </w:num>
  <w:num w:numId="16">
    <w:abstractNumId w:val="24"/>
  </w:num>
  <w:num w:numId="17">
    <w:abstractNumId w:val="26"/>
  </w:num>
  <w:num w:numId="18">
    <w:abstractNumId w:val="30"/>
  </w:num>
  <w:num w:numId="19">
    <w:abstractNumId w:val="33"/>
  </w:num>
  <w:num w:numId="20">
    <w:abstractNumId w:val="28"/>
  </w:num>
  <w:num w:numId="21">
    <w:abstractNumId w:val="4"/>
  </w:num>
  <w:num w:numId="22">
    <w:abstractNumId w:val="14"/>
  </w:num>
  <w:num w:numId="23">
    <w:abstractNumId w:val="35"/>
  </w:num>
  <w:num w:numId="24">
    <w:abstractNumId w:val="3"/>
  </w:num>
  <w:num w:numId="25">
    <w:abstractNumId w:val="34"/>
  </w:num>
  <w:num w:numId="26">
    <w:abstractNumId w:val="23"/>
  </w:num>
  <w:num w:numId="27">
    <w:abstractNumId w:val="11"/>
  </w:num>
  <w:num w:numId="28">
    <w:abstractNumId w:val="16"/>
  </w:num>
  <w:num w:numId="29">
    <w:abstractNumId w:val="9"/>
  </w:num>
  <w:num w:numId="30">
    <w:abstractNumId w:val="31"/>
  </w:num>
  <w:num w:numId="31">
    <w:abstractNumId w:val="2"/>
  </w:num>
  <w:num w:numId="32">
    <w:abstractNumId w:val="18"/>
  </w:num>
  <w:num w:numId="33">
    <w:abstractNumId w:val="17"/>
  </w:num>
  <w:num w:numId="34">
    <w:abstractNumId w:val="7"/>
  </w:num>
  <w:num w:numId="35">
    <w:abstractNumId w:val="12"/>
  </w:num>
  <w:num w:numId="3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D8"/>
    <w:rsid w:val="000002C2"/>
    <w:rsid w:val="000003C9"/>
    <w:rsid w:val="00000651"/>
    <w:rsid w:val="0000124B"/>
    <w:rsid w:val="00002FB3"/>
    <w:rsid w:val="00003FB3"/>
    <w:rsid w:val="000041AB"/>
    <w:rsid w:val="00004ACE"/>
    <w:rsid w:val="00007BC3"/>
    <w:rsid w:val="0001056F"/>
    <w:rsid w:val="00011F82"/>
    <w:rsid w:val="000148A0"/>
    <w:rsid w:val="000152CB"/>
    <w:rsid w:val="00016AB0"/>
    <w:rsid w:val="00017633"/>
    <w:rsid w:val="000209C6"/>
    <w:rsid w:val="0002258A"/>
    <w:rsid w:val="0002354C"/>
    <w:rsid w:val="000235D6"/>
    <w:rsid w:val="00024576"/>
    <w:rsid w:val="0002620A"/>
    <w:rsid w:val="00026A8B"/>
    <w:rsid w:val="0002796F"/>
    <w:rsid w:val="000303FC"/>
    <w:rsid w:val="00030745"/>
    <w:rsid w:val="00031DB9"/>
    <w:rsid w:val="00032534"/>
    <w:rsid w:val="00032CCC"/>
    <w:rsid w:val="0003407D"/>
    <w:rsid w:val="0003506D"/>
    <w:rsid w:val="000351FC"/>
    <w:rsid w:val="0004076B"/>
    <w:rsid w:val="00041A7E"/>
    <w:rsid w:val="00041CE6"/>
    <w:rsid w:val="00042631"/>
    <w:rsid w:val="00042B0D"/>
    <w:rsid w:val="000435A8"/>
    <w:rsid w:val="00044294"/>
    <w:rsid w:val="0004453C"/>
    <w:rsid w:val="000450F1"/>
    <w:rsid w:val="000452A6"/>
    <w:rsid w:val="000466BC"/>
    <w:rsid w:val="00046F05"/>
    <w:rsid w:val="000501F5"/>
    <w:rsid w:val="00050222"/>
    <w:rsid w:val="00050B67"/>
    <w:rsid w:val="00050DA5"/>
    <w:rsid w:val="00051793"/>
    <w:rsid w:val="00052330"/>
    <w:rsid w:val="00052F95"/>
    <w:rsid w:val="000546CC"/>
    <w:rsid w:val="00054B9A"/>
    <w:rsid w:val="000550F4"/>
    <w:rsid w:val="000559A3"/>
    <w:rsid w:val="00055AFE"/>
    <w:rsid w:val="00056633"/>
    <w:rsid w:val="00056732"/>
    <w:rsid w:val="0005751F"/>
    <w:rsid w:val="00057951"/>
    <w:rsid w:val="000579CA"/>
    <w:rsid w:val="00061110"/>
    <w:rsid w:val="00061725"/>
    <w:rsid w:val="0006231D"/>
    <w:rsid w:val="00063ACF"/>
    <w:rsid w:val="00063C2A"/>
    <w:rsid w:val="00063E22"/>
    <w:rsid w:val="000646C7"/>
    <w:rsid w:val="00065971"/>
    <w:rsid w:val="000663BE"/>
    <w:rsid w:val="00067A0B"/>
    <w:rsid w:val="0007125F"/>
    <w:rsid w:val="00072546"/>
    <w:rsid w:val="00072B44"/>
    <w:rsid w:val="000732F8"/>
    <w:rsid w:val="000740AA"/>
    <w:rsid w:val="000744F1"/>
    <w:rsid w:val="00074B38"/>
    <w:rsid w:val="000759AC"/>
    <w:rsid w:val="00077517"/>
    <w:rsid w:val="00077938"/>
    <w:rsid w:val="00080832"/>
    <w:rsid w:val="00080EB5"/>
    <w:rsid w:val="00081629"/>
    <w:rsid w:val="00082C68"/>
    <w:rsid w:val="0008348C"/>
    <w:rsid w:val="0008485B"/>
    <w:rsid w:val="00085E46"/>
    <w:rsid w:val="000863F9"/>
    <w:rsid w:val="00086C93"/>
    <w:rsid w:val="00086FB0"/>
    <w:rsid w:val="00087353"/>
    <w:rsid w:val="00087DCF"/>
    <w:rsid w:val="0009180C"/>
    <w:rsid w:val="000926B0"/>
    <w:rsid w:val="00092AD7"/>
    <w:rsid w:val="0009606C"/>
    <w:rsid w:val="000A15C8"/>
    <w:rsid w:val="000A17E2"/>
    <w:rsid w:val="000A285F"/>
    <w:rsid w:val="000A3BEF"/>
    <w:rsid w:val="000A3F69"/>
    <w:rsid w:val="000A40A6"/>
    <w:rsid w:val="000A456A"/>
    <w:rsid w:val="000A590B"/>
    <w:rsid w:val="000A7B3D"/>
    <w:rsid w:val="000B08F1"/>
    <w:rsid w:val="000B122A"/>
    <w:rsid w:val="000B1878"/>
    <w:rsid w:val="000B1FBB"/>
    <w:rsid w:val="000B38A5"/>
    <w:rsid w:val="000B39D8"/>
    <w:rsid w:val="000B3C57"/>
    <w:rsid w:val="000B727A"/>
    <w:rsid w:val="000C1E11"/>
    <w:rsid w:val="000C49D1"/>
    <w:rsid w:val="000C5DFF"/>
    <w:rsid w:val="000C709A"/>
    <w:rsid w:val="000C7F7D"/>
    <w:rsid w:val="000D03E2"/>
    <w:rsid w:val="000D12D5"/>
    <w:rsid w:val="000D1B43"/>
    <w:rsid w:val="000D35B9"/>
    <w:rsid w:val="000D3A2E"/>
    <w:rsid w:val="000D3E90"/>
    <w:rsid w:val="000D457D"/>
    <w:rsid w:val="000D4936"/>
    <w:rsid w:val="000D517E"/>
    <w:rsid w:val="000D55B2"/>
    <w:rsid w:val="000D6A9F"/>
    <w:rsid w:val="000D6FD4"/>
    <w:rsid w:val="000E0BE8"/>
    <w:rsid w:val="000E115B"/>
    <w:rsid w:val="000E123F"/>
    <w:rsid w:val="000E16BC"/>
    <w:rsid w:val="000E2E28"/>
    <w:rsid w:val="000E5D84"/>
    <w:rsid w:val="000E61ED"/>
    <w:rsid w:val="000E63CA"/>
    <w:rsid w:val="000E6549"/>
    <w:rsid w:val="000E6604"/>
    <w:rsid w:val="000E76AB"/>
    <w:rsid w:val="000E78A7"/>
    <w:rsid w:val="000F07D1"/>
    <w:rsid w:val="000F08AC"/>
    <w:rsid w:val="000F0AE6"/>
    <w:rsid w:val="000F105D"/>
    <w:rsid w:val="000F11BE"/>
    <w:rsid w:val="000F1C90"/>
    <w:rsid w:val="000F1FB2"/>
    <w:rsid w:val="000F293C"/>
    <w:rsid w:val="000F2E44"/>
    <w:rsid w:val="000F4288"/>
    <w:rsid w:val="000F6C38"/>
    <w:rsid w:val="00100E68"/>
    <w:rsid w:val="00101756"/>
    <w:rsid w:val="00103F00"/>
    <w:rsid w:val="001045B0"/>
    <w:rsid w:val="00104AA7"/>
    <w:rsid w:val="001057CF"/>
    <w:rsid w:val="00106842"/>
    <w:rsid w:val="001078A2"/>
    <w:rsid w:val="00107B13"/>
    <w:rsid w:val="00112386"/>
    <w:rsid w:val="00113717"/>
    <w:rsid w:val="00113E45"/>
    <w:rsid w:val="00115017"/>
    <w:rsid w:val="001154C3"/>
    <w:rsid w:val="001155E5"/>
    <w:rsid w:val="00116AF6"/>
    <w:rsid w:val="00120316"/>
    <w:rsid w:val="00121F8F"/>
    <w:rsid w:val="00121FB9"/>
    <w:rsid w:val="00123115"/>
    <w:rsid w:val="001254B6"/>
    <w:rsid w:val="001256C6"/>
    <w:rsid w:val="00126D5D"/>
    <w:rsid w:val="001277B0"/>
    <w:rsid w:val="001304C0"/>
    <w:rsid w:val="001304DF"/>
    <w:rsid w:val="00130FAC"/>
    <w:rsid w:val="001325DC"/>
    <w:rsid w:val="00132BBF"/>
    <w:rsid w:val="00132CA1"/>
    <w:rsid w:val="00136AA8"/>
    <w:rsid w:val="001378F9"/>
    <w:rsid w:val="001407AF"/>
    <w:rsid w:val="0014125F"/>
    <w:rsid w:val="001416C1"/>
    <w:rsid w:val="00141E18"/>
    <w:rsid w:val="00141FA7"/>
    <w:rsid w:val="001429BD"/>
    <w:rsid w:val="00144E4C"/>
    <w:rsid w:val="00145E18"/>
    <w:rsid w:val="00151653"/>
    <w:rsid w:val="001524EB"/>
    <w:rsid w:val="001526EC"/>
    <w:rsid w:val="00153BC9"/>
    <w:rsid w:val="001565CB"/>
    <w:rsid w:val="00156803"/>
    <w:rsid w:val="001569A4"/>
    <w:rsid w:val="00156FD4"/>
    <w:rsid w:val="001579FC"/>
    <w:rsid w:val="001605BC"/>
    <w:rsid w:val="001606A5"/>
    <w:rsid w:val="00160D76"/>
    <w:rsid w:val="00162214"/>
    <w:rsid w:val="00162619"/>
    <w:rsid w:val="0016311A"/>
    <w:rsid w:val="00163B69"/>
    <w:rsid w:val="001647C0"/>
    <w:rsid w:val="001648CE"/>
    <w:rsid w:val="0016542D"/>
    <w:rsid w:val="0016546E"/>
    <w:rsid w:val="001659EC"/>
    <w:rsid w:val="00165EDD"/>
    <w:rsid w:val="00166168"/>
    <w:rsid w:val="001667B8"/>
    <w:rsid w:val="00170902"/>
    <w:rsid w:val="001719B4"/>
    <w:rsid w:val="0017299F"/>
    <w:rsid w:val="00173830"/>
    <w:rsid w:val="0017611D"/>
    <w:rsid w:val="00176341"/>
    <w:rsid w:val="00176387"/>
    <w:rsid w:val="00176971"/>
    <w:rsid w:val="00176CC8"/>
    <w:rsid w:val="0018013E"/>
    <w:rsid w:val="00180158"/>
    <w:rsid w:val="00181537"/>
    <w:rsid w:val="00181A70"/>
    <w:rsid w:val="00182836"/>
    <w:rsid w:val="00183D32"/>
    <w:rsid w:val="001840FA"/>
    <w:rsid w:val="00184340"/>
    <w:rsid w:val="001849BC"/>
    <w:rsid w:val="0018602A"/>
    <w:rsid w:val="0018798C"/>
    <w:rsid w:val="00190A79"/>
    <w:rsid w:val="0019104E"/>
    <w:rsid w:val="00191522"/>
    <w:rsid w:val="0019165F"/>
    <w:rsid w:val="00191A97"/>
    <w:rsid w:val="00192E34"/>
    <w:rsid w:val="0019359C"/>
    <w:rsid w:val="00194D4F"/>
    <w:rsid w:val="00196BFA"/>
    <w:rsid w:val="001A253C"/>
    <w:rsid w:val="001A2E23"/>
    <w:rsid w:val="001A36B8"/>
    <w:rsid w:val="001A3BA8"/>
    <w:rsid w:val="001A44E6"/>
    <w:rsid w:val="001A6A23"/>
    <w:rsid w:val="001A7CA1"/>
    <w:rsid w:val="001B069A"/>
    <w:rsid w:val="001B081E"/>
    <w:rsid w:val="001B1456"/>
    <w:rsid w:val="001B23E8"/>
    <w:rsid w:val="001B2A3E"/>
    <w:rsid w:val="001B7114"/>
    <w:rsid w:val="001B75D4"/>
    <w:rsid w:val="001B7C7C"/>
    <w:rsid w:val="001C1BD9"/>
    <w:rsid w:val="001C1DB2"/>
    <w:rsid w:val="001C3242"/>
    <w:rsid w:val="001C37BC"/>
    <w:rsid w:val="001C423D"/>
    <w:rsid w:val="001C64D6"/>
    <w:rsid w:val="001C7B7B"/>
    <w:rsid w:val="001D010F"/>
    <w:rsid w:val="001D01A3"/>
    <w:rsid w:val="001D0CF2"/>
    <w:rsid w:val="001D1093"/>
    <w:rsid w:val="001D226F"/>
    <w:rsid w:val="001D4915"/>
    <w:rsid w:val="001D5A71"/>
    <w:rsid w:val="001D7AD3"/>
    <w:rsid w:val="001E0A10"/>
    <w:rsid w:val="001E115C"/>
    <w:rsid w:val="001E13E0"/>
    <w:rsid w:val="001E153B"/>
    <w:rsid w:val="001E335C"/>
    <w:rsid w:val="001E3581"/>
    <w:rsid w:val="001E362C"/>
    <w:rsid w:val="001E53CE"/>
    <w:rsid w:val="001E5FE3"/>
    <w:rsid w:val="001E65D6"/>
    <w:rsid w:val="001E7408"/>
    <w:rsid w:val="001E79CA"/>
    <w:rsid w:val="001F00CF"/>
    <w:rsid w:val="001F07C6"/>
    <w:rsid w:val="001F12C8"/>
    <w:rsid w:val="001F3181"/>
    <w:rsid w:val="001F426B"/>
    <w:rsid w:val="001F44A6"/>
    <w:rsid w:val="001F51A8"/>
    <w:rsid w:val="001F5CA3"/>
    <w:rsid w:val="001F694B"/>
    <w:rsid w:val="001F7DB7"/>
    <w:rsid w:val="001F7F0B"/>
    <w:rsid w:val="002002EC"/>
    <w:rsid w:val="0020036E"/>
    <w:rsid w:val="00200C51"/>
    <w:rsid w:val="002041B4"/>
    <w:rsid w:val="00204C9B"/>
    <w:rsid w:val="00205D82"/>
    <w:rsid w:val="002065F0"/>
    <w:rsid w:val="00206D0E"/>
    <w:rsid w:val="00212055"/>
    <w:rsid w:val="002130CD"/>
    <w:rsid w:val="00214462"/>
    <w:rsid w:val="00214F19"/>
    <w:rsid w:val="0021521A"/>
    <w:rsid w:val="00216E6E"/>
    <w:rsid w:val="002176DD"/>
    <w:rsid w:val="00217D73"/>
    <w:rsid w:val="00220BD8"/>
    <w:rsid w:val="00221784"/>
    <w:rsid w:val="002221A1"/>
    <w:rsid w:val="002221B9"/>
    <w:rsid w:val="002230A8"/>
    <w:rsid w:val="00223653"/>
    <w:rsid w:val="00223D6A"/>
    <w:rsid w:val="00224F8E"/>
    <w:rsid w:val="0022545A"/>
    <w:rsid w:val="0022546C"/>
    <w:rsid w:val="0022646E"/>
    <w:rsid w:val="00226EF7"/>
    <w:rsid w:val="00230221"/>
    <w:rsid w:val="00230631"/>
    <w:rsid w:val="00230661"/>
    <w:rsid w:val="00230A43"/>
    <w:rsid w:val="002313C5"/>
    <w:rsid w:val="002320C2"/>
    <w:rsid w:val="00232885"/>
    <w:rsid w:val="00232E5F"/>
    <w:rsid w:val="0023711E"/>
    <w:rsid w:val="00237DCB"/>
    <w:rsid w:val="002407CF"/>
    <w:rsid w:val="00240A05"/>
    <w:rsid w:val="002423A1"/>
    <w:rsid w:val="002432F9"/>
    <w:rsid w:val="0024399C"/>
    <w:rsid w:val="00244839"/>
    <w:rsid w:val="0025097B"/>
    <w:rsid w:val="00251A08"/>
    <w:rsid w:val="00251D38"/>
    <w:rsid w:val="00252F36"/>
    <w:rsid w:val="00253D3B"/>
    <w:rsid w:val="002545B3"/>
    <w:rsid w:val="002547D0"/>
    <w:rsid w:val="002555BF"/>
    <w:rsid w:val="002561D2"/>
    <w:rsid w:val="002565C5"/>
    <w:rsid w:val="0025720D"/>
    <w:rsid w:val="0025738D"/>
    <w:rsid w:val="00257D98"/>
    <w:rsid w:val="00261309"/>
    <w:rsid w:val="002628F8"/>
    <w:rsid w:val="00262F11"/>
    <w:rsid w:val="00263A00"/>
    <w:rsid w:val="00263F24"/>
    <w:rsid w:val="00264139"/>
    <w:rsid w:val="00264BB7"/>
    <w:rsid w:val="00265069"/>
    <w:rsid w:val="0026507E"/>
    <w:rsid w:val="00267611"/>
    <w:rsid w:val="00267E7E"/>
    <w:rsid w:val="00270871"/>
    <w:rsid w:val="00270CBF"/>
    <w:rsid w:val="00270FAA"/>
    <w:rsid w:val="00271127"/>
    <w:rsid w:val="00274F97"/>
    <w:rsid w:val="002753F8"/>
    <w:rsid w:val="00277A46"/>
    <w:rsid w:val="00280094"/>
    <w:rsid w:val="0028136F"/>
    <w:rsid w:val="00281DB0"/>
    <w:rsid w:val="00282A6C"/>
    <w:rsid w:val="0028335D"/>
    <w:rsid w:val="002833B7"/>
    <w:rsid w:val="00283886"/>
    <w:rsid w:val="00283CBE"/>
    <w:rsid w:val="0028748A"/>
    <w:rsid w:val="00290ACE"/>
    <w:rsid w:val="00291142"/>
    <w:rsid w:val="00291161"/>
    <w:rsid w:val="002924B2"/>
    <w:rsid w:val="00292ADA"/>
    <w:rsid w:val="0029437C"/>
    <w:rsid w:val="00296570"/>
    <w:rsid w:val="00296C42"/>
    <w:rsid w:val="002A019B"/>
    <w:rsid w:val="002A0B7E"/>
    <w:rsid w:val="002A1103"/>
    <w:rsid w:val="002A28B9"/>
    <w:rsid w:val="002A472B"/>
    <w:rsid w:val="002A5370"/>
    <w:rsid w:val="002A603E"/>
    <w:rsid w:val="002A6338"/>
    <w:rsid w:val="002A6C4C"/>
    <w:rsid w:val="002A70E2"/>
    <w:rsid w:val="002B056D"/>
    <w:rsid w:val="002B2FEF"/>
    <w:rsid w:val="002B5207"/>
    <w:rsid w:val="002B6C08"/>
    <w:rsid w:val="002B73D8"/>
    <w:rsid w:val="002C141A"/>
    <w:rsid w:val="002C2EC6"/>
    <w:rsid w:val="002C3F6B"/>
    <w:rsid w:val="002C40A0"/>
    <w:rsid w:val="002C4935"/>
    <w:rsid w:val="002C6DB9"/>
    <w:rsid w:val="002C726B"/>
    <w:rsid w:val="002D0248"/>
    <w:rsid w:val="002D0A26"/>
    <w:rsid w:val="002D0E09"/>
    <w:rsid w:val="002D1059"/>
    <w:rsid w:val="002D3BC0"/>
    <w:rsid w:val="002D5443"/>
    <w:rsid w:val="002D5AE0"/>
    <w:rsid w:val="002D7BF3"/>
    <w:rsid w:val="002E0369"/>
    <w:rsid w:val="002E0385"/>
    <w:rsid w:val="002E2974"/>
    <w:rsid w:val="002E3A0B"/>
    <w:rsid w:val="002E3C46"/>
    <w:rsid w:val="002E57C3"/>
    <w:rsid w:val="002E6863"/>
    <w:rsid w:val="002F0640"/>
    <w:rsid w:val="002F06A6"/>
    <w:rsid w:val="002F0A60"/>
    <w:rsid w:val="002F28DF"/>
    <w:rsid w:val="002F3426"/>
    <w:rsid w:val="002F371A"/>
    <w:rsid w:val="002F3E6B"/>
    <w:rsid w:val="002F7243"/>
    <w:rsid w:val="003007DF"/>
    <w:rsid w:val="00301048"/>
    <w:rsid w:val="00302A11"/>
    <w:rsid w:val="00304EF4"/>
    <w:rsid w:val="003053BA"/>
    <w:rsid w:val="00306399"/>
    <w:rsid w:val="00306401"/>
    <w:rsid w:val="00306689"/>
    <w:rsid w:val="003119DA"/>
    <w:rsid w:val="00311C4D"/>
    <w:rsid w:val="00313ACF"/>
    <w:rsid w:val="00314BBE"/>
    <w:rsid w:val="00315460"/>
    <w:rsid w:val="003157EC"/>
    <w:rsid w:val="00315C5A"/>
    <w:rsid w:val="00315DA1"/>
    <w:rsid w:val="00315EB6"/>
    <w:rsid w:val="0031617E"/>
    <w:rsid w:val="003172DF"/>
    <w:rsid w:val="00317581"/>
    <w:rsid w:val="003204DA"/>
    <w:rsid w:val="0032163D"/>
    <w:rsid w:val="00321AA1"/>
    <w:rsid w:val="00321AF6"/>
    <w:rsid w:val="003226B9"/>
    <w:rsid w:val="00323080"/>
    <w:rsid w:val="00324F25"/>
    <w:rsid w:val="003265F6"/>
    <w:rsid w:val="0033064C"/>
    <w:rsid w:val="00330887"/>
    <w:rsid w:val="0033175F"/>
    <w:rsid w:val="00331A8D"/>
    <w:rsid w:val="0033275C"/>
    <w:rsid w:val="00336E02"/>
    <w:rsid w:val="00337D3E"/>
    <w:rsid w:val="00337F24"/>
    <w:rsid w:val="003423F2"/>
    <w:rsid w:val="00342CAF"/>
    <w:rsid w:val="00343236"/>
    <w:rsid w:val="003445AE"/>
    <w:rsid w:val="00345CD9"/>
    <w:rsid w:val="00345EFE"/>
    <w:rsid w:val="00345F07"/>
    <w:rsid w:val="003472BA"/>
    <w:rsid w:val="00351B2B"/>
    <w:rsid w:val="00352334"/>
    <w:rsid w:val="00352B83"/>
    <w:rsid w:val="003532D8"/>
    <w:rsid w:val="003535CE"/>
    <w:rsid w:val="0035411E"/>
    <w:rsid w:val="00357A9B"/>
    <w:rsid w:val="003601B3"/>
    <w:rsid w:val="00360DA9"/>
    <w:rsid w:val="0036163C"/>
    <w:rsid w:val="00361804"/>
    <w:rsid w:val="00361B75"/>
    <w:rsid w:val="00362AC4"/>
    <w:rsid w:val="00363686"/>
    <w:rsid w:val="003636FE"/>
    <w:rsid w:val="0036409A"/>
    <w:rsid w:val="00364169"/>
    <w:rsid w:val="00364C8B"/>
    <w:rsid w:val="00366456"/>
    <w:rsid w:val="003672E5"/>
    <w:rsid w:val="003701FB"/>
    <w:rsid w:val="00371D05"/>
    <w:rsid w:val="00372FE6"/>
    <w:rsid w:val="00373292"/>
    <w:rsid w:val="003737EE"/>
    <w:rsid w:val="00374FFF"/>
    <w:rsid w:val="0037556D"/>
    <w:rsid w:val="00375E9F"/>
    <w:rsid w:val="00376A6D"/>
    <w:rsid w:val="00380C67"/>
    <w:rsid w:val="00381DC0"/>
    <w:rsid w:val="00381FC5"/>
    <w:rsid w:val="00382EC4"/>
    <w:rsid w:val="00385009"/>
    <w:rsid w:val="003855BA"/>
    <w:rsid w:val="003856E5"/>
    <w:rsid w:val="00387EA5"/>
    <w:rsid w:val="00390196"/>
    <w:rsid w:val="00391282"/>
    <w:rsid w:val="00393CF7"/>
    <w:rsid w:val="003944A6"/>
    <w:rsid w:val="00395005"/>
    <w:rsid w:val="003951AC"/>
    <w:rsid w:val="00395DAD"/>
    <w:rsid w:val="00396CEF"/>
    <w:rsid w:val="00396FE8"/>
    <w:rsid w:val="003977E7"/>
    <w:rsid w:val="003A090E"/>
    <w:rsid w:val="003A1563"/>
    <w:rsid w:val="003A1B80"/>
    <w:rsid w:val="003A2414"/>
    <w:rsid w:val="003A2EFF"/>
    <w:rsid w:val="003A428D"/>
    <w:rsid w:val="003A42B6"/>
    <w:rsid w:val="003A5559"/>
    <w:rsid w:val="003A6B4B"/>
    <w:rsid w:val="003A6EFC"/>
    <w:rsid w:val="003B02A5"/>
    <w:rsid w:val="003B0865"/>
    <w:rsid w:val="003B1548"/>
    <w:rsid w:val="003B292D"/>
    <w:rsid w:val="003B313D"/>
    <w:rsid w:val="003B369D"/>
    <w:rsid w:val="003B41E3"/>
    <w:rsid w:val="003B4B45"/>
    <w:rsid w:val="003B5E35"/>
    <w:rsid w:val="003B6F05"/>
    <w:rsid w:val="003B7A5C"/>
    <w:rsid w:val="003B7BAE"/>
    <w:rsid w:val="003C14EF"/>
    <w:rsid w:val="003C1D86"/>
    <w:rsid w:val="003C25FF"/>
    <w:rsid w:val="003C4035"/>
    <w:rsid w:val="003C5064"/>
    <w:rsid w:val="003C53DB"/>
    <w:rsid w:val="003C6031"/>
    <w:rsid w:val="003C6DB5"/>
    <w:rsid w:val="003C7878"/>
    <w:rsid w:val="003C7DD1"/>
    <w:rsid w:val="003D1395"/>
    <w:rsid w:val="003D2B74"/>
    <w:rsid w:val="003D3722"/>
    <w:rsid w:val="003D3B2A"/>
    <w:rsid w:val="003D4A7E"/>
    <w:rsid w:val="003D547D"/>
    <w:rsid w:val="003D5949"/>
    <w:rsid w:val="003D5C11"/>
    <w:rsid w:val="003E0D57"/>
    <w:rsid w:val="003E1044"/>
    <w:rsid w:val="003E1B7C"/>
    <w:rsid w:val="003E4198"/>
    <w:rsid w:val="003E48E2"/>
    <w:rsid w:val="003E4FE8"/>
    <w:rsid w:val="003E59DD"/>
    <w:rsid w:val="003E6D7D"/>
    <w:rsid w:val="003E7437"/>
    <w:rsid w:val="003E759E"/>
    <w:rsid w:val="003F0782"/>
    <w:rsid w:val="003F151F"/>
    <w:rsid w:val="003F234C"/>
    <w:rsid w:val="003F5ADB"/>
    <w:rsid w:val="003F67DC"/>
    <w:rsid w:val="003F6921"/>
    <w:rsid w:val="003F7AAB"/>
    <w:rsid w:val="003F7E2E"/>
    <w:rsid w:val="00400BF1"/>
    <w:rsid w:val="00401C0E"/>
    <w:rsid w:val="00401F85"/>
    <w:rsid w:val="004024F6"/>
    <w:rsid w:val="0040257C"/>
    <w:rsid w:val="0040263A"/>
    <w:rsid w:val="00402F6C"/>
    <w:rsid w:val="00403054"/>
    <w:rsid w:val="00403EBC"/>
    <w:rsid w:val="00407E1F"/>
    <w:rsid w:val="00407F85"/>
    <w:rsid w:val="004101A9"/>
    <w:rsid w:val="00411F67"/>
    <w:rsid w:val="00412E30"/>
    <w:rsid w:val="0041305D"/>
    <w:rsid w:val="004147A8"/>
    <w:rsid w:val="0041645A"/>
    <w:rsid w:val="0041746F"/>
    <w:rsid w:val="00417E2C"/>
    <w:rsid w:val="00417F48"/>
    <w:rsid w:val="00421579"/>
    <w:rsid w:val="004223A5"/>
    <w:rsid w:val="00422945"/>
    <w:rsid w:val="0042573C"/>
    <w:rsid w:val="00426888"/>
    <w:rsid w:val="00427242"/>
    <w:rsid w:val="00430F2D"/>
    <w:rsid w:val="00431230"/>
    <w:rsid w:val="004315FD"/>
    <w:rsid w:val="00433887"/>
    <w:rsid w:val="0043591E"/>
    <w:rsid w:val="00436026"/>
    <w:rsid w:val="0043734C"/>
    <w:rsid w:val="00437584"/>
    <w:rsid w:val="00440FDA"/>
    <w:rsid w:val="00441A53"/>
    <w:rsid w:val="00442933"/>
    <w:rsid w:val="00444B84"/>
    <w:rsid w:val="00445096"/>
    <w:rsid w:val="0044574F"/>
    <w:rsid w:val="00445B03"/>
    <w:rsid w:val="00445B1E"/>
    <w:rsid w:val="00445C5A"/>
    <w:rsid w:val="004478B6"/>
    <w:rsid w:val="00447A95"/>
    <w:rsid w:val="0045034C"/>
    <w:rsid w:val="004509BB"/>
    <w:rsid w:val="00450ED6"/>
    <w:rsid w:val="0045139A"/>
    <w:rsid w:val="004527FC"/>
    <w:rsid w:val="00452EB3"/>
    <w:rsid w:val="004545CF"/>
    <w:rsid w:val="0046021E"/>
    <w:rsid w:val="00460F06"/>
    <w:rsid w:val="004610A3"/>
    <w:rsid w:val="00461772"/>
    <w:rsid w:val="00461E52"/>
    <w:rsid w:val="00461F00"/>
    <w:rsid w:val="00462894"/>
    <w:rsid w:val="00463589"/>
    <w:rsid w:val="00464ECE"/>
    <w:rsid w:val="0046517C"/>
    <w:rsid w:val="004651E6"/>
    <w:rsid w:val="0046542E"/>
    <w:rsid w:val="00466C3A"/>
    <w:rsid w:val="0047055F"/>
    <w:rsid w:val="00470E28"/>
    <w:rsid w:val="00471142"/>
    <w:rsid w:val="004715AB"/>
    <w:rsid w:val="0047474E"/>
    <w:rsid w:val="00474ADC"/>
    <w:rsid w:val="00474BD4"/>
    <w:rsid w:val="00475B4B"/>
    <w:rsid w:val="00475BFC"/>
    <w:rsid w:val="0047687B"/>
    <w:rsid w:val="004768D5"/>
    <w:rsid w:val="00476B28"/>
    <w:rsid w:val="00476CA0"/>
    <w:rsid w:val="00476F81"/>
    <w:rsid w:val="0048214F"/>
    <w:rsid w:val="00483038"/>
    <w:rsid w:val="004853D6"/>
    <w:rsid w:val="00485908"/>
    <w:rsid w:val="00485E77"/>
    <w:rsid w:val="00486ECC"/>
    <w:rsid w:val="004871B5"/>
    <w:rsid w:val="004915ED"/>
    <w:rsid w:val="004923C3"/>
    <w:rsid w:val="00493478"/>
    <w:rsid w:val="004939E9"/>
    <w:rsid w:val="004963AB"/>
    <w:rsid w:val="00497DF5"/>
    <w:rsid w:val="004A03C3"/>
    <w:rsid w:val="004A18AF"/>
    <w:rsid w:val="004A3FD6"/>
    <w:rsid w:val="004A453B"/>
    <w:rsid w:val="004A5C05"/>
    <w:rsid w:val="004A639A"/>
    <w:rsid w:val="004A735A"/>
    <w:rsid w:val="004A77D9"/>
    <w:rsid w:val="004B0857"/>
    <w:rsid w:val="004B0BF4"/>
    <w:rsid w:val="004B1198"/>
    <w:rsid w:val="004B1E4E"/>
    <w:rsid w:val="004B307F"/>
    <w:rsid w:val="004B3C1C"/>
    <w:rsid w:val="004B3F2C"/>
    <w:rsid w:val="004B593C"/>
    <w:rsid w:val="004B7307"/>
    <w:rsid w:val="004B759E"/>
    <w:rsid w:val="004C0EA4"/>
    <w:rsid w:val="004C10FD"/>
    <w:rsid w:val="004C258E"/>
    <w:rsid w:val="004C276E"/>
    <w:rsid w:val="004C343B"/>
    <w:rsid w:val="004C4DEF"/>
    <w:rsid w:val="004C5FC9"/>
    <w:rsid w:val="004C716B"/>
    <w:rsid w:val="004C7E73"/>
    <w:rsid w:val="004D1F72"/>
    <w:rsid w:val="004D2FE1"/>
    <w:rsid w:val="004D3075"/>
    <w:rsid w:val="004D4337"/>
    <w:rsid w:val="004D5031"/>
    <w:rsid w:val="004D75A4"/>
    <w:rsid w:val="004D76B8"/>
    <w:rsid w:val="004E044E"/>
    <w:rsid w:val="004E0A74"/>
    <w:rsid w:val="004E221B"/>
    <w:rsid w:val="004E35F5"/>
    <w:rsid w:val="004E429A"/>
    <w:rsid w:val="004E49C8"/>
    <w:rsid w:val="004E5CAC"/>
    <w:rsid w:val="004E7A7A"/>
    <w:rsid w:val="004F628F"/>
    <w:rsid w:val="004F717F"/>
    <w:rsid w:val="005010E2"/>
    <w:rsid w:val="00501848"/>
    <w:rsid w:val="00501F91"/>
    <w:rsid w:val="0050236E"/>
    <w:rsid w:val="00502EBD"/>
    <w:rsid w:val="00502FF8"/>
    <w:rsid w:val="005046E2"/>
    <w:rsid w:val="00504826"/>
    <w:rsid w:val="005055D2"/>
    <w:rsid w:val="00505853"/>
    <w:rsid w:val="00505A1C"/>
    <w:rsid w:val="005060EC"/>
    <w:rsid w:val="005063C5"/>
    <w:rsid w:val="00510138"/>
    <w:rsid w:val="0051257B"/>
    <w:rsid w:val="005125B0"/>
    <w:rsid w:val="00512626"/>
    <w:rsid w:val="00512B30"/>
    <w:rsid w:val="00512EDC"/>
    <w:rsid w:val="0051416B"/>
    <w:rsid w:val="00520775"/>
    <w:rsid w:val="0052139F"/>
    <w:rsid w:val="00525383"/>
    <w:rsid w:val="0052579D"/>
    <w:rsid w:val="005266ED"/>
    <w:rsid w:val="00527E6F"/>
    <w:rsid w:val="00530435"/>
    <w:rsid w:val="0053087B"/>
    <w:rsid w:val="00532360"/>
    <w:rsid w:val="005324D5"/>
    <w:rsid w:val="00534C5B"/>
    <w:rsid w:val="00535C6D"/>
    <w:rsid w:val="0053704D"/>
    <w:rsid w:val="00537625"/>
    <w:rsid w:val="005405BC"/>
    <w:rsid w:val="00540D24"/>
    <w:rsid w:val="00542A5C"/>
    <w:rsid w:val="00542C32"/>
    <w:rsid w:val="005448B5"/>
    <w:rsid w:val="00544DA4"/>
    <w:rsid w:val="00544FD4"/>
    <w:rsid w:val="00547847"/>
    <w:rsid w:val="00547958"/>
    <w:rsid w:val="00554684"/>
    <w:rsid w:val="005551E5"/>
    <w:rsid w:val="0055572E"/>
    <w:rsid w:val="0055762A"/>
    <w:rsid w:val="005602A9"/>
    <w:rsid w:val="00560D09"/>
    <w:rsid w:val="005615B8"/>
    <w:rsid w:val="00561987"/>
    <w:rsid w:val="00562231"/>
    <w:rsid w:val="00562C3B"/>
    <w:rsid w:val="005652D9"/>
    <w:rsid w:val="005657D8"/>
    <w:rsid w:val="0056599A"/>
    <w:rsid w:val="00565EBC"/>
    <w:rsid w:val="00572A46"/>
    <w:rsid w:val="005738CC"/>
    <w:rsid w:val="005773CC"/>
    <w:rsid w:val="00577488"/>
    <w:rsid w:val="005777C3"/>
    <w:rsid w:val="00577EA9"/>
    <w:rsid w:val="00580AC2"/>
    <w:rsid w:val="005823AF"/>
    <w:rsid w:val="005824F1"/>
    <w:rsid w:val="005832EE"/>
    <w:rsid w:val="00583960"/>
    <w:rsid w:val="005839C9"/>
    <w:rsid w:val="00583E4F"/>
    <w:rsid w:val="0058619A"/>
    <w:rsid w:val="005861A5"/>
    <w:rsid w:val="005862A1"/>
    <w:rsid w:val="005864C2"/>
    <w:rsid w:val="0058667D"/>
    <w:rsid w:val="00586B9C"/>
    <w:rsid w:val="00586D2E"/>
    <w:rsid w:val="0059052F"/>
    <w:rsid w:val="00590638"/>
    <w:rsid w:val="00590980"/>
    <w:rsid w:val="00590BA5"/>
    <w:rsid w:val="00590DA5"/>
    <w:rsid w:val="005912FF"/>
    <w:rsid w:val="00593DAB"/>
    <w:rsid w:val="00594F51"/>
    <w:rsid w:val="005961A3"/>
    <w:rsid w:val="005974FF"/>
    <w:rsid w:val="005A173A"/>
    <w:rsid w:val="005A2EFF"/>
    <w:rsid w:val="005A338B"/>
    <w:rsid w:val="005A389D"/>
    <w:rsid w:val="005A3B52"/>
    <w:rsid w:val="005A3EED"/>
    <w:rsid w:val="005A5C71"/>
    <w:rsid w:val="005A5FAA"/>
    <w:rsid w:val="005A6CFD"/>
    <w:rsid w:val="005B251D"/>
    <w:rsid w:val="005B2769"/>
    <w:rsid w:val="005B2919"/>
    <w:rsid w:val="005B39ED"/>
    <w:rsid w:val="005B438A"/>
    <w:rsid w:val="005B44B7"/>
    <w:rsid w:val="005C18AD"/>
    <w:rsid w:val="005C3E11"/>
    <w:rsid w:val="005C48CD"/>
    <w:rsid w:val="005C7036"/>
    <w:rsid w:val="005C7F7F"/>
    <w:rsid w:val="005D01F6"/>
    <w:rsid w:val="005D09C7"/>
    <w:rsid w:val="005D1010"/>
    <w:rsid w:val="005D1B0A"/>
    <w:rsid w:val="005D1EE0"/>
    <w:rsid w:val="005D1F7E"/>
    <w:rsid w:val="005D3029"/>
    <w:rsid w:val="005D5A57"/>
    <w:rsid w:val="005D6B6F"/>
    <w:rsid w:val="005D7B54"/>
    <w:rsid w:val="005E0282"/>
    <w:rsid w:val="005E27E4"/>
    <w:rsid w:val="005E2EA2"/>
    <w:rsid w:val="005E34D9"/>
    <w:rsid w:val="005E54D6"/>
    <w:rsid w:val="005E698D"/>
    <w:rsid w:val="005F0A5F"/>
    <w:rsid w:val="005F311C"/>
    <w:rsid w:val="005F3762"/>
    <w:rsid w:val="005F3D29"/>
    <w:rsid w:val="005F4172"/>
    <w:rsid w:val="00600325"/>
    <w:rsid w:val="00600DC2"/>
    <w:rsid w:val="0060112E"/>
    <w:rsid w:val="006015F7"/>
    <w:rsid w:val="00601A61"/>
    <w:rsid w:val="00602742"/>
    <w:rsid w:val="00602BBE"/>
    <w:rsid w:val="00603076"/>
    <w:rsid w:val="00603781"/>
    <w:rsid w:val="00604751"/>
    <w:rsid w:val="00606258"/>
    <w:rsid w:val="0060736B"/>
    <w:rsid w:val="00607676"/>
    <w:rsid w:val="0060781C"/>
    <w:rsid w:val="00610251"/>
    <w:rsid w:val="0061327E"/>
    <w:rsid w:val="00614AF8"/>
    <w:rsid w:val="0061520E"/>
    <w:rsid w:val="00615394"/>
    <w:rsid w:val="006160AB"/>
    <w:rsid w:val="00621803"/>
    <w:rsid w:val="006232D3"/>
    <w:rsid w:val="00624566"/>
    <w:rsid w:val="00624D7D"/>
    <w:rsid w:val="00624E21"/>
    <w:rsid w:val="00625948"/>
    <w:rsid w:val="00627B42"/>
    <w:rsid w:val="00631AB9"/>
    <w:rsid w:val="00632379"/>
    <w:rsid w:val="00632A6C"/>
    <w:rsid w:val="0063323D"/>
    <w:rsid w:val="00633A12"/>
    <w:rsid w:val="00634C72"/>
    <w:rsid w:val="00634F38"/>
    <w:rsid w:val="00635A83"/>
    <w:rsid w:val="00635BE6"/>
    <w:rsid w:val="006360DD"/>
    <w:rsid w:val="00637D0F"/>
    <w:rsid w:val="00640D4F"/>
    <w:rsid w:val="006410B6"/>
    <w:rsid w:val="006416F7"/>
    <w:rsid w:val="00641CB7"/>
    <w:rsid w:val="00642ED2"/>
    <w:rsid w:val="00643BA9"/>
    <w:rsid w:val="00643CFF"/>
    <w:rsid w:val="00643E5E"/>
    <w:rsid w:val="00643ED4"/>
    <w:rsid w:val="00645F58"/>
    <w:rsid w:val="0064606B"/>
    <w:rsid w:val="00646CA5"/>
    <w:rsid w:val="00650B75"/>
    <w:rsid w:val="00652996"/>
    <w:rsid w:val="006531ED"/>
    <w:rsid w:val="0065390C"/>
    <w:rsid w:val="00656D1C"/>
    <w:rsid w:val="0065766D"/>
    <w:rsid w:val="00657E17"/>
    <w:rsid w:val="00660CF8"/>
    <w:rsid w:val="00663710"/>
    <w:rsid w:val="00663790"/>
    <w:rsid w:val="00664A18"/>
    <w:rsid w:val="00665BAB"/>
    <w:rsid w:val="00666C2E"/>
    <w:rsid w:val="00667126"/>
    <w:rsid w:val="00671236"/>
    <w:rsid w:val="00671C1F"/>
    <w:rsid w:val="00672D62"/>
    <w:rsid w:val="006731B1"/>
    <w:rsid w:val="00673617"/>
    <w:rsid w:val="006740EB"/>
    <w:rsid w:val="006741D1"/>
    <w:rsid w:val="00675304"/>
    <w:rsid w:val="0067616F"/>
    <w:rsid w:val="006762EF"/>
    <w:rsid w:val="006809C4"/>
    <w:rsid w:val="00681FEA"/>
    <w:rsid w:val="00682471"/>
    <w:rsid w:val="00682EB3"/>
    <w:rsid w:val="00684154"/>
    <w:rsid w:val="00690536"/>
    <w:rsid w:val="00690911"/>
    <w:rsid w:val="0069100C"/>
    <w:rsid w:val="00691A91"/>
    <w:rsid w:val="00691D66"/>
    <w:rsid w:val="0069216E"/>
    <w:rsid w:val="00693165"/>
    <w:rsid w:val="00693A23"/>
    <w:rsid w:val="00693A55"/>
    <w:rsid w:val="006941E4"/>
    <w:rsid w:val="00697033"/>
    <w:rsid w:val="00697670"/>
    <w:rsid w:val="006A206C"/>
    <w:rsid w:val="006A2FEA"/>
    <w:rsid w:val="006A5334"/>
    <w:rsid w:val="006A5E11"/>
    <w:rsid w:val="006A5F66"/>
    <w:rsid w:val="006A7156"/>
    <w:rsid w:val="006A75DA"/>
    <w:rsid w:val="006B023C"/>
    <w:rsid w:val="006B05DC"/>
    <w:rsid w:val="006B0AF6"/>
    <w:rsid w:val="006B0B11"/>
    <w:rsid w:val="006B2C50"/>
    <w:rsid w:val="006B5951"/>
    <w:rsid w:val="006B6476"/>
    <w:rsid w:val="006B70AC"/>
    <w:rsid w:val="006C1F64"/>
    <w:rsid w:val="006C2014"/>
    <w:rsid w:val="006C2554"/>
    <w:rsid w:val="006C394F"/>
    <w:rsid w:val="006C4AEB"/>
    <w:rsid w:val="006C67A6"/>
    <w:rsid w:val="006D1F43"/>
    <w:rsid w:val="006D28F3"/>
    <w:rsid w:val="006D2BE7"/>
    <w:rsid w:val="006D2F2F"/>
    <w:rsid w:val="006D4566"/>
    <w:rsid w:val="006D7ACB"/>
    <w:rsid w:val="006E48BB"/>
    <w:rsid w:val="006E5470"/>
    <w:rsid w:val="006E5CD5"/>
    <w:rsid w:val="006E6570"/>
    <w:rsid w:val="006E70F2"/>
    <w:rsid w:val="006F08FE"/>
    <w:rsid w:val="006F2405"/>
    <w:rsid w:val="006F3A2F"/>
    <w:rsid w:val="006F44DD"/>
    <w:rsid w:val="006F4E54"/>
    <w:rsid w:val="006F5436"/>
    <w:rsid w:val="006F66D3"/>
    <w:rsid w:val="006F685A"/>
    <w:rsid w:val="007005F5"/>
    <w:rsid w:val="00700AC9"/>
    <w:rsid w:val="00703B69"/>
    <w:rsid w:val="00703E45"/>
    <w:rsid w:val="00705135"/>
    <w:rsid w:val="00707C72"/>
    <w:rsid w:val="00710644"/>
    <w:rsid w:val="00711054"/>
    <w:rsid w:val="00712805"/>
    <w:rsid w:val="00712B59"/>
    <w:rsid w:val="0071367A"/>
    <w:rsid w:val="00713D0A"/>
    <w:rsid w:val="007143DD"/>
    <w:rsid w:val="007167E4"/>
    <w:rsid w:val="00717DCF"/>
    <w:rsid w:val="00723B40"/>
    <w:rsid w:val="00724633"/>
    <w:rsid w:val="00724660"/>
    <w:rsid w:val="00724E5B"/>
    <w:rsid w:val="00725ECA"/>
    <w:rsid w:val="007261DC"/>
    <w:rsid w:val="007264D9"/>
    <w:rsid w:val="0072695E"/>
    <w:rsid w:val="00726CF0"/>
    <w:rsid w:val="00726D9A"/>
    <w:rsid w:val="007301E3"/>
    <w:rsid w:val="00732550"/>
    <w:rsid w:val="0073261A"/>
    <w:rsid w:val="0073328E"/>
    <w:rsid w:val="007333D1"/>
    <w:rsid w:val="0073425B"/>
    <w:rsid w:val="00734468"/>
    <w:rsid w:val="007352C5"/>
    <w:rsid w:val="007412D6"/>
    <w:rsid w:val="0074178A"/>
    <w:rsid w:val="00742391"/>
    <w:rsid w:val="00743B03"/>
    <w:rsid w:val="00744013"/>
    <w:rsid w:val="00745049"/>
    <w:rsid w:val="0074650D"/>
    <w:rsid w:val="00746814"/>
    <w:rsid w:val="00747358"/>
    <w:rsid w:val="007512FE"/>
    <w:rsid w:val="007516FE"/>
    <w:rsid w:val="007519E6"/>
    <w:rsid w:val="00751D70"/>
    <w:rsid w:val="00751D8E"/>
    <w:rsid w:val="00751EBB"/>
    <w:rsid w:val="00752133"/>
    <w:rsid w:val="007534BE"/>
    <w:rsid w:val="00753C67"/>
    <w:rsid w:val="00753F5F"/>
    <w:rsid w:val="007542EC"/>
    <w:rsid w:val="0075518C"/>
    <w:rsid w:val="007559FF"/>
    <w:rsid w:val="00756A3E"/>
    <w:rsid w:val="00756CB7"/>
    <w:rsid w:val="007627C9"/>
    <w:rsid w:val="0076381A"/>
    <w:rsid w:val="007671D1"/>
    <w:rsid w:val="007674EE"/>
    <w:rsid w:val="00770E39"/>
    <w:rsid w:val="00770F4F"/>
    <w:rsid w:val="007722A8"/>
    <w:rsid w:val="007748E3"/>
    <w:rsid w:val="00774AED"/>
    <w:rsid w:val="00775527"/>
    <w:rsid w:val="00777086"/>
    <w:rsid w:val="0077790F"/>
    <w:rsid w:val="00777F1C"/>
    <w:rsid w:val="00780A35"/>
    <w:rsid w:val="00780E06"/>
    <w:rsid w:val="0078148B"/>
    <w:rsid w:val="007815C6"/>
    <w:rsid w:val="00782560"/>
    <w:rsid w:val="00784238"/>
    <w:rsid w:val="007865C4"/>
    <w:rsid w:val="0078711F"/>
    <w:rsid w:val="0079109E"/>
    <w:rsid w:val="00791CC9"/>
    <w:rsid w:val="0079353F"/>
    <w:rsid w:val="00794A65"/>
    <w:rsid w:val="00794FE2"/>
    <w:rsid w:val="007970B8"/>
    <w:rsid w:val="00797816"/>
    <w:rsid w:val="007A1DB7"/>
    <w:rsid w:val="007A300C"/>
    <w:rsid w:val="007A3AE2"/>
    <w:rsid w:val="007A5B2E"/>
    <w:rsid w:val="007A6709"/>
    <w:rsid w:val="007B10BF"/>
    <w:rsid w:val="007B3F37"/>
    <w:rsid w:val="007B58A1"/>
    <w:rsid w:val="007B5928"/>
    <w:rsid w:val="007B7BDC"/>
    <w:rsid w:val="007C18CF"/>
    <w:rsid w:val="007C3E7E"/>
    <w:rsid w:val="007C472D"/>
    <w:rsid w:val="007C4DAA"/>
    <w:rsid w:val="007C4F73"/>
    <w:rsid w:val="007C5B56"/>
    <w:rsid w:val="007D2424"/>
    <w:rsid w:val="007D3A6E"/>
    <w:rsid w:val="007D452D"/>
    <w:rsid w:val="007D74AF"/>
    <w:rsid w:val="007E0B61"/>
    <w:rsid w:val="007E1535"/>
    <w:rsid w:val="007E1585"/>
    <w:rsid w:val="007E1EA2"/>
    <w:rsid w:val="007E392E"/>
    <w:rsid w:val="007E53C5"/>
    <w:rsid w:val="007E7C68"/>
    <w:rsid w:val="007F0256"/>
    <w:rsid w:val="007F0FC5"/>
    <w:rsid w:val="007F32DD"/>
    <w:rsid w:val="007F43F3"/>
    <w:rsid w:val="007F4859"/>
    <w:rsid w:val="007F4B1B"/>
    <w:rsid w:val="007F6FD6"/>
    <w:rsid w:val="00800657"/>
    <w:rsid w:val="00801D9F"/>
    <w:rsid w:val="00802DBA"/>
    <w:rsid w:val="00803870"/>
    <w:rsid w:val="008048F6"/>
    <w:rsid w:val="00806EE5"/>
    <w:rsid w:val="00810C88"/>
    <w:rsid w:val="0081172F"/>
    <w:rsid w:val="00814885"/>
    <w:rsid w:val="00814DD7"/>
    <w:rsid w:val="00817B09"/>
    <w:rsid w:val="0082023A"/>
    <w:rsid w:val="00820B5A"/>
    <w:rsid w:val="008217A4"/>
    <w:rsid w:val="00823809"/>
    <w:rsid w:val="008260DF"/>
    <w:rsid w:val="00826361"/>
    <w:rsid w:val="00826C58"/>
    <w:rsid w:val="00827708"/>
    <w:rsid w:val="008278F1"/>
    <w:rsid w:val="0083160E"/>
    <w:rsid w:val="00831DD7"/>
    <w:rsid w:val="00832105"/>
    <w:rsid w:val="008323C0"/>
    <w:rsid w:val="0083436D"/>
    <w:rsid w:val="008344D9"/>
    <w:rsid w:val="00836D38"/>
    <w:rsid w:val="00837740"/>
    <w:rsid w:val="00837F6B"/>
    <w:rsid w:val="00843384"/>
    <w:rsid w:val="00843440"/>
    <w:rsid w:val="0084395E"/>
    <w:rsid w:val="00843C3D"/>
    <w:rsid w:val="00844115"/>
    <w:rsid w:val="0084427D"/>
    <w:rsid w:val="00844919"/>
    <w:rsid w:val="00845397"/>
    <w:rsid w:val="00846206"/>
    <w:rsid w:val="008477F6"/>
    <w:rsid w:val="0085026A"/>
    <w:rsid w:val="00851F54"/>
    <w:rsid w:val="00852FBB"/>
    <w:rsid w:val="008538FF"/>
    <w:rsid w:val="00853FB8"/>
    <w:rsid w:val="008547D3"/>
    <w:rsid w:val="00854BA7"/>
    <w:rsid w:val="00860C01"/>
    <w:rsid w:val="0086169C"/>
    <w:rsid w:val="0086211D"/>
    <w:rsid w:val="008635D9"/>
    <w:rsid w:val="008637B6"/>
    <w:rsid w:val="00865E47"/>
    <w:rsid w:val="00866E7D"/>
    <w:rsid w:val="00866FA3"/>
    <w:rsid w:val="00870B93"/>
    <w:rsid w:val="00871DAC"/>
    <w:rsid w:val="00872BAF"/>
    <w:rsid w:val="008734F4"/>
    <w:rsid w:val="00875A51"/>
    <w:rsid w:val="00875B47"/>
    <w:rsid w:val="00881B7C"/>
    <w:rsid w:val="00881ED0"/>
    <w:rsid w:val="008820E1"/>
    <w:rsid w:val="00882B51"/>
    <w:rsid w:val="0088335B"/>
    <w:rsid w:val="00884B3A"/>
    <w:rsid w:val="008856A6"/>
    <w:rsid w:val="00887742"/>
    <w:rsid w:val="0088796F"/>
    <w:rsid w:val="008879A0"/>
    <w:rsid w:val="00890029"/>
    <w:rsid w:val="0089080A"/>
    <w:rsid w:val="00893C60"/>
    <w:rsid w:val="008943B8"/>
    <w:rsid w:val="008947C2"/>
    <w:rsid w:val="00894BAE"/>
    <w:rsid w:val="0089688C"/>
    <w:rsid w:val="008972AD"/>
    <w:rsid w:val="0089784B"/>
    <w:rsid w:val="008A27C5"/>
    <w:rsid w:val="008A325C"/>
    <w:rsid w:val="008A4898"/>
    <w:rsid w:val="008A4E4A"/>
    <w:rsid w:val="008A5076"/>
    <w:rsid w:val="008A5308"/>
    <w:rsid w:val="008A5910"/>
    <w:rsid w:val="008A6C8A"/>
    <w:rsid w:val="008A7EC9"/>
    <w:rsid w:val="008A7ECD"/>
    <w:rsid w:val="008B1081"/>
    <w:rsid w:val="008B1135"/>
    <w:rsid w:val="008B12E8"/>
    <w:rsid w:val="008B20C7"/>
    <w:rsid w:val="008B27CC"/>
    <w:rsid w:val="008B2EBD"/>
    <w:rsid w:val="008B3392"/>
    <w:rsid w:val="008B39E9"/>
    <w:rsid w:val="008B51E0"/>
    <w:rsid w:val="008B6D83"/>
    <w:rsid w:val="008B76D9"/>
    <w:rsid w:val="008B7B6D"/>
    <w:rsid w:val="008B7CC1"/>
    <w:rsid w:val="008C0473"/>
    <w:rsid w:val="008C0B7B"/>
    <w:rsid w:val="008C1857"/>
    <w:rsid w:val="008C218E"/>
    <w:rsid w:val="008C2D18"/>
    <w:rsid w:val="008C3248"/>
    <w:rsid w:val="008C39F5"/>
    <w:rsid w:val="008C4A1B"/>
    <w:rsid w:val="008C4E2F"/>
    <w:rsid w:val="008C50B2"/>
    <w:rsid w:val="008C567C"/>
    <w:rsid w:val="008C7E69"/>
    <w:rsid w:val="008D0602"/>
    <w:rsid w:val="008D14BA"/>
    <w:rsid w:val="008D33FD"/>
    <w:rsid w:val="008D3E4C"/>
    <w:rsid w:val="008D42F3"/>
    <w:rsid w:val="008D6E81"/>
    <w:rsid w:val="008D7D59"/>
    <w:rsid w:val="008E0640"/>
    <w:rsid w:val="008E06B2"/>
    <w:rsid w:val="008E11B9"/>
    <w:rsid w:val="008E13D2"/>
    <w:rsid w:val="008E1976"/>
    <w:rsid w:val="008E3243"/>
    <w:rsid w:val="008E34D8"/>
    <w:rsid w:val="008E5CC7"/>
    <w:rsid w:val="008E5DAA"/>
    <w:rsid w:val="008F0B3A"/>
    <w:rsid w:val="008F1799"/>
    <w:rsid w:val="008F6EB6"/>
    <w:rsid w:val="009028E4"/>
    <w:rsid w:val="00903397"/>
    <w:rsid w:val="009046B9"/>
    <w:rsid w:val="00907169"/>
    <w:rsid w:val="009073DF"/>
    <w:rsid w:val="00910D0F"/>
    <w:rsid w:val="009131ED"/>
    <w:rsid w:val="00915909"/>
    <w:rsid w:val="00915E63"/>
    <w:rsid w:val="00916A41"/>
    <w:rsid w:val="00916CD7"/>
    <w:rsid w:val="00917295"/>
    <w:rsid w:val="00917764"/>
    <w:rsid w:val="00920732"/>
    <w:rsid w:val="009209FD"/>
    <w:rsid w:val="0092145C"/>
    <w:rsid w:val="009218FD"/>
    <w:rsid w:val="0092286D"/>
    <w:rsid w:val="00923345"/>
    <w:rsid w:val="009252E6"/>
    <w:rsid w:val="00926B13"/>
    <w:rsid w:val="0092743A"/>
    <w:rsid w:val="00927E58"/>
    <w:rsid w:val="00930A9E"/>
    <w:rsid w:val="00931EEC"/>
    <w:rsid w:val="009339A9"/>
    <w:rsid w:val="00933AEF"/>
    <w:rsid w:val="00933EB9"/>
    <w:rsid w:val="009342C7"/>
    <w:rsid w:val="00940738"/>
    <w:rsid w:val="00942427"/>
    <w:rsid w:val="00942DC6"/>
    <w:rsid w:val="00943512"/>
    <w:rsid w:val="009439E4"/>
    <w:rsid w:val="0094652E"/>
    <w:rsid w:val="00946CC7"/>
    <w:rsid w:val="00947769"/>
    <w:rsid w:val="00947C22"/>
    <w:rsid w:val="00947F89"/>
    <w:rsid w:val="0095031D"/>
    <w:rsid w:val="00950EC4"/>
    <w:rsid w:val="009518D5"/>
    <w:rsid w:val="00952E67"/>
    <w:rsid w:val="0095402F"/>
    <w:rsid w:val="00955057"/>
    <w:rsid w:val="00955225"/>
    <w:rsid w:val="009564D6"/>
    <w:rsid w:val="00960413"/>
    <w:rsid w:val="00962FEA"/>
    <w:rsid w:val="00963195"/>
    <w:rsid w:val="00964136"/>
    <w:rsid w:val="00965068"/>
    <w:rsid w:val="00966C11"/>
    <w:rsid w:val="0096712E"/>
    <w:rsid w:val="009675D3"/>
    <w:rsid w:val="00967AE3"/>
    <w:rsid w:val="009708C9"/>
    <w:rsid w:val="00970CB7"/>
    <w:rsid w:val="00970D0E"/>
    <w:rsid w:val="00974834"/>
    <w:rsid w:val="00975288"/>
    <w:rsid w:val="00976F5C"/>
    <w:rsid w:val="00980669"/>
    <w:rsid w:val="009810C1"/>
    <w:rsid w:val="00981152"/>
    <w:rsid w:val="00983F13"/>
    <w:rsid w:val="00985DF3"/>
    <w:rsid w:val="00985F5D"/>
    <w:rsid w:val="009860EE"/>
    <w:rsid w:val="00987009"/>
    <w:rsid w:val="00987DC3"/>
    <w:rsid w:val="009907B0"/>
    <w:rsid w:val="00991FCF"/>
    <w:rsid w:val="00992D3F"/>
    <w:rsid w:val="00993B0B"/>
    <w:rsid w:val="00994991"/>
    <w:rsid w:val="00996D13"/>
    <w:rsid w:val="00997936"/>
    <w:rsid w:val="009A0380"/>
    <w:rsid w:val="009A1295"/>
    <w:rsid w:val="009A2ADE"/>
    <w:rsid w:val="009A2F01"/>
    <w:rsid w:val="009A3C31"/>
    <w:rsid w:val="009A47EF"/>
    <w:rsid w:val="009A505B"/>
    <w:rsid w:val="009A784A"/>
    <w:rsid w:val="009B1E77"/>
    <w:rsid w:val="009B3153"/>
    <w:rsid w:val="009B37BA"/>
    <w:rsid w:val="009B3F0D"/>
    <w:rsid w:val="009B4AF6"/>
    <w:rsid w:val="009B4E95"/>
    <w:rsid w:val="009B5520"/>
    <w:rsid w:val="009B61EF"/>
    <w:rsid w:val="009B66B9"/>
    <w:rsid w:val="009B72A7"/>
    <w:rsid w:val="009C0492"/>
    <w:rsid w:val="009C09C8"/>
    <w:rsid w:val="009C0C03"/>
    <w:rsid w:val="009C14C7"/>
    <w:rsid w:val="009C156E"/>
    <w:rsid w:val="009C18D4"/>
    <w:rsid w:val="009C1C99"/>
    <w:rsid w:val="009C2EB8"/>
    <w:rsid w:val="009C5277"/>
    <w:rsid w:val="009C55DA"/>
    <w:rsid w:val="009D084A"/>
    <w:rsid w:val="009D27B2"/>
    <w:rsid w:val="009D7144"/>
    <w:rsid w:val="009E00BE"/>
    <w:rsid w:val="009E093C"/>
    <w:rsid w:val="009E1D86"/>
    <w:rsid w:val="009E21A2"/>
    <w:rsid w:val="009E2266"/>
    <w:rsid w:val="009E32AD"/>
    <w:rsid w:val="009E4E00"/>
    <w:rsid w:val="009E62E6"/>
    <w:rsid w:val="009E64AD"/>
    <w:rsid w:val="009F1CEC"/>
    <w:rsid w:val="009F2114"/>
    <w:rsid w:val="009F464A"/>
    <w:rsid w:val="009F6407"/>
    <w:rsid w:val="009F6AAB"/>
    <w:rsid w:val="009F75E6"/>
    <w:rsid w:val="00A00A6F"/>
    <w:rsid w:val="00A0232A"/>
    <w:rsid w:val="00A0233A"/>
    <w:rsid w:val="00A02F03"/>
    <w:rsid w:val="00A04EFF"/>
    <w:rsid w:val="00A05BD1"/>
    <w:rsid w:val="00A06547"/>
    <w:rsid w:val="00A06709"/>
    <w:rsid w:val="00A071FB"/>
    <w:rsid w:val="00A1051B"/>
    <w:rsid w:val="00A130CF"/>
    <w:rsid w:val="00A1490A"/>
    <w:rsid w:val="00A1510E"/>
    <w:rsid w:val="00A15616"/>
    <w:rsid w:val="00A15955"/>
    <w:rsid w:val="00A15AE2"/>
    <w:rsid w:val="00A1675E"/>
    <w:rsid w:val="00A16A75"/>
    <w:rsid w:val="00A16B01"/>
    <w:rsid w:val="00A20B7E"/>
    <w:rsid w:val="00A21B7A"/>
    <w:rsid w:val="00A22F20"/>
    <w:rsid w:val="00A2531D"/>
    <w:rsid w:val="00A26B63"/>
    <w:rsid w:val="00A31E10"/>
    <w:rsid w:val="00A328EF"/>
    <w:rsid w:val="00A3298F"/>
    <w:rsid w:val="00A34B52"/>
    <w:rsid w:val="00A35CC2"/>
    <w:rsid w:val="00A35CFB"/>
    <w:rsid w:val="00A35D53"/>
    <w:rsid w:val="00A373BA"/>
    <w:rsid w:val="00A42F96"/>
    <w:rsid w:val="00A4360E"/>
    <w:rsid w:val="00A438FC"/>
    <w:rsid w:val="00A44B9F"/>
    <w:rsid w:val="00A455C2"/>
    <w:rsid w:val="00A46783"/>
    <w:rsid w:val="00A469E1"/>
    <w:rsid w:val="00A50280"/>
    <w:rsid w:val="00A504FB"/>
    <w:rsid w:val="00A512EC"/>
    <w:rsid w:val="00A52C40"/>
    <w:rsid w:val="00A52D85"/>
    <w:rsid w:val="00A5445B"/>
    <w:rsid w:val="00A54701"/>
    <w:rsid w:val="00A55348"/>
    <w:rsid w:val="00A554DF"/>
    <w:rsid w:val="00A56C68"/>
    <w:rsid w:val="00A56E83"/>
    <w:rsid w:val="00A57D80"/>
    <w:rsid w:val="00A60B23"/>
    <w:rsid w:val="00A62729"/>
    <w:rsid w:val="00A63F41"/>
    <w:rsid w:val="00A64915"/>
    <w:rsid w:val="00A6631D"/>
    <w:rsid w:val="00A66A3C"/>
    <w:rsid w:val="00A67C21"/>
    <w:rsid w:val="00A709BF"/>
    <w:rsid w:val="00A70FE1"/>
    <w:rsid w:val="00A71792"/>
    <w:rsid w:val="00A71F2C"/>
    <w:rsid w:val="00A74410"/>
    <w:rsid w:val="00A75106"/>
    <w:rsid w:val="00A75CAB"/>
    <w:rsid w:val="00A77028"/>
    <w:rsid w:val="00A773D5"/>
    <w:rsid w:val="00A805EF"/>
    <w:rsid w:val="00A80903"/>
    <w:rsid w:val="00A8102C"/>
    <w:rsid w:val="00A812D9"/>
    <w:rsid w:val="00A82CD5"/>
    <w:rsid w:val="00A82F33"/>
    <w:rsid w:val="00A8404E"/>
    <w:rsid w:val="00A8687A"/>
    <w:rsid w:val="00A874A2"/>
    <w:rsid w:val="00A90163"/>
    <w:rsid w:val="00A91F56"/>
    <w:rsid w:val="00A943A9"/>
    <w:rsid w:val="00A9485F"/>
    <w:rsid w:val="00A97489"/>
    <w:rsid w:val="00AA0225"/>
    <w:rsid w:val="00AA0478"/>
    <w:rsid w:val="00AA0B40"/>
    <w:rsid w:val="00AA1CFC"/>
    <w:rsid w:val="00AA22BB"/>
    <w:rsid w:val="00AA2D63"/>
    <w:rsid w:val="00AA3345"/>
    <w:rsid w:val="00AA3779"/>
    <w:rsid w:val="00AA435D"/>
    <w:rsid w:val="00AA44FF"/>
    <w:rsid w:val="00AA4841"/>
    <w:rsid w:val="00AA4A84"/>
    <w:rsid w:val="00AA5C4E"/>
    <w:rsid w:val="00AA696E"/>
    <w:rsid w:val="00AA6DC8"/>
    <w:rsid w:val="00AA7DA1"/>
    <w:rsid w:val="00AB1227"/>
    <w:rsid w:val="00AB15AE"/>
    <w:rsid w:val="00AB2670"/>
    <w:rsid w:val="00AB4472"/>
    <w:rsid w:val="00AB4BB0"/>
    <w:rsid w:val="00AB5277"/>
    <w:rsid w:val="00AB56E3"/>
    <w:rsid w:val="00AB5F40"/>
    <w:rsid w:val="00AB6FB1"/>
    <w:rsid w:val="00AB747C"/>
    <w:rsid w:val="00AC2142"/>
    <w:rsid w:val="00AC33D5"/>
    <w:rsid w:val="00AC37D6"/>
    <w:rsid w:val="00AC4067"/>
    <w:rsid w:val="00AC5D8D"/>
    <w:rsid w:val="00AC6015"/>
    <w:rsid w:val="00AC6BD7"/>
    <w:rsid w:val="00AC7123"/>
    <w:rsid w:val="00AC7E7D"/>
    <w:rsid w:val="00AD11D9"/>
    <w:rsid w:val="00AD25BE"/>
    <w:rsid w:val="00AD338F"/>
    <w:rsid w:val="00AD6C06"/>
    <w:rsid w:val="00AE2C4F"/>
    <w:rsid w:val="00AE303B"/>
    <w:rsid w:val="00AE3EDD"/>
    <w:rsid w:val="00AE41D8"/>
    <w:rsid w:val="00AE5AC4"/>
    <w:rsid w:val="00AE636D"/>
    <w:rsid w:val="00AE669F"/>
    <w:rsid w:val="00AE6E0E"/>
    <w:rsid w:val="00AF0CBB"/>
    <w:rsid w:val="00AF0D28"/>
    <w:rsid w:val="00AF0D5F"/>
    <w:rsid w:val="00AF0F83"/>
    <w:rsid w:val="00AF1A3E"/>
    <w:rsid w:val="00AF1FC5"/>
    <w:rsid w:val="00AF2863"/>
    <w:rsid w:val="00AF4167"/>
    <w:rsid w:val="00AF5215"/>
    <w:rsid w:val="00AF5E9B"/>
    <w:rsid w:val="00AF65FB"/>
    <w:rsid w:val="00AF6F96"/>
    <w:rsid w:val="00AF7310"/>
    <w:rsid w:val="00B016F1"/>
    <w:rsid w:val="00B02202"/>
    <w:rsid w:val="00B02807"/>
    <w:rsid w:val="00B03475"/>
    <w:rsid w:val="00B03B12"/>
    <w:rsid w:val="00B04813"/>
    <w:rsid w:val="00B06197"/>
    <w:rsid w:val="00B10845"/>
    <w:rsid w:val="00B10D12"/>
    <w:rsid w:val="00B111BF"/>
    <w:rsid w:val="00B1142E"/>
    <w:rsid w:val="00B133BD"/>
    <w:rsid w:val="00B14110"/>
    <w:rsid w:val="00B156DE"/>
    <w:rsid w:val="00B15831"/>
    <w:rsid w:val="00B15902"/>
    <w:rsid w:val="00B16642"/>
    <w:rsid w:val="00B16655"/>
    <w:rsid w:val="00B22827"/>
    <w:rsid w:val="00B25103"/>
    <w:rsid w:val="00B2517E"/>
    <w:rsid w:val="00B25EA5"/>
    <w:rsid w:val="00B30623"/>
    <w:rsid w:val="00B30E2E"/>
    <w:rsid w:val="00B33DE3"/>
    <w:rsid w:val="00B3403D"/>
    <w:rsid w:val="00B35230"/>
    <w:rsid w:val="00B3583F"/>
    <w:rsid w:val="00B358C2"/>
    <w:rsid w:val="00B3594C"/>
    <w:rsid w:val="00B35DA0"/>
    <w:rsid w:val="00B35FF9"/>
    <w:rsid w:val="00B370C0"/>
    <w:rsid w:val="00B40370"/>
    <w:rsid w:val="00B410CC"/>
    <w:rsid w:val="00B41FA2"/>
    <w:rsid w:val="00B429CD"/>
    <w:rsid w:val="00B44563"/>
    <w:rsid w:val="00B449A5"/>
    <w:rsid w:val="00B45274"/>
    <w:rsid w:val="00B46495"/>
    <w:rsid w:val="00B47525"/>
    <w:rsid w:val="00B4791E"/>
    <w:rsid w:val="00B47C10"/>
    <w:rsid w:val="00B47D10"/>
    <w:rsid w:val="00B51083"/>
    <w:rsid w:val="00B5167B"/>
    <w:rsid w:val="00B53048"/>
    <w:rsid w:val="00B53471"/>
    <w:rsid w:val="00B53502"/>
    <w:rsid w:val="00B53505"/>
    <w:rsid w:val="00B53EC0"/>
    <w:rsid w:val="00B53EF8"/>
    <w:rsid w:val="00B54077"/>
    <w:rsid w:val="00B54A2A"/>
    <w:rsid w:val="00B54A6B"/>
    <w:rsid w:val="00B54F44"/>
    <w:rsid w:val="00B55019"/>
    <w:rsid w:val="00B55A12"/>
    <w:rsid w:val="00B56590"/>
    <w:rsid w:val="00B5758F"/>
    <w:rsid w:val="00B619D6"/>
    <w:rsid w:val="00B61C7A"/>
    <w:rsid w:val="00B64C8A"/>
    <w:rsid w:val="00B655C9"/>
    <w:rsid w:val="00B65EEF"/>
    <w:rsid w:val="00B662DF"/>
    <w:rsid w:val="00B66E24"/>
    <w:rsid w:val="00B67302"/>
    <w:rsid w:val="00B674BD"/>
    <w:rsid w:val="00B67768"/>
    <w:rsid w:val="00B67BD9"/>
    <w:rsid w:val="00B70B6B"/>
    <w:rsid w:val="00B726C3"/>
    <w:rsid w:val="00B7447B"/>
    <w:rsid w:val="00B7640B"/>
    <w:rsid w:val="00B77154"/>
    <w:rsid w:val="00B80E52"/>
    <w:rsid w:val="00B81588"/>
    <w:rsid w:val="00B8168A"/>
    <w:rsid w:val="00B81F4E"/>
    <w:rsid w:val="00B8299A"/>
    <w:rsid w:val="00B82A56"/>
    <w:rsid w:val="00B84799"/>
    <w:rsid w:val="00B869A8"/>
    <w:rsid w:val="00B86C73"/>
    <w:rsid w:val="00B86E90"/>
    <w:rsid w:val="00B87388"/>
    <w:rsid w:val="00B90F7D"/>
    <w:rsid w:val="00B92B9E"/>
    <w:rsid w:val="00B92C56"/>
    <w:rsid w:val="00B9379C"/>
    <w:rsid w:val="00B94F54"/>
    <w:rsid w:val="00B94F5C"/>
    <w:rsid w:val="00B952AB"/>
    <w:rsid w:val="00B9663A"/>
    <w:rsid w:val="00BA0C0A"/>
    <w:rsid w:val="00BA3A4A"/>
    <w:rsid w:val="00BA414A"/>
    <w:rsid w:val="00BA57E5"/>
    <w:rsid w:val="00BA5EC4"/>
    <w:rsid w:val="00BA6FFE"/>
    <w:rsid w:val="00BB1A1F"/>
    <w:rsid w:val="00BB2334"/>
    <w:rsid w:val="00BB31C1"/>
    <w:rsid w:val="00BB4C74"/>
    <w:rsid w:val="00BB4F9E"/>
    <w:rsid w:val="00BB5150"/>
    <w:rsid w:val="00BB6C0B"/>
    <w:rsid w:val="00BC1491"/>
    <w:rsid w:val="00BC200A"/>
    <w:rsid w:val="00BC32D9"/>
    <w:rsid w:val="00BC4ABB"/>
    <w:rsid w:val="00BC50EE"/>
    <w:rsid w:val="00BC590F"/>
    <w:rsid w:val="00BC683B"/>
    <w:rsid w:val="00BC7D94"/>
    <w:rsid w:val="00BD13F8"/>
    <w:rsid w:val="00BD343F"/>
    <w:rsid w:val="00BD3F7F"/>
    <w:rsid w:val="00BD4722"/>
    <w:rsid w:val="00BD4E1E"/>
    <w:rsid w:val="00BE20AB"/>
    <w:rsid w:val="00BE296F"/>
    <w:rsid w:val="00BE3B25"/>
    <w:rsid w:val="00BE3CDE"/>
    <w:rsid w:val="00BE3DFC"/>
    <w:rsid w:val="00BE4F15"/>
    <w:rsid w:val="00BE5100"/>
    <w:rsid w:val="00BE576E"/>
    <w:rsid w:val="00BE6FE2"/>
    <w:rsid w:val="00BE7B80"/>
    <w:rsid w:val="00BF09A5"/>
    <w:rsid w:val="00BF0C75"/>
    <w:rsid w:val="00BF0D2C"/>
    <w:rsid w:val="00BF0F13"/>
    <w:rsid w:val="00BF110E"/>
    <w:rsid w:val="00BF1B12"/>
    <w:rsid w:val="00BF42F9"/>
    <w:rsid w:val="00BF4934"/>
    <w:rsid w:val="00BF6B1C"/>
    <w:rsid w:val="00C007B3"/>
    <w:rsid w:val="00C007F1"/>
    <w:rsid w:val="00C01955"/>
    <w:rsid w:val="00C02C66"/>
    <w:rsid w:val="00C03881"/>
    <w:rsid w:val="00C05122"/>
    <w:rsid w:val="00C05124"/>
    <w:rsid w:val="00C058BB"/>
    <w:rsid w:val="00C05A8D"/>
    <w:rsid w:val="00C05AE1"/>
    <w:rsid w:val="00C12B0E"/>
    <w:rsid w:val="00C12EAD"/>
    <w:rsid w:val="00C13C01"/>
    <w:rsid w:val="00C153A5"/>
    <w:rsid w:val="00C15B06"/>
    <w:rsid w:val="00C16901"/>
    <w:rsid w:val="00C17B65"/>
    <w:rsid w:val="00C2067C"/>
    <w:rsid w:val="00C212C5"/>
    <w:rsid w:val="00C213DA"/>
    <w:rsid w:val="00C242B1"/>
    <w:rsid w:val="00C27836"/>
    <w:rsid w:val="00C31199"/>
    <w:rsid w:val="00C31E9A"/>
    <w:rsid w:val="00C31F6E"/>
    <w:rsid w:val="00C336A0"/>
    <w:rsid w:val="00C35758"/>
    <w:rsid w:val="00C36F6A"/>
    <w:rsid w:val="00C418B4"/>
    <w:rsid w:val="00C436FC"/>
    <w:rsid w:val="00C43A64"/>
    <w:rsid w:val="00C43BBE"/>
    <w:rsid w:val="00C441E3"/>
    <w:rsid w:val="00C4483A"/>
    <w:rsid w:val="00C44A44"/>
    <w:rsid w:val="00C44BAA"/>
    <w:rsid w:val="00C450B0"/>
    <w:rsid w:val="00C45A0C"/>
    <w:rsid w:val="00C4626B"/>
    <w:rsid w:val="00C46CAC"/>
    <w:rsid w:val="00C4730A"/>
    <w:rsid w:val="00C47BCC"/>
    <w:rsid w:val="00C50400"/>
    <w:rsid w:val="00C50568"/>
    <w:rsid w:val="00C51787"/>
    <w:rsid w:val="00C51CD1"/>
    <w:rsid w:val="00C51E01"/>
    <w:rsid w:val="00C52403"/>
    <w:rsid w:val="00C550C3"/>
    <w:rsid w:val="00C57AD1"/>
    <w:rsid w:val="00C57F1F"/>
    <w:rsid w:val="00C607D2"/>
    <w:rsid w:val="00C6419E"/>
    <w:rsid w:val="00C64720"/>
    <w:rsid w:val="00C648A9"/>
    <w:rsid w:val="00C648D3"/>
    <w:rsid w:val="00C664B5"/>
    <w:rsid w:val="00C669B3"/>
    <w:rsid w:val="00C67445"/>
    <w:rsid w:val="00C70029"/>
    <w:rsid w:val="00C7098A"/>
    <w:rsid w:val="00C70D0C"/>
    <w:rsid w:val="00C70DC7"/>
    <w:rsid w:val="00C718F8"/>
    <w:rsid w:val="00C73332"/>
    <w:rsid w:val="00C741A6"/>
    <w:rsid w:val="00C74F55"/>
    <w:rsid w:val="00C75502"/>
    <w:rsid w:val="00C763DF"/>
    <w:rsid w:val="00C77070"/>
    <w:rsid w:val="00C77A46"/>
    <w:rsid w:val="00C77EC7"/>
    <w:rsid w:val="00C8063F"/>
    <w:rsid w:val="00C82E58"/>
    <w:rsid w:val="00C83E72"/>
    <w:rsid w:val="00C84471"/>
    <w:rsid w:val="00C873D3"/>
    <w:rsid w:val="00C879B9"/>
    <w:rsid w:val="00C91BBE"/>
    <w:rsid w:val="00C92B53"/>
    <w:rsid w:val="00C943C9"/>
    <w:rsid w:val="00C9469B"/>
    <w:rsid w:val="00C949B7"/>
    <w:rsid w:val="00C94CAE"/>
    <w:rsid w:val="00C96474"/>
    <w:rsid w:val="00C96C8F"/>
    <w:rsid w:val="00C976E5"/>
    <w:rsid w:val="00C97DBC"/>
    <w:rsid w:val="00CA01EE"/>
    <w:rsid w:val="00CA139E"/>
    <w:rsid w:val="00CA15F5"/>
    <w:rsid w:val="00CA289A"/>
    <w:rsid w:val="00CA38B5"/>
    <w:rsid w:val="00CA4519"/>
    <w:rsid w:val="00CA5712"/>
    <w:rsid w:val="00CA5F7A"/>
    <w:rsid w:val="00CA60F0"/>
    <w:rsid w:val="00CA6399"/>
    <w:rsid w:val="00CA6CF2"/>
    <w:rsid w:val="00CB2A99"/>
    <w:rsid w:val="00CB2FF4"/>
    <w:rsid w:val="00CB317A"/>
    <w:rsid w:val="00CB412F"/>
    <w:rsid w:val="00CB42E8"/>
    <w:rsid w:val="00CB584E"/>
    <w:rsid w:val="00CB63CF"/>
    <w:rsid w:val="00CB6542"/>
    <w:rsid w:val="00CB6E93"/>
    <w:rsid w:val="00CC14B1"/>
    <w:rsid w:val="00CC1733"/>
    <w:rsid w:val="00CC2C21"/>
    <w:rsid w:val="00CC2F5E"/>
    <w:rsid w:val="00CC4A68"/>
    <w:rsid w:val="00CC4BB5"/>
    <w:rsid w:val="00CC4D61"/>
    <w:rsid w:val="00CC5073"/>
    <w:rsid w:val="00CC5E5E"/>
    <w:rsid w:val="00CC7EED"/>
    <w:rsid w:val="00CD02BA"/>
    <w:rsid w:val="00CD081B"/>
    <w:rsid w:val="00CD1956"/>
    <w:rsid w:val="00CD261A"/>
    <w:rsid w:val="00CD4F45"/>
    <w:rsid w:val="00CD6057"/>
    <w:rsid w:val="00CD6C7A"/>
    <w:rsid w:val="00CD7573"/>
    <w:rsid w:val="00CD7F78"/>
    <w:rsid w:val="00CE1A10"/>
    <w:rsid w:val="00CE2B93"/>
    <w:rsid w:val="00CE56CD"/>
    <w:rsid w:val="00CF0317"/>
    <w:rsid w:val="00CF25C5"/>
    <w:rsid w:val="00CF2B0A"/>
    <w:rsid w:val="00CF3A47"/>
    <w:rsid w:val="00CF50AE"/>
    <w:rsid w:val="00CF7BF7"/>
    <w:rsid w:val="00CF7C27"/>
    <w:rsid w:val="00CF7C5C"/>
    <w:rsid w:val="00D01F0D"/>
    <w:rsid w:val="00D02462"/>
    <w:rsid w:val="00D02D1B"/>
    <w:rsid w:val="00D03A80"/>
    <w:rsid w:val="00D048D1"/>
    <w:rsid w:val="00D05161"/>
    <w:rsid w:val="00D0625F"/>
    <w:rsid w:val="00D06E8B"/>
    <w:rsid w:val="00D0704D"/>
    <w:rsid w:val="00D0728E"/>
    <w:rsid w:val="00D072AA"/>
    <w:rsid w:val="00D072D6"/>
    <w:rsid w:val="00D0761D"/>
    <w:rsid w:val="00D1054A"/>
    <w:rsid w:val="00D11805"/>
    <w:rsid w:val="00D12D47"/>
    <w:rsid w:val="00D1341E"/>
    <w:rsid w:val="00D13BA3"/>
    <w:rsid w:val="00D141B6"/>
    <w:rsid w:val="00D14ACC"/>
    <w:rsid w:val="00D14D0A"/>
    <w:rsid w:val="00D14DAE"/>
    <w:rsid w:val="00D168D2"/>
    <w:rsid w:val="00D1691C"/>
    <w:rsid w:val="00D17342"/>
    <w:rsid w:val="00D2190B"/>
    <w:rsid w:val="00D23594"/>
    <w:rsid w:val="00D23899"/>
    <w:rsid w:val="00D239D7"/>
    <w:rsid w:val="00D26140"/>
    <w:rsid w:val="00D26FF8"/>
    <w:rsid w:val="00D27B25"/>
    <w:rsid w:val="00D27C55"/>
    <w:rsid w:val="00D3072F"/>
    <w:rsid w:val="00D3494E"/>
    <w:rsid w:val="00D359C2"/>
    <w:rsid w:val="00D3760A"/>
    <w:rsid w:val="00D37F8B"/>
    <w:rsid w:val="00D40103"/>
    <w:rsid w:val="00D4055B"/>
    <w:rsid w:val="00D405B1"/>
    <w:rsid w:val="00D407A3"/>
    <w:rsid w:val="00D40CB9"/>
    <w:rsid w:val="00D410ED"/>
    <w:rsid w:val="00D42B99"/>
    <w:rsid w:val="00D42F39"/>
    <w:rsid w:val="00D43B0B"/>
    <w:rsid w:val="00D441CF"/>
    <w:rsid w:val="00D4479E"/>
    <w:rsid w:val="00D44A0E"/>
    <w:rsid w:val="00D44B15"/>
    <w:rsid w:val="00D468D0"/>
    <w:rsid w:val="00D46F5F"/>
    <w:rsid w:val="00D47A50"/>
    <w:rsid w:val="00D47C8F"/>
    <w:rsid w:val="00D47D4E"/>
    <w:rsid w:val="00D51014"/>
    <w:rsid w:val="00D51C62"/>
    <w:rsid w:val="00D525D1"/>
    <w:rsid w:val="00D52926"/>
    <w:rsid w:val="00D554E8"/>
    <w:rsid w:val="00D55D7D"/>
    <w:rsid w:val="00D56B7F"/>
    <w:rsid w:val="00D56F2D"/>
    <w:rsid w:val="00D6090E"/>
    <w:rsid w:val="00D61A83"/>
    <w:rsid w:val="00D63168"/>
    <w:rsid w:val="00D6427A"/>
    <w:rsid w:val="00D656EC"/>
    <w:rsid w:val="00D66F6F"/>
    <w:rsid w:val="00D67A6D"/>
    <w:rsid w:val="00D705CF"/>
    <w:rsid w:val="00D7114C"/>
    <w:rsid w:val="00D716BF"/>
    <w:rsid w:val="00D71F8E"/>
    <w:rsid w:val="00D72705"/>
    <w:rsid w:val="00D72BFF"/>
    <w:rsid w:val="00D738A2"/>
    <w:rsid w:val="00D740E9"/>
    <w:rsid w:val="00D77434"/>
    <w:rsid w:val="00D77922"/>
    <w:rsid w:val="00D80756"/>
    <w:rsid w:val="00D807B1"/>
    <w:rsid w:val="00D829D3"/>
    <w:rsid w:val="00D85721"/>
    <w:rsid w:val="00D85B2F"/>
    <w:rsid w:val="00D85E8E"/>
    <w:rsid w:val="00D86D31"/>
    <w:rsid w:val="00D87D22"/>
    <w:rsid w:val="00D90747"/>
    <w:rsid w:val="00D917D3"/>
    <w:rsid w:val="00D930A5"/>
    <w:rsid w:val="00D94C95"/>
    <w:rsid w:val="00D96C46"/>
    <w:rsid w:val="00D97B54"/>
    <w:rsid w:val="00D97F80"/>
    <w:rsid w:val="00DA14D6"/>
    <w:rsid w:val="00DA19BE"/>
    <w:rsid w:val="00DA333C"/>
    <w:rsid w:val="00DA46CE"/>
    <w:rsid w:val="00DA4BB5"/>
    <w:rsid w:val="00DA6CAD"/>
    <w:rsid w:val="00DB13A1"/>
    <w:rsid w:val="00DB177D"/>
    <w:rsid w:val="00DB1ACD"/>
    <w:rsid w:val="00DB1EA8"/>
    <w:rsid w:val="00DB2D22"/>
    <w:rsid w:val="00DB3446"/>
    <w:rsid w:val="00DB3E6B"/>
    <w:rsid w:val="00DB502C"/>
    <w:rsid w:val="00DC06FF"/>
    <w:rsid w:val="00DC1016"/>
    <w:rsid w:val="00DC104E"/>
    <w:rsid w:val="00DC30EC"/>
    <w:rsid w:val="00DC4427"/>
    <w:rsid w:val="00DC46E2"/>
    <w:rsid w:val="00DC5F6F"/>
    <w:rsid w:val="00DC6583"/>
    <w:rsid w:val="00DC78E4"/>
    <w:rsid w:val="00DD05A6"/>
    <w:rsid w:val="00DD0C25"/>
    <w:rsid w:val="00DD1197"/>
    <w:rsid w:val="00DD1A10"/>
    <w:rsid w:val="00DD4D0A"/>
    <w:rsid w:val="00DE107B"/>
    <w:rsid w:val="00DE1C5B"/>
    <w:rsid w:val="00DE2222"/>
    <w:rsid w:val="00DE2D18"/>
    <w:rsid w:val="00DE44E7"/>
    <w:rsid w:val="00DE491F"/>
    <w:rsid w:val="00DE4B5D"/>
    <w:rsid w:val="00DE76F5"/>
    <w:rsid w:val="00DF0AC2"/>
    <w:rsid w:val="00DF0F03"/>
    <w:rsid w:val="00DF17CC"/>
    <w:rsid w:val="00DF1843"/>
    <w:rsid w:val="00DF1C48"/>
    <w:rsid w:val="00DF1C9A"/>
    <w:rsid w:val="00DF3E09"/>
    <w:rsid w:val="00DF5A05"/>
    <w:rsid w:val="00DF5A59"/>
    <w:rsid w:val="00DF5C43"/>
    <w:rsid w:val="00DF5E89"/>
    <w:rsid w:val="00DF675F"/>
    <w:rsid w:val="00DF7266"/>
    <w:rsid w:val="00DF754D"/>
    <w:rsid w:val="00DF7EE8"/>
    <w:rsid w:val="00E01323"/>
    <w:rsid w:val="00E01A83"/>
    <w:rsid w:val="00E024B5"/>
    <w:rsid w:val="00E0289B"/>
    <w:rsid w:val="00E02F96"/>
    <w:rsid w:val="00E03255"/>
    <w:rsid w:val="00E06700"/>
    <w:rsid w:val="00E06DA8"/>
    <w:rsid w:val="00E11161"/>
    <w:rsid w:val="00E126C7"/>
    <w:rsid w:val="00E12B8F"/>
    <w:rsid w:val="00E13343"/>
    <w:rsid w:val="00E133AD"/>
    <w:rsid w:val="00E15365"/>
    <w:rsid w:val="00E1661B"/>
    <w:rsid w:val="00E179B1"/>
    <w:rsid w:val="00E17B87"/>
    <w:rsid w:val="00E2172B"/>
    <w:rsid w:val="00E22377"/>
    <w:rsid w:val="00E22AA6"/>
    <w:rsid w:val="00E22F43"/>
    <w:rsid w:val="00E244EF"/>
    <w:rsid w:val="00E249B1"/>
    <w:rsid w:val="00E25657"/>
    <w:rsid w:val="00E25FD8"/>
    <w:rsid w:val="00E2630B"/>
    <w:rsid w:val="00E2692E"/>
    <w:rsid w:val="00E3119C"/>
    <w:rsid w:val="00E3121D"/>
    <w:rsid w:val="00E31621"/>
    <w:rsid w:val="00E31E36"/>
    <w:rsid w:val="00E32819"/>
    <w:rsid w:val="00E32C74"/>
    <w:rsid w:val="00E32D6E"/>
    <w:rsid w:val="00E373BF"/>
    <w:rsid w:val="00E376C9"/>
    <w:rsid w:val="00E4075D"/>
    <w:rsid w:val="00E40891"/>
    <w:rsid w:val="00E40ABB"/>
    <w:rsid w:val="00E41544"/>
    <w:rsid w:val="00E424B5"/>
    <w:rsid w:val="00E438B8"/>
    <w:rsid w:val="00E438BB"/>
    <w:rsid w:val="00E43D4D"/>
    <w:rsid w:val="00E43D9E"/>
    <w:rsid w:val="00E43F4F"/>
    <w:rsid w:val="00E440AF"/>
    <w:rsid w:val="00E44F27"/>
    <w:rsid w:val="00E45F20"/>
    <w:rsid w:val="00E4641A"/>
    <w:rsid w:val="00E46E6E"/>
    <w:rsid w:val="00E47996"/>
    <w:rsid w:val="00E47AB5"/>
    <w:rsid w:val="00E505AF"/>
    <w:rsid w:val="00E52E06"/>
    <w:rsid w:val="00E53DB6"/>
    <w:rsid w:val="00E53FFE"/>
    <w:rsid w:val="00E5580E"/>
    <w:rsid w:val="00E55BC8"/>
    <w:rsid w:val="00E57BFD"/>
    <w:rsid w:val="00E57EBB"/>
    <w:rsid w:val="00E60BF8"/>
    <w:rsid w:val="00E60CCE"/>
    <w:rsid w:val="00E61621"/>
    <w:rsid w:val="00E626EA"/>
    <w:rsid w:val="00E6278C"/>
    <w:rsid w:val="00E63083"/>
    <w:rsid w:val="00E638AF"/>
    <w:rsid w:val="00E65DB9"/>
    <w:rsid w:val="00E66DF4"/>
    <w:rsid w:val="00E674FD"/>
    <w:rsid w:val="00E67C62"/>
    <w:rsid w:val="00E70058"/>
    <w:rsid w:val="00E70469"/>
    <w:rsid w:val="00E722FD"/>
    <w:rsid w:val="00E734B6"/>
    <w:rsid w:val="00E764C8"/>
    <w:rsid w:val="00E76E07"/>
    <w:rsid w:val="00E76FF0"/>
    <w:rsid w:val="00E771A5"/>
    <w:rsid w:val="00E779F2"/>
    <w:rsid w:val="00E77B61"/>
    <w:rsid w:val="00E80F74"/>
    <w:rsid w:val="00E823A1"/>
    <w:rsid w:val="00E82DFA"/>
    <w:rsid w:val="00E83CA8"/>
    <w:rsid w:val="00E83D3F"/>
    <w:rsid w:val="00E847B0"/>
    <w:rsid w:val="00E84EB7"/>
    <w:rsid w:val="00E85D8F"/>
    <w:rsid w:val="00E87F75"/>
    <w:rsid w:val="00E9145D"/>
    <w:rsid w:val="00E92A4F"/>
    <w:rsid w:val="00E933C5"/>
    <w:rsid w:val="00E93634"/>
    <w:rsid w:val="00E93721"/>
    <w:rsid w:val="00E93D93"/>
    <w:rsid w:val="00E940F3"/>
    <w:rsid w:val="00E97867"/>
    <w:rsid w:val="00EA0C64"/>
    <w:rsid w:val="00EA1C43"/>
    <w:rsid w:val="00EA22CE"/>
    <w:rsid w:val="00EA3293"/>
    <w:rsid w:val="00EA54FE"/>
    <w:rsid w:val="00EA588A"/>
    <w:rsid w:val="00EA6619"/>
    <w:rsid w:val="00EA665F"/>
    <w:rsid w:val="00EA6BE7"/>
    <w:rsid w:val="00EA6ED3"/>
    <w:rsid w:val="00EB1552"/>
    <w:rsid w:val="00EB2080"/>
    <w:rsid w:val="00EB3137"/>
    <w:rsid w:val="00EB397D"/>
    <w:rsid w:val="00EB5D83"/>
    <w:rsid w:val="00EB7D43"/>
    <w:rsid w:val="00EC08B0"/>
    <w:rsid w:val="00EC18AE"/>
    <w:rsid w:val="00EC2484"/>
    <w:rsid w:val="00EC2BEF"/>
    <w:rsid w:val="00EC303D"/>
    <w:rsid w:val="00EC55DA"/>
    <w:rsid w:val="00ED0696"/>
    <w:rsid w:val="00ED1251"/>
    <w:rsid w:val="00ED1467"/>
    <w:rsid w:val="00ED3667"/>
    <w:rsid w:val="00ED366F"/>
    <w:rsid w:val="00ED4BB5"/>
    <w:rsid w:val="00ED5633"/>
    <w:rsid w:val="00ED608A"/>
    <w:rsid w:val="00ED61C7"/>
    <w:rsid w:val="00ED6B6A"/>
    <w:rsid w:val="00ED6BD3"/>
    <w:rsid w:val="00ED6DA4"/>
    <w:rsid w:val="00EE0818"/>
    <w:rsid w:val="00EE0D5D"/>
    <w:rsid w:val="00EE19C5"/>
    <w:rsid w:val="00EE1DDD"/>
    <w:rsid w:val="00EE3A00"/>
    <w:rsid w:val="00EE3ACA"/>
    <w:rsid w:val="00EE429E"/>
    <w:rsid w:val="00EE4AEB"/>
    <w:rsid w:val="00EE68C6"/>
    <w:rsid w:val="00EF31F2"/>
    <w:rsid w:val="00EF3277"/>
    <w:rsid w:val="00EF495C"/>
    <w:rsid w:val="00EF7AF9"/>
    <w:rsid w:val="00EF7BD9"/>
    <w:rsid w:val="00F00964"/>
    <w:rsid w:val="00F01ADC"/>
    <w:rsid w:val="00F02961"/>
    <w:rsid w:val="00F03175"/>
    <w:rsid w:val="00F047CA"/>
    <w:rsid w:val="00F04D19"/>
    <w:rsid w:val="00F055A0"/>
    <w:rsid w:val="00F05C85"/>
    <w:rsid w:val="00F0700C"/>
    <w:rsid w:val="00F0722E"/>
    <w:rsid w:val="00F074AA"/>
    <w:rsid w:val="00F109BD"/>
    <w:rsid w:val="00F11027"/>
    <w:rsid w:val="00F11295"/>
    <w:rsid w:val="00F146B0"/>
    <w:rsid w:val="00F14A48"/>
    <w:rsid w:val="00F15576"/>
    <w:rsid w:val="00F15FF2"/>
    <w:rsid w:val="00F206E0"/>
    <w:rsid w:val="00F20FEE"/>
    <w:rsid w:val="00F2254C"/>
    <w:rsid w:val="00F225FF"/>
    <w:rsid w:val="00F226AE"/>
    <w:rsid w:val="00F22CF4"/>
    <w:rsid w:val="00F26ABF"/>
    <w:rsid w:val="00F27A8D"/>
    <w:rsid w:val="00F27E13"/>
    <w:rsid w:val="00F34DB5"/>
    <w:rsid w:val="00F35106"/>
    <w:rsid w:val="00F352D0"/>
    <w:rsid w:val="00F35A5C"/>
    <w:rsid w:val="00F36063"/>
    <w:rsid w:val="00F37CDB"/>
    <w:rsid w:val="00F40FB8"/>
    <w:rsid w:val="00F4144D"/>
    <w:rsid w:val="00F42B7A"/>
    <w:rsid w:val="00F4323E"/>
    <w:rsid w:val="00F43415"/>
    <w:rsid w:val="00F46BBE"/>
    <w:rsid w:val="00F47C80"/>
    <w:rsid w:val="00F5167D"/>
    <w:rsid w:val="00F51C32"/>
    <w:rsid w:val="00F52015"/>
    <w:rsid w:val="00F53352"/>
    <w:rsid w:val="00F53A5A"/>
    <w:rsid w:val="00F53CC7"/>
    <w:rsid w:val="00F54061"/>
    <w:rsid w:val="00F5480D"/>
    <w:rsid w:val="00F550CC"/>
    <w:rsid w:val="00F55ABA"/>
    <w:rsid w:val="00F56DB7"/>
    <w:rsid w:val="00F57A8F"/>
    <w:rsid w:val="00F57B08"/>
    <w:rsid w:val="00F6061F"/>
    <w:rsid w:val="00F6175C"/>
    <w:rsid w:val="00F62217"/>
    <w:rsid w:val="00F62344"/>
    <w:rsid w:val="00F62930"/>
    <w:rsid w:val="00F62DFA"/>
    <w:rsid w:val="00F62EE5"/>
    <w:rsid w:val="00F63000"/>
    <w:rsid w:val="00F63AF7"/>
    <w:rsid w:val="00F6461B"/>
    <w:rsid w:val="00F6591A"/>
    <w:rsid w:val="00F66F57"/>
    <w:rsid w:val="00F671F6"/>
    <w:rsid w:val="00F702F0"/>
    <w:rsid w:val="00F70EF4"/>
    <w:rsid w:val="00F7106C"/>
    <w:rsid w:val="00F733E4"/>
    <w:rsid w:val="00F75C1E"/>
    <w:rsid w:val="00F76756"/>
    <w:rsid w:val="00F7748D"/>
    <w:rsid w:val="00F80871"/>
    <w:rsid w:val="00F8147F"/>
    <w:rsid w:val="00F814C5"/>
    <w:rsid w:val="00F815C3"/>
    <w:rsid w:val="00F817AC"/>
    <w:rsid w:val="00F83948"/>
    <w:rsid w:val="00F83A2E"/>
    <w:rsid w:val="00F845CB"/>
    <w:rsid w:val="00F84794"/>
    <w:rsid w:val="00F84808"/>
    <w:rsid w:val="00F84BF2"/>
    <w:rsid w:val="00F85136"/>
    <w:rsid w:val="00F85B80"/>
    <w:rsid w:val="00F86816"/>
    <w:rsid w:val="00F86A49"/>
    <w:rsid w:val="00F907DF"/>
    <w:rsid w:val="00F90C68"/>
    <w:rsid w:val="00F90D02"/>
    <w:rsid w:val="00F911A5"/>
    <w:rsid w:val="00F911D0"/>
    <w:rsid w:val="00F91942"/>
    <w:rsid w:val="00F940A8"/>
    <w:rsid w:val="00F94FF1"/>
    <w:rsid w:val="00F95376"/>
    <w:rsid w:val="00F9688D"/>
    <w:rsid w:val="00F96AAF"/>
    <w:rsid w:val="00F97815"/>
    <w:rsid w:val="00F97C05"/>
    <w:rsid w:val="00FA0883"/>
    <w:rsid w:val="00FA0EDA"/>
    <w:rsid w:val="00FA1840"/>
    <w:rsid w:val="00FA201E"/>
    <w:rsid w:val="00FA29AE"/>
    <w:rsid w:val="00FA2E31"/>
    <w:rsid w:val="00FA361F"/>
    <w:rsid w:val="00FA4C4E"/>
    <w:rsid w:val="00FA5049"/>
    <w:rsid w:val="00FA5F0F"/>
    <w:rsid w:val="00FA614B"/>
    <w:rsid w:val="00FA780B"/>
    <w:rsid w:val="00FB02C5"/>
    <w:rsid w:val="00FB057A"/>
    <w:rsid w:val="00FB1347"/>
    <w:rsid w:val="00FB1B12"/>
    <w:rsid w:val="00FB1BA9"/>
    <w:rsid w:val="00FB21BE"/>
    <w:rsid w:val="00FB2458"/>
    <w:rsid w:val="00FB3EA3"/>
    <w:rsid w:val="00FB4512"/>
    <w:rsid w:val="00FB47E0"/>
    <w:rsid w:val="00FB4E33"/>
    <w:rsid w:val="00FB6874"/>
    <w:rsid w:val="00FB75A6"/>
    <w:rsid w:val="00FC1B5E"/>
    <w:rsid w:val="00FC318B"/>
    <w:rsid w:val="00FC335F"/>
    <w:rsid w:val="00FC449F"/>
    <w:rsid w:val="00FC4C14"/>
    <w:rsid w:val="00FC5CFF"/>
    <w:rsid w:val="00FC6C19"/>
    <w:rsid w:val="00FC7958"/>
    <w:rsid w:val="00FD04F9"/>
    <w:rsid w:val="00FD2665"/>
    <w:rsid w:val="00FD322B"/>
    <w:rsid w:val="00FD4869"/>
    <w:rsid w:val="00FD4CEA"/>
    <w:rsid w:val="00FD4FB2"/>
    <w:rsid w:val="00FE0A19"/>
    <w:rsid w:val="00FE2375"/>
    <w:rsid w:val="00FE458A"/>
    <w:rsid w:val="00FE5871"/>
    <w:rsid w:val="00FE61FA"/>
    <w:rsid w:val="00FF05FE"/>
    <w:rsid w:val="00FF09ED"/>
    <w:rsid w:val="00FF1001"/>
    <w:rsid w:val="00FF1F69"/>
    <w:rsid w:val="00FF36C8"/>
    <w:rsid w:val="00FF3EA3"/>
    <w:rsid w:val="00FF5632"/>
    <w:rsid w:val="00FF5CB7"/>
    <w:rsid w:val="00FF63C8"/>
    <w:rsid w:val="00FF6712"/>
    <w:rsid w:val="00FF7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9AA3F2B9-87C9-B546-AF80-D8D53FEB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82A56"/>
    <w:rPr>
      <w:rFonts w:ascii="Calibri" w:eastAsiaTheme="minorHAnsi" w:hAnsi="Calibri" w:cs="Times New Roman"/>
      <w:sz w:val="18"/>
      <w:szCs w:val="18"/>
      <w:lang w:eastAsia="en-US"/>
    </w:rPr>
  </w:style>
  <w:style w:type="paragraph" w:customStyle="1" w:styleId="p2">
    <w:name w:val="p2"/>
    <w:basedOn w:val="Normal"/>
    <w:rsid w:val="00B82A56"/>
    <w:rPr>
      <w:rFonts w:ascii="Calibri" w:eastAsiaTheme="minorHAnsi" w:hAnsi="Calibri" w:cs="Times New Roman"/>
      <w:sz w:val="14"/>
      <w:szCs w:val="14"/>
      <w:lang w:eastAsia="en-US"/>
    </w:rPr>
  </w:style>
  <w:style w:type="character" w:customStyle="1" w:styleId="apple-converted-space">
    <w:name w:val="apple-converted-space"/>
    <w:basedOn w:val="DefaultParagraphFont"/>
    <w:rsid w:val="00B82A56"/>
  </w:style>
  <w:style w:type="character" w:customStyle="1" w:styleId="mceitemhidden">
    <w:name w:val="mceitemhidden"/>
    <w:basedOn w:val="DefaultParagraphFont"/>
    <w:rsid w:val="00206D0E"/>
  </w:style>
  <w:style w:type="character" w:customStyle="1" w:styleId="UnresolvedMention1">
    <w:name w:val="Unresolved Mention1"/>
    <w:basedOn w:val="DefaultParagraphFont"/>
    <w:uiPriority w:val="99"/>
    <w:semiHidden/>
    <w:unhideWhenUsed/>
    <w:rsid w:val="009C09C8"/>
    <w:rPr>
      <w:color w:val="808080"/>
      <w:shd w:val="clear" w:color="auto" w:fill="E6E6E6"/>
    </w:rPr>
  </w:style>
  <w:style w:type="character" w:customStyle="1" w:styleId="xmceitemhidden">
    <w:name w:val="x_mceitemhidden"/>
    <w:basedOn w:val="DefaultParagraphFont"/>
    <w:rsid w:val="00EF31F2"/>
  </w:style>
  <w:style w:type="character" w:customStyle="1" w:styleId="xmceitemhiddenspellword">
    <w:name w:val="x_mceitemhiddenspellword"/>
    <w:basedOn w:val="DefaultParagraphFont"/>
    <w:rsid w:val="00EF31F2"/>
  </w:style>
  <w:style w:type="character" w:customStyle="1" w:styleId="UnresolvedMention2">
    <w:name w:val="Unresolved Mention2"/>
    <w:basedOn w:val="DefaultParagraphFont"/>
    <w:uiPriority w:val="99"/>
    <w:semiHidden/>
    <w:unhideWhenUsed/>
    <w:rsid w:val="007C5B56"/>
    <w:rPr>
      <w:color w:val="808080"/>
      <w:shd w:val="clear" w:color="auto" w:fill="E6E6E6"/>
    </w:rPr>
  </w:style>
  <w:style w:type="paragraph" w:customStyle="1" w:styleId="Default">
    <w:name w:val="Default"/>
    <w:rsid w:val="00AB5F40"/>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64136"/>
    <w:pPr>
      <w:spacing w:after="0" w:line="240" w:lineRule="auto"/>
    </w:pPr>
    <w:rPr>
      <w:rFonts w:eastAsiaTheme="minorEastAsia"/>
      <w:sz w:val="24"/>
      <w:szCs w:val="24"/>
      <w:lang w:eastAsia="zh-CN"/>
    </w:rPr>
  </w:style>
  <w:style w:type="character" w:customStyle="1" w:styleId="UnresolvedMention3">
    <w:name w:val="Unresolved Mention3"/>
    <w:basedOn w:val="DefaultParagraphFont"/>
    <w:uiPriority w:val="99"/>
    <w:semiHidden/>
    <w:unhideWhenUsed/>
    <w:rsid w:val="00FC449F"/>
    <w:rPr>
      <w:color w:val="605E5C"/>
      <w:shd w:val="clear" w:color="auto" w:fill="E1DFDD"/>
    </w:rPr>
  </w:style>
  <w:style w:type="character" w:styleId="UnresolvedMention">
    <w:name w:val="Unresolved Mention"/>
    <w:basedOn w:val="DefaultParagraphFont"/>
    <w:uiPriority w:val="99"/>
    <w:semiHidden/>
    <w:unhideWhenUsed/>
    <w:rsid w:val="009F2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53">
      <w:bodyDiv w:val="1"/>
      <w:marLeft w:val="0"/>
      <w:marRight w:val="0"/>
      <w:marTop w:val="0"/>
      <w:marBottom w:val="0"/>
      <w:divBdr>
        <w:top w:val="none" w:sz="0" w:space="0" w:color="auto"/>
        <w:left w:val="none" w:sz="0" w:space="0" w:color="auto"/>
        <w:bottom w:val="none" w:sz="0" w:space="0" w:color="auto"/>
        <w:right w:val="none" w:sz="0" w:space="0" w:color="auto"/>
      </w:divBdr>
    </w:div>
    <w:div w:id="438988780">
      <w:bodyDiv w:val="1"/>
      <w:marLeft w:val="0"/>
      <w:marRight w:val="0"/>
      <w:marTop w:val="0"/>
      <w:marBottom w:val="0"/>
      <w:divBdr>
        <w:top w:val="none" w:sz="0" w:space="0" w:color="auto"/>
        <w:left w:val="none" w:sz="0" w:space="0" w:color="auto"/>
        <w:bottom w:val="none" w:sz="0" w:space="0" w:color="auto"/>
        <w:right w:val="none" w:sz="0" w:space="0" w:color="auto"/>
      </w:divBdr>
    </w:div>
    <w:div w:id="455952201">
      <w:bodyDiv w:val="1"/>
      <w:marLeft w:val="0"/>
      <w:marRight w:val="0"/>
      <w:marTop w:val="0"/>
      <w:marBottom w:val="0"/>
      <w:divBdr>
        <w:top w:val="none" w:sz="0" w:space="0" w:color="auto"/>
        <w:left w:val="none" w:sz="0" w:space="0" w:color="auto"/>
        <w:bottom w:val="none" w:sz="0" w:space="0" w:color="auto"/>
        <w:right w:val="none" w:sz="0" w:space="0" w:color="auto"/>
      </w:divBdr>
    </w:div>
    <w:div w:id="512576546">
      <w:bodyDiv w:val="1"/>
      <w:marLeft w:val="0"/>
      <w:marRight w:val="0"/>
      <w:marTop w:val="0"/>
      <w:marBottom w:val="0"/>
      <w:divBdr>
        <w:top w:val="none" w:sz="0" w:space="0" w:color="auto"/>
        <w:left w:val="none" w:sz="0" w:space="0" w:color="auto"/>
        <w:bottom w:val="none" w:sz="0" w:space="0" w:color="auto"/>
        <w:right w:val="none" w:sz="0" w:space="0" w:color="auto"/>
      </w:divBdr>
    </w:div>
    <w:div w:id="594485122">
      <w:bodyDiv w:val="1"/>
      <w:marLeft w:val="0"/>
      <w:marRight w:val="0"/>
      <w:marTop w:val="0"/>
      <w:marBottom w:val="0"/>
      <w:divBdr>
        <w:top w:val="none" w:sz="0" w:space="0" w:color="auto"/>
        <w:left w:val="none" w:sz="0" w:space="0" w:color="auto"/>
        <w:bottom w:val="none" w:sz="0" w:space="0" w:color="auto"/>
        <w:right w:val="none" w:sz="0" w:space="0" w:color="auto"/>
      </w:divBdr>
    </w:div>
    <w:div w:id="666787512">
      <w:bodyDiv w:val="1"/>
      <w:marLeft w:val="0"/>
      <w:marRight w:val="0"/>
      <w:marTop w:val="0"/>
      <w:marBottom w:val="0"/>
      <w:divBdr>
        <w:top w:val="none" w:sz="0" w:space="0" w:color="auto"/>
        <w:left w:val="none" w:sz="0" w:space="0" w:color="auto"/>
        <w:bottom w:val="none" w:sz="0" w:space="0" w:color="auto"/>
        <w:right w:val="none" w:sz="0" w:space="0" w:color="auto"/>
      </w:divBdr>
    </w:div>
    <w:div w:id="669914928">
      <w:bodyDiv w:val="1"/>
      <w:marLeft w:val="0"/>
      <w:marRight w:val="0"/>
      <w:marTop w:val="0"/>
      <w:marBottom w:val="0"/>
      <w:divBdr>
        <w:top w:val="none" w:sz="0" w:space="0" w:color="auto"/>
        <w:left w:val="none" w:sz="0" w:space="0" w:color="auto"/>
        <w:bottom w:val="none" w:sz="0" w:space="0" w:color="auto"/>
        <w:right w:val="none" w:sz="0" w:space="0" w:color="auto"/>
      </w:divBdr>
    </w:div>
    <w:div w:id="707678354">
      <w:bodyDiv w:val="1"/>
      <w:marLeft w:val="0"/>
      <w:marRight w:val="0"/>
      <w:marTop w:val="0"/>
      <w:marBottom w:val="0"/>
      <w:divBdr>
        <w:top w:val="none" w:sz="0" w:space="0" w:color="auto"/>
        <w:left w:val="none" w:sz="0" w:space="0" w:color="auto"/>
        <w:bottom w:val="none" w:sz="0" w:space="0" w:color="auto"/>
        <w:right w:val="none" w:sz="0" w:space="0" w:color="auto"/>
      </w:divBdr>
    </w:div>
    <w:div w:id="863516428">
      <w:bodyDiv w:val="1"/>
      <w:marLeft w:val="0"/>
      <w:marRight w:val="0"/>
      <w:marTop w:val="0"/>
      <w:marBottom w:val="0"/>
      <w:divBdr>
        <w:top w:val="none" w:sz="0" w:space="0" w:color="auto"/>
        <w:left w:val="none" w:sz="0" w:space="0" w:color="auto"/>
        <w:bottom w:val="none" w:sz="0" w:space="0" w:color="auto"/>
        <w:right w:val="none" w:sz="0" w:space="0" w:color="auto"/>
      </w:divBdr>
    </w:div>
    <w:div w:id="985472640">
      <w:bodyDiv w:val="1"/>
      <w:marLeft w:val="0"/>
      <w:marRight w:val="0"/>
      <w:marTop w:val="0"/>
      <w:marBottom w:val="0"/>
      <w:divBdr>
        <w:top w:val="none" w:sz="0" w:space="0" w:color="auto"/>
        <w:left w:val="none" w:sz="0" w:space="0" w:color="auto"/>
        <w:bottom w:val="none" w:sz="0" w:space="0" w:color="auto"/>
        <w:right w:val="none" w:sz="0" w:space="0" w:color="auto"/>
      </w:divBdr>
    </w:div>
    <w:div w:id="994380468">
      <w:bodyDiv w:val="1"/>
      <w:marLeft w:val="0"/>
      <w:marRight w:val="0"/>
      <w:marTop w:val="0"/>
      <w:marBottom w:val="0"/>
      <w:divBdr>
        <w:top w:val="none" w:sz="0" w:space="0" w:color="auto"/>
        <w:left w:val="none" w:sz="0" w:space="0" w:color="auto"/>
        <w:bottom w:val="none" w:sz="0" w:space="0" w:color="auto"/>
        <w:right w:val="none" w:sz="0" w:space="0" w:color="auto"/>
      </w:divBdr>
    </w:div>
    <w:div w:id="1037658528">
      <w:bodyDiv w:val="1"/>
      <w:marLeft w:val="0"/>
      <w:marRight w:val="0"/>
      <w:marTop w:val="0"/>
      <w:marBottom w:val="0"/>
      <w:divBdr>
        <w:top w:val="none" w:sz="0" w:space="0" w:color="auto"/>
        <w:left w:val="none" w:sz="0" w:space="0" w:color="auto"/>
        <w:bottom w:val="none" w:sz="0" w:space="0" w:color="auto"/>
        <w:right w:val="none" w:sz="0" w:space="0" w:color="auto"/>
      </w:divBdr>
    </w:div>
    <w:div w:id="1089081053">
      <w:bodyDiv w:val="1"/>
      <w:marLeft w:val="0"/>
      <w:marRight w:val="0"/>
      <w:marTop w:val="0"/>
      <w:marBottom w:val="0"/>
      <w:divBdr>
        <w:top w:val="none" w:sz="0" w:space="0" w:color="auto"/>
        <w:left w:val="none" w:sz="0" w:space="0" w:color="auto"/>
        <w:bottom w:val="none" w:sz="0" w:space="0" w:color="auto"/>
        <w:right w:val="none" w:sz="0" w:space="0" w:color="auto"/>
      </w:divBdr>
    </w:div>
    <w:div w:id="1196967406">
      <w:bodyDiv w:val="1"/>
      <w:marLeft w:val="0"/>
      <w:marRight w:val="0"/>
      <w:marTop w:val="0"/>
      <w:marBottom w:val="0"/>
      <w:divBdr>
        <w:top w:val="none" w:sz="0" w:space="0" w:color="auto"/>
        <w:left w:val="none" w:sz="0" w:space="0" w:color="auto"/>
        <w:bottom w:val="none" w:sz="0" w:space="0" w:color="auto"/>
        <w:right w:val="none" w:sz="0" w:space="0" w:color="auto"/>
      </w:divBdr>
    </w:div>
    <w:div w:id="1386028029">
      <w:bodyDiv w:val="1"/>
      <w:marLeft w:val="0"/>
      <w:marRight w:val="0"/>
      <w:marTop w:val="0"/>
      <w:marBottom w:val="0"/>
      <w:divBdr>
        <w:top w:val="none" w:sz="0" w:space="0" w:color="auto"/>
        <w:left w:val="none" w:sz="0" w:space="0" w:color="auto"/>
        <w:bottom w:val="none" w:sz="0" w:space="0" w:color="auto"/>
        <w:right w:val="none" w:sz="0" w:space="0" w:color="auto"/>
      </w:divBdr>
    </w:div>
    <w:div w:id="1485659194">
      <w:bodyDiv w:val="1"/>
      <w:marLeft w:val="0"/>
      <w:marRight w:val="0"/>
      <w:marTop w:val="0"/>
      <w:marBottom w:val="0"/>
      <w:divBdr>
        <w:top w:val="none" w:sz="0" w:space="0" w:color="auto"/>
        <w:left w:val="none" w:sz="0" w:space="0" w:color="auto"/>
        <w:bottom w:val="none" w:sz="0" w:space="0" w:color="auto"/>
        <w:right w:val="none" w:sz="0" w:space="0" w:color="auto"/>
      </w:divBdr>
    </w:div>
    <w:div w:id="1548689084">
      <w:bodyDiv w:val="1"/>
      <w:marLeft w:val="0"/>
      <w:marRight w:val="0"/>
      <w:marTop w:val="0"/>
      <w:marBottom w:val="0"/>
      <w:divBdr>
        <w:top w:val="none" w:sz="0" w:space="0" w:color="auto"/>
        <w:left w:val="none" w:sz="0" w:space="0" w:color="auto"/>
        <w:bottom w:val="none" w:sz="0" w:space="0" w:color="auto"/>
        <w:right w:val="none" w:sz="0" w:space="0" w:color="auto"/>
      </w:divBdr>
    </w:div>
    <w:div w:id="1675180958">
      <w:bodyDiv w:val="1"/>
      <w:marLeft w:val="0"/>
      <w:marRight w:val="0"/>
      <w:marTop w:val="0"/>
      <w:marBottom w:val="0"/>
      <w:divBdr>
        <w:top w:val="none" w:sz="0" w:space="0" w:color="auto"/>
        <w:left w:val="none" w:sz="0" w:space="0" w:color="auto"/>
        <w:bottom w:val="none" w:sz="0" w:space="0" w:color="auto"/>
        <w:right w:val="none" w:sz="0" w:space="0" w:color="auto"/>
      </w:divBdr>
    </w:div>
    <w:div w:id="1739285766">
      <w:bodyDiv w:val="1"/>
      <w:marLeft w:val="0"/>
      <w:marRight w:val="0"/>
      <w:marTop w:val="0"/>
      <w:marBottom w:val="0"/>
      <w:divBdr>
        <w:top w:val="none" w:sz="0" w:space="0" w:color="auto"/>
        <w:left w:val="none" w:sz="0" w:space="0" w:color="auto"/>
        <w:bottom w:val="none" w:sz="0" w:space="0" w:color="auto"/>
        <w:right w:val="none" w:sz="0" w:space="0" w:color="auto"/>
      </w:divBdr>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 w:id="21326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tboscoc@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package" Target="embeddings/Microsoft_Word_Document1.docx"/></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Liz Isaacs</cp:lastModifiedBy>
  <cp:revision>3</cp:revision>
  <cp:lastPrinted>2018-07-20T12:46:00Z</cp:lastPrinted>
  <dcterms:created xsi:type="dcterms:W3CDTF">2018-09-24T18:51:00Z</dcterms:created>
  <dcterms:modified xsi:type="dcterms:W3CDTF">2018-09-24T18:52:00Z</dcterms:modified>
</cp:coreProperties>
</file>