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3A38" w14:textId="77777777" w:rsidR="00D902A3" w:rsidRDefault="00D902A3" w:rsidP="008A486E">
      <w:pPr>
        <w:spacing w:after="0"/>
        <w:jc w:val="center"/>
        <w:rPr>
          <w:rFonts w:cstheme="minorHAnsi"/>
          <w:b/>
        </w:rPr>
      </w:pPr>
    </w:p>
    <w:p w14:paraId="566428C7" w14:textId="17B6F544" w:rsidR="00040481" w:rsidRPr="00C72DB4" w:rsidRDefault="00040481" w:rsidP="008A486E">
      <w:pPr>
        <w:spacing w:after="0"/>
        <w:jc w:val="center"/>
        <w:rPr>
          <w:rFonts w:cstheme="minorHAnsi"/>
          <w:b/>
        </w:rPr>
      </w:pPr>
      <w:r w:rsidRPr="00C72DB4">
        <w:rPr>
          <w:rFonts w:cstheme="minorHAnsi"/>
          <w:b/>
        </w:rPr>
        <w:t>Rapid Rehousing Workgroup</w:t>
      </w:r>
      <w:r w:rsidR="002C2E56">
        <w:rPr>
          <w:rFonts w:cstheme="minorHAnsi"/>
          <w:b/>
        </w:rPr>
        <w:t xml:space="preserve"> Meeting Agenda</w:t>
      </w:r>
    </w:p>
    <w:p w14:paraId="0550E6F5" w14:textId="0730E290" w:rsidR="00023CBB" w:rsidRDefault="00B74BC7" w:rsidP="00D00D7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December 6</w:t>
      </w:r>
      <w:r w:rsidR="00FC4298">
        <w:rPr>
          <w:rFonts w:cstheme="minorHAnsi"/>
          <w:b/>
        </w:rPr>
        <w:t>, 2018</w:t>
      </w:r>
    </w:p>
    <w:p w14:paraId="09C75E33" w14:textId="77777777" w:rsidR="00D902A3" w:rsidRDefault="00D902A3" w:rsidP="00D00D7E">
      <w:pPr>
        <w:spacing w:after="0"/>
        <w:jc w:val="center"/>
        <w:rPr>
          <w:rFonts w:cstheme="minorHAnsi"/>
          <w:b/>
        </w:rPr>
      </w:pPr>
    </w:p>
    <w:p w14:paraId="3D5840A6" w14:textId="726F0C41" w:rsidR="00FC4298" w:rsidRDefault="00FC4298" w:rsidP="00D33586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Welcome and Introductions</w:t>
      </w:r>
      <w:r w:rsidR="00A4623A">
        <w:rPr>
          <w:rFonts w:cstheme="minorHAnsi"/>
          <w:b/>
        </w:rPr>
        <w:t xml:space="preserve"> </w:t>
      </w:r>
    </w:p>
    <w:p w14:paraId="5FA07D72" w14:textId="77777777" w:rsidR="00B74BC7" w:rsidRDefault="00B74BC7" w:rsidP="00B74BC7">
      <w:pPr>
        <w:pStyle w:val="ListParagraph"/>
        <w:rPr>
          <w:rFonts w:cstheme="minorHAnsi"/>
          <w:b/>
        </w:rPr>
      </w:pPr>
    </w:p>
    <w:p w14:paraId="7A948AD9" w14:textId="735BCD7F" w:rsidR="00D902A3" w:rsidRPr="00B74BC7" w:rsidRDefault="00D902A3" w:rsidP="00B74BC7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2A1C5E">
        <w:rPr>
          <w:rFonts w:cstheme="minorHAnsi"/>
          <w:b/>
        </w:rPr>
        <w:t>Minutes from Last Meeting</w:t>
      </w:r>
      <w:r w:rsidR="00DE0127" w:rsidRPr="002A1C5E">
        <w:rPr>
          <w:rFonts w:cstheme="minorHAnsi"/>
          <w:b/>
        </w:rPr>
        <w:t xml:space="preserve"> </w:t>
      </w:r>
      <w:r w:rsidR="002E45AD">
        <w:rPr>
          <w:rFonts w:cstheme="minorHAnsi"/>
          <w:b/>
        </w:rPr>
        <w:t xml:space="preserve">     </w:t>
      </w:r>
      <w:r w:rsidR="00EF4233" w:rsidRPr="00B74BC7">
        <w:rPr>
          <w:rFonts w:cstheme="minorHAnsi"/>
          <w:b/>
        </w:rPr>
        <w:t xml:space="preserve">              </w:t>
      </w:r>
    </w:p>
    <w:bookmarkStart w:id="0" w:name="_MON_1605515173"/>
    <w:bookmarkEnd w:id="0"/>
    <w:p w14:paraId="238DC3B5" w14:textId="77777777" w:rsidR="002C2E56" w:rsidRDefault="00F771D6" w:rsidP="00F771D6">
      <w:pPr>
        <w:pStyle w:val="ListParagraph"/>
        <w:ind w:left="1440"/>
        <w:rPr>
          <w:rFonts w:cstheme="minorHAnsi"/>
          <w:b/>
        </w:rPr>
      </w:pPr>
      <w:r>
        <w:rPr>
          <w:rFonts w:cstheme="minorHAnsi"/>
          <w:b/>
        </w:rPr>
        <w:object w:dxaOrig="1508" w:dyaOrig="984" w14:anchorId="6D0DA9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5.5pt;height:49pt" o:ole="">
            <v:imagedata r:id="rId8" o:title=""/>
          </v:shape>
          <o:OLEObject Type="Embed" ProgID="Word.Document.12" ShapeID="_x0000_i1028" DrawAspect="Icon" ObjectID="_1605515371" r:id="rId9">
            <o:FieldCodes>\s</o:FieldCodes>
          </o:OLEObject>
        </w:object>
      </w:r>
    </w:p>
    <w:p w14:paraId="2DF693D8" w14:textId="364F4245" w:rsidR="00C63EC0" w:rsidRDefault="00D4008C" w:rsidP="00C63EC0">
      <w:pPr>
        <w:pStyle w:val="ListParagraph"/>
        <w:numPr>
          <w:ilvl w:val="0"/>
          <w:numId w:val="1"/>
        </w:numPr>
        <w:rPr>
          <w:rFonts w:cstheme="minorHAnsi"/>
        </w:rPr>
      </w:pPr>
      <w:r w:rsidRPr="00C207C5">
        <w:rPr>
          <w:rFonts w:cstheme="minorHAnsi"/>
          <w:b/>
        </w:rPr>
        <w:t>Recommendations thus Far</w:t>
      </w:r>
      <w:r w:rsidR="00C207C5">
        <w:rPr>
          <w:rFonts w:cstheme="minorHAnsi"/>
          <w:b/>
        </w:rPr>
        <w:t xml:space="preserve"> – </w:t>
      </w:r>
      <w:r w:rsidR="00CA043F">
        <w:rPr>
          <w:rFonts w:cstheme="minorHAnsi"/>
        </w:rPr>
        <w:t>See</w:t>
      </w:r>
      <w:r w:rsidR="00C207C5" w:rsidRPr="00C207C5">
        <w:rPr>
          <w:rFonts w:cstheme="minorHAnsi"/>
        </w:rPr>
        <w:t xml:space="preserve"> </w:t>
      </w:r>
      <w:r w:rsidR="005E2CBE">
        <w:rPr>
          <w:rFonts w:cstheme="minorHAnsi"/>
        </w:rPr>
        <w:t>“</w:t>
      </w:r>
      <w:r w:rsidR="00EF4233">
        <w:rPr>
          <w:rFonts w:cstheme="minorHAnsi"/>
        </w:rPr>
        <w:t xml:space="preserve">Proposed </w:t>
      </w:r>
      <w:r w:rsidR="005E2CBE">
        <w:rPr>
          <w:rFonts w:cstheme="minorHAnsi"/>
        </w:rPr>
        <w:t xml:space="preserve">RRH </w:t>
      </w:r>
      <w:r w:rsidR="00EF4233">
        <w:rPr>
          <w:rFonts w:cstheme="minorHAnsi"/>
        </w:rPr>
        <w:t>Standards</w:t>
      </w:r>
      <w:r w:rsidR="005E2CBE">
        <w:rPr>
          <w:rFonts w:cstheme="minorHAnsi"/>
        </w:rPr>
        <w:t>”</w:t>
      </w:r>
      <w:r w:rsidR="00B74BC7">
        <w:rPr>
          <w:rFonts w:cstheme="minorHAnsi"/>
        </w:rPr>
        <w:t xml:space="preserve"> distributed to CT BOS </w:t>
      </w:r>
      <w:proofErr w:type="spellStart"/>
      <w:r w:rsidR="00B74BC7">
        <w:rPr>
          <w:rFonts w:cstheme="minorHAnsi"/>
        </w:rPr>
        <w:t>CoC</w:t>
      </w:r>
      <w:proofErr w:type="spellEnd"/>
      <w:r w:rsidR="00B74BC7">
        <w:rPr>
          <w:rFonts w:cstheme="minorHAnsi"/>
        </w:rPr>
        <w:t xml:space="preserve"> Steering Committee</w:t>
      </w:r>
      <w:r w:rsidR="005E2CBE">
        <w:rPr>
          <w:rFonts w:cstheme="minorHAnsi"/>
        </w:rPr>
        <w:t xml:space="preserve"> on 11/16/2018</w:t>
      </w:r>
      <w:r w:rsidR="007079CE">
        <w:rPr>
          <w:rFonts w:cstheme="minorHAnsi"/>
        </w:rPr>
        <w:t xml:space="preserve">, take to CAN </w:t>
      </w:r>
      <w:proofErr w:type="spellStart"/>
      <w:r w:rsidR="007079CE">
        <w:rPr>
          <w:rFonts w:cstheme="minorHAnsi"/>
        </w:rPr>
        <w:t>leaderership</w:t>
      </w:r>
      <w:proofErr w:type="spellEnd"/>
      <w:r w:rsidR="007079CE">
        <w:rPr>
          <w:rFonts w:cstheme="minorHAnsi"/>
        </w:rPr>
        <w:t xml:space="preserve"> committee? </w:t>
      </w:r>
    </w:p>
    <w:bookmarkStart w:id="1" w:name="_MON_1605505081"/>
    <w:bookmarkEnd w:id="1"/>
    <w:p w14:paraId="46C6CEC6" w14:textId="77777777" w:rsidR="00B74BC7" w:rsidRPr="00B74BC7" w:rsidRDefault="00B74BC7" w:rsidP="00B74BC7">
      <w:pPr>
        <w:pStyle w:val="ListParagraph"/>
        <w:ind w:left="1440"/>
        <w:rPr>
          <w:rFonts w:cstheme="minorHAnsi"/>
        </w:rPr>
      </w:pPr>
      <w:r>
        <w:rPr>
          <w:rFonts w:cstheme="minorHAnsi"/>
        </w:rPr>
        <w:object w:dxaOrig="1508" w:dyaOrig="984" w14:anchorId="52DDA121">
          <v:shape id="_x0000_i1025" type="#_x0000_t75" style="width:75.5pt;height:49pt" o:ole="">
            <v:imagedata r:id="rId10" o:title=""/>
          </v:shape>
          <o:OLEObject Type="Embed" ProgID="Word.Document.12" ShapeID="_x0000_i1025" DrawAspect="Icon" ObjectID="_1605515372" r:id="rId11">
            <o:FieldCodes>\s</o:FieldCodes>
          </o:OLEObject>
        </w:object>
      </w:r>
    </w:p>
    <w:p w14:paraId="79E3F532" w14:textId="434B1C47" w:rsidR="00B74BC7" w:rsidRDefault="00B74BC7" w:rsidP="00C63EC0">
      <w:pPr>
        <w:pStyle w:val="ListParagraph"/>
        <w:numPr>
          <w:ilvl w:val="0"/>
          <w:numId w:val="1"/>
        </w:numPr>
        <w:rPr>
          <w:rFonts w:cstheme="minorHAnsi"/>
        </w:rPr>
      </w:pPr>
      <w:r w:rsidRPr="005E2CBE">
        <w:rPr>
          <w:rFonts w:cstheme="minorHAnsi"/>
          <w:b/>
        </w:rPr>
        <w:t>Criteria for Con</w:t>
      </w:r>
      <w:r w:rsidR="005E2CBE" w:rsidRPr="005E2CBE">
        <w:rPr>
          <w:rFonts w:cstheme="minorHAnsi"/>
          <w:b/>
        </w:rPr>
        <w:t>t</w:t>
      </w:r>
      <w:r w:rsidRPr="005E2CBE">
        <w:rPr>
          <w:rFonts w:cstheme="minorHAnsi"/>
          <w:b/>
        </w:rPr>
        <w:t>inuing Assistance</w:t>
      </w:r>
      <w:r w:rsidR="005E2CBE">
        <w:rPr>
          <w:rFonts w:cstheme="minorHAnsi"/>
        </w:rPr>
        <w:t xml:space="preserve"> – Review and discuss “Process/Criteria for Continuation of Assistance”</w:t>
      </w:r>
      <w:r w:rsidR="007079CE">
        <w:rPr>
          <w:rFonts w:cstheme="minorHAnsi"/>
        </w:rPr>
        <w:t xml:space="preserve"> – See embedded document</w:t>
      </w:r>
    </w:p>
    <w:bookmarkStart w:id="2" w:name="_MON_1605515023"/>
    <w:bookmarkEnd w:id="2"/>
    <w:p w14:paraId="2731F9DB" w14:textId="77777777" w:rsidR="007079CE" w:rsidRPr="007079CE" w:rsidRDefault="00F771D6" w:rsidP="007079CE">
      <w:pPr>
        <w:ind w:left="1440"/>
        <w:rPr>
          <w:rFonts w:cstheme="minorHAnsi"/>
        </w:rPr>
      </w:pPr>
      <w:r>
        <w:rPr>
          <w:rFonts w:cstheme="minorHAnsi"/>
        </w:rPr>
        <w:object w:dxaOrig="1508" w:dyaOrig="984" w14:anchorId="18B3D208">
          <v:shape id="_x0000_i1027" type="#_x0000_t75" style="width:75.5pt;height:49pt" o:ole="">
            <v:imagedata r:id="rId12" o:title=""/>
          </v:shape>
          <o:OLEObject Type="Embed" ProgID="Word.Document.12" ShapeID="_x0000_i1027" DrawAspect="Icon" ObjectID="_1605515373" r:id="rId13">
            <o:FieldCodes>\s</o:FieldCodes>
          </o:OLEObject>
        </w:object>
      </w:r>
    </w:p>
    <w:p w14:paraId="23E77727" w14:textId="458D2AD6" w:rsidR="00B74BC7" w:rsidRPr="005E2CBE" w:rsidRDefault="00F771D6" w:rsidP="00C63EC0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 xml:space="preserve">F/U on </w:t>
      </w:r>
      <w:r w:rsidR="005E2CBE" w:rsidRPr="005E2CBE">
        <w:rPr>
          <w:rFonts w:cstheme="minorHAnsi"/>
          <w:b/>
        </w:rPr>
        <w:t xml:space="preserve">Tools for </w:t>
      </w:r>
      <w:r w:rsidR="005E2CBE">
        <w:rPr>
          <w:rFonts w:cstheme="minorHAnsi"/>
          <w:b/>
        </w:rPr>
        <w:t xml:space="preserve">Determining </w:t>
      </w:r>
      <w:r w:rsidR="005E2CBE" w:rsidRPr="005E2CBE">
        <w:rPr>
          <w:rFonts w:cstheme="minorHAnsi"/>
          <w:b/>
        </w:rPr>
        <w:t>Continued Assistance</w:t>
      </w:r>
      <w:r w:rsidR="005E2CBE">
        <w:rPr>
          <w:rFonts w:cstheme="minorHAnsi"/>
          <w:b/>
        </w:rPr>
        <w:t xml:space="preserve"> –</w:t>
      </w:r>
      <w:r w:rsidR="005E2CBE" w:rsidRPr="005E2CBE">
        <w:rPr>
          <w:rFonts w:cstheme="minorHAnsi"/>
        </w:rPr>
        <w:t xml:space="preserve"> </w:t>
      </w:r>
      <w:r w:rsidR="005E2CBE">
        <w:rPr>
          <w:rFonts w:cstheme="minorHAnsi"/>
        </w:rPr>
        <w:t xml:space="preserve">CT </w:t>
      </w:r>
      <w:r w:rsidR="005E2CBE" w:rsidRPr="005E2CBE">
        <w:rPr>
          <w:rFonts w:cstheme="minorHAnsi"/>
        </w:rPr>
        <w:t xml:space="preserve">Acuity </w:t>
      </w:r>
      <w:r w:rsidR="005E2CBE">
        <w:rPr>
          <w:rFonts w:cstheme="minorHAnsi"/>
        </w:rPr>
        <w:t>Scale embedded</w:t>
      </w:r>
    </w:p>
    <w:bookmarkStart w:id="3" w:name="_MON_1605506409"/>
    <w:bookmarkEnd w:id="3"/>
    <w:p w14:paraId="343370E4" w14:textId="77777777" w:rsidR="005E2CBE" w:rsidRPr="005E2CBE" w:rsidRDefault="005E2CBE" w:rsidP="005E2CBE">
      <w:pPr>
        <w:pStyle w:val="ListParagraph"/>
        <w:ind w:left="1440"/>
        <w:rPr>
          <w:rFonts w:cstheme="minorHAnsi"/>
        </w:rPr>
      </w:pPr>
      <w:r>
        <w:rPr>
          <w:rFonts w:cstheme="minorHAnsi"/>
        </w:rPr>
        <w:object w:dxaOrig="1508" w:dyaOrig="984" w14:anchorId="69D3CA92">
          <v:shape id="_x0000_i1026" type="#_x0000_t75" style="width:75.5pt;height:49pt" o:ole="">
            <v:imagedata r:id="rId14" o:title=""/>
          </v:shape>
          <o:OLEObject Type="Embed" ProgID="Word.Document.8" ShapeID="_x0000_i1026" DrawAspect="Icon" ObjectID="_1605515374" r:id="rId15">
            <o:FieldCodes>\s</o:FieldCodes>
          </o:OLEObject>
        </w:object>
      </w:r>
    </w:p>
    <w:p w14:paraId="679299FC" w14:textId="77777777" w:rsidR="00C63EC0" w:rsidRPr="00C63EC0" w:rsidRDefault="00C63EC0" w:rsidP="00EF4233">
      <w:pPr>
        <w:pStyle w:val="ListParagraph"/>
        <w:ind w:left="3600"/>
        <w:rPr>
          <w:rFonts w:eastAsia="Times New Roman" w:cstheme="minorHAnsi"/>
          <w:b/>
          <w:color w:val="000000"/>
        </w:rPr>
      </w:pPr>
    </w:p>
    <w:p w14:paraId="23F403CE" w14:textId="77777777" w:rsidR="00BD7EA6" w:rsidRDefault="00636DEA" w:rsidP="00D33586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BD7EA6">
        <w:rPr>
          <w:rFonts w:cstheme="minorHAnsi"/>
          <w:b/>
        </w:rPr>
        <w:t>Announce</w:t>
      </w:r>
      <w:r w:rsidR="001E6D6D" w:rsidRPr="00BD7EA6">
        <w:rPr>
          <w:rFonts w:cstheme="minorHAnsi"/>
          <w:b/>
        </w:rPr>
        <w:t>ments/Other Issues/ Next Meeting</w:t>
      </w:r>
    </w:p>
    <w:p w14:paraId="4C53C37A" w14:textId="77777777" w:rsidR="00EB23A3" w:rsidRPr="00EB23A3" w:rsidRDefault="00EB23A3" w:rsidP="00EB23A3">
      <w:pPr>
        <w:pStyle w:val="ListParagraph"/>
        <w:ind w:left="1440"/>
        <w:rPr>
          <w:rFonts w:cstheme="minorHAnsi"/>
        </w:rPr>
      </w:pPr>
    </w:p>
    <w:p w14:paraId="4E5FDEE1" w14:textId="0AD2F6FC" w:rsidR="00664BD9" w:rsidRDefault="00664BD9" w:rsidP="00D33586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Future Meeting Agendas</w:t>
      </w:r>
    </w:p>
    <w:p w14:paraId="3DCACA8C" w14:textId="77777777" w:rsidR="00AF2F7C" w:rsidRPr="00AF2F7C" w:rsidRDefault="00AF2F7C" w:rsidP="002E45A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cs="Times New Roman"/>
          <w:iCs/>
          <w:sz w:val="24"/>
          <w:szCs w:val="24"/>
        </w:rPr>
      </w:pPr>
      <w:r w:rsidRPr="00AF2F7C">
        <w:rPr>
          <w:rFonts w:cs="Times New Roman"/>
          <w:iCs/>
          <w:sz w:val="24"/>
          <w:szCs w:val="24"/>
        </w:rPr>
        <w:t xml:space="preserve">Assigning  participant households to a target population </w:t>
      </w:r>
    </w:p>
    <w:p w14:paraId="2F1117CC" w14:textId="333719FD" w:rsidR="00AF2F7C" w:rsidRPr="007079CE" w:rsidRDefault="00AF2F7C" w:rsidP="00567983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430"/>
        <w:rPr>
          <w:rFonts w:cs="Times New Roman"/>
          <w:iCs/>
          <w:sz w:val="24"/>
          <w:szCs w:val="24"/>
        </w:rPr>
      </w:pPr>
      <w:r w:rsidRPr="007079CE">
        <w:rPr>
          <w:rFonts w:cs="Times New Roman"/>
          <w:iCs/>
          <w:sz w:val="24"/>
          <w:szCs w:val="24"/>
        </w:rPr>
        <w:t>Initial assignment</w:t>
      </w:r>
      <w:r w:rsidR="007079CE" w:rsidRPr="007079CE">
        <w:rPr>
          <w:rFonts w:cs="Times New Roman"/>
          <w:iCs/>
          <w:sz w:val="24"/>
          <w:szCs w:val="24"/>
        </w:rPr>
        <w:t xml:space="preserve"> and </w:t>
      </w:r>
      <w:r w:rsidR="007079CE">
        <w:rPr>
          <w:rFonts w:cs="Times New Roman"/>
          <w:iCs/>
          <w:sz w:val="24"/>
          <w:szCs w:val="24"/>
        </w:rPr>
        <w:t>a</w:t>
      </w:r>
      <w:r w:rsidRPr="007079CE">
        <w:rPr>
          <w:rFonts w:cs="Times New Roman"/>
          <w:iCs/>
          <w:sz w:val="24"/>
          <w:szCs w:val="24"/>
        </w:rPr>
        <w:t xml:space="preserve">djustments as new information emerges </w:t>
      </w:r>
    </w:p>
    <w:p w14:paraId="4B63F230" w14:textId="1165BDEA" w:rsidR="009069C5" w:rsidRPr="009069C5" w:rsidRDefault="009069C5" w:rsidP="002E45AD">
      <w:pPr>
        <w:pStyle w:val="ListParagraph"/>
        <w:numPr>
          <w:ilvl w:val="1"/>
          <w:numId w:val="1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Prioritizing </w:t>
      </w:r>
      <w:r w:rsidR="007079CE">
        <w:rPr>
          <w:rFonts w:cstheme="minorHAnsi"/>
          <w:sz w:val="24"/>
          <w:szCs w:val="24"/>
        </w:rPr>
        <w:t>and approving continuations of assistance</w:t>
      </w:r>
    </w:p>
    <w:p w14:paraId="6F5137E2" w14:textId="77777777" w:rsidR="00B74BC7" w:rsidRPr="00B74BC7" w:rsidRDefault="00C63EC0" w:rsidP="00B74BC7">
      <w:pPr>
        <w:pStyle w:val="ListParagraph"/>
        <w:numPr>
          <w:ilvl w:val="1"/>
          <w:numId w:val="1"/>
        </w:numPr>
        <w:ind w:left="1080"/>
        <w:rPr>
          <w:rFonts w:cstheme="minorHAnsi"/>
          <w:sz w:val="24"/>
          <w:szCs w:val="24"/>
        </w:rPr>
      </w:pPr>
      <w:r w:rsidRPr="00AF2F7C">
        <w:rPr>
          <w:rFonts w:cs="Times New Roman"/>
          <w:iCs/>
          <w:sz w:val="24"/>
          <w:szCs w:val="24"/>
        </w:rPr>
        <w:t xml:space="preserve">Determining who receives continued assistance </w:t>
      </w:r>
      <w:r w:rsidRPr="00AF2F7C">
        <w:rPr>
          <w:rFonts w:cs="Times New Roman"/>
          <w:sz w:val="24"/>
          <w:szCs w:val="24"/>
        </w:rPr>
        <w:t xml:space="preserve">beyond </w:t>
      </w:r>
      <w:r w:rsidRPr="00AF2F7C">
        <w:rPr>
          <w:rFonts w:cs="Times New Roman"/>
          <w:iCs/>
          <w:sz w:val="24"/>
          <w:szCs w:val="24"/>
        </w:rPr>
        <w:t>the maximum term authorized for the relevant target population</w:t>
      </w:r>
    </w:p>
    <w:p w14:paraId="2F68E599" w14:textId="3F1115A2" w:rsidR="00B74BC7" w:rsidRDefault="00B74BC7" w:rsidP="00B74BC7">
      <w:pPr>
        <w:pStyle w:val="ListParagraph"/>
        <w:numPr>
          <w:ilvl w:val="1"/>
          <w:numId w:val="1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to do if client doesn’</w:t>
      </w:r>
      <w:r w:rsidR="005E2CBE">
        <w:rPr>
          <w:rFonts w:cstheme="minorHAnsi"/>
          <w:sz w:val="24"/>
          <w:szCs w:val="24"/>
        </w:rPr>
        <w:t>t pay rent or</w:t>
      </w:r>
      <w:r>
        <w:rPr>
          <w:rFonts w:cstheme="minorHAnsi"/>
          <w:sz w:val="24"/>
          <w:szCs w:val="24"/>
        </w:rPr>
        <w:t xml:space="preserve"> </w:t>
      </w:r>
      <w:r w:rsidR="00F771D6">
        <w:rPr>
          <w:rFonts w:cstheme="minorHAnsi"/>
          <w:sz w:val="24"/>
          <w:szCs w:val="24"/>
        </w:rPr>
        <w:t>is</w:t>
      </w:r>
      <w:r w:rsidR="007079CE">
        <w:rPr>
          <w:rFonts w:cstheme="minorHAnsi"/>
          <w:sz w:val="24"/>
          <w:szCs w:val="24"/>
        </w:rPr>
        <w:t xml:space="preserve"> out of compliance </w:t>
      </w:r>
      <w:r>
        <w:rPr>
          <w:rFonts w:cstheme="minorHAnsi"/>
          <w:sz w:val="24"/>
          <w:szCs w:val="24"/>
        </w:rPr>
        <w:t>with the lea</w:t>
      </w:r>
      <w:r w:rsidR="005E2CBE">
        <w:rPr>
          <w:rFonts w:cstheme="minorHAnsi"/>
          <w:sz w:val="24"/>
          <w:szCs w:val="24"/>
        </w:rPr>
        <w:t>se</w:t>
      </w:r>
      <w:r>
        <w:rPr>
          <w:rFonts w:cstheme="minorHAnsi"/>
          <w:sz w:val="24"/>
          <w:szCs w:val="24"/>
        </w:rPr>
        <w:t>?</w:t>
      </w:r>
    </w:p>
    <w:p w14:paraId="74E52A79" w14:textId="663CF473" w:rsidR="00B74BC7" w:rsidRDefault="00664BD9" w:rsidP="00B74BC7">
      <w:pPr>
        <w:pStyle w:val="ListParagraph"/>
        <w:numPr>
          <w:ilvl w:val="1"/>
          <w:numId w:val="1"/>
        </w:numPr>
        <w:ind w:left="1080"/>
        <w:rPr>
          <w:rFonts w:cstheme="minorHAnsi"/>
          <w:sz w:val="24"/>
          <w:szCs w:val="24"/>
        </w:rPr>
      </w:pPr>
      <w:r w:rsidRPr="00B74BC7">
        <w:rPr>
          <w:rFonts w:cstheme="minorHAnsi"/>
          <w:sz w:val="24"/>
          <w:szCs w:val="24"/>
        </w:rPr>
        <w:t>Exception process</w:t>
      </w:r>
    </w:p>
    <w:p w14:paraId="789E3430" w14:textId="77777777" w:rsidR="00B74BC7" w:rsidRDefault="00AF6D48" w:rsidP="00B74BC7">
      <w:pPr>
        <w:pStyle w:val="ListParagraph"/>
        <w:numPr>
          <w:ilvl w:val="1"/>
          <w:numId w:val="1"/>
        </w:numPr>
        <w:ind w:left="1080"/>
        <w:rPr>
          <w:rFonts w:cstheme="minorHAnsi"/>
          <w:sz w:val="24"/>
          <w:szCs w:val="24"/>
        </w:rPr>
      </w:pPr>
      <w:r w:rsidRPr="00B74BC7">
        <w:rPr>
          <w:rFonts w:cstheme="minorHAnsi"/>
          <w:sz w:val="24"/>
          <w:szCs w:val="24"/>
        </w:rPr>
        <w:t>Shared Housing</w:t>
      </w:r>
    </w:p>
    <w:p w14:paraId="4EF63721" w14:textId="77777777" w:rsidR="00664BD9" w:rsidRPr="00664BD9" w:rsidRDefault="00664BD9" w:rsidP="00664BD9">
      <w:pPr>
        <w:pStyle w:val="ListParagraph"/>
        <w:rPr>
          <w:rFonts w:cstheme="minorHAnsi"/>
          <w:b/>
        </w:rPr>
      </w:pPr>
    </w:p>
    <w:p w14:paraId="45F27A61" w14:textId="6342C329" w:rsidR="006025DE" w:rsidRPr="00BD7EA6" w:rsidRDefault="006025DE" w:rsidP="00D33586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BD7EA6">
        <w:rPr>
          <w:rFonts w:cstheme="minorHAnsi"/>
          <w:b/>
        </w:rPr>
        <w:t>For Reference: Purpose of the Work Group</w:t>
      </w:r>
    </w:p>
    <w:p w14:paraId="024DB814" w14:textId="77777777" w:rsidR="006025DE" w:rsidRPr="00C72DB4" w:rsidRDefault="006025DE" w:rsidP="006025DE">
      <w:pPr>
        <w:spacing w:after="0"/>
        <w:ind w:left="1440" w:hanging="360"/>
        <w:contextualSpacing/>
        <w:rPr>
          <w:rFonts w:cstheme="minorHAnsi"/>
          <w:i/>
        </w:rPr>
      </w:pPr>
      <w:r w:rsidRPr="00C72DB4">
        <w:rPr>
          <w:rFonts w:cstheme="minorHAnsi"/>
          <w:i/>
        </w:rPr>
        <w:t xml:space="preserve">Develop recommendations for: </w:t>
      </w:r>
    </w:p>
    <w:p w14:paraId="7A9B8CC3" w14:textId="77777777" w:rsidR="006025DE" w:rsidRPr="0098158E" w:rsidRDefault="006025DE" w:rsidP="005E2CBE">
      <w:pPr>
        <w:pStyle w:val="ListParagraph"/>
        <w:numPr>
          <w:ilvl w:val="0"/>
          <w:numId w:val="25"/>
        </w:numPr>
        <w:rPr>
          <w:rFonts w:cstheme="minorHAnsi"/>
          <w:i/>
          <w:strike/>
        </w:rPr>
      </w:pPr>
      <w:r w:rsidRPr="0098158E">
        <w:rPr>
          <w:rFonts w:cstheme="minorHAnsi"/>
          <w:i/>
          <w:strike/>
        </w:rPr>
        <w:t>Initial eligibility</w:t>
      </w:r>
    </w:p>
    <w:p w14:paraId="3C740935" w14:textId="77777777" w:rsidR="006025DE" w:rsidRPr="005E2CBE" w:rsidRDefault="006025DE" w:rsidP="005E2CBE">
      <w:pPr>
        <w:pStyle w:val="ListParagraph"/>
        <w:numPr>
          <w:ilvl w:val="0"/>
          <w:numId w:val="25"/>
        </w:numPr>
        <w:rPr>
          <w:rFonts w:cstheme="minorHAnsi"/>
          <w:i/>
        </w:rPr>
      </w:pPr>
      <w:r w:rsidRPr="005E2CBE">
        <w:rPr>
          <w:rFonts w:cstheme="minorHAnsi"/>
          <w:i/>
        </w:rPr>
        <w:t>Prioritization for Assistance</w:t>
      </w:r>
    </w:p>
    <w:p w14:paraId="4A92041B" w14:textId="77777777" w:rsidR="006025DE" w:rsidRPr="0098158E" w:rsidRDefault="006025DE" w:rsidP="005E2CBE">
      <w:pPr>
        <w:pStyle w:val="ListParagraph"/>
        <w:numPr>
          <w:ilvl w:val="0"/>
          <w:numId w:val="25"/>
        </w:numPr>
        <w:rPr>
          <w:rFonts w:cstheme="minorHAnsi"/>
          <w:i/>
          <w:strike/>
        </w:rPr>
      </w:pPr>
      <w:bookmarkStart w:id="4" w:name="_GoBack"/>
      <w:r w:rsidRPr="0098158E">
        <w:rPr>
          <w:rFonts w:cstheme="minorHAnsi"/>
          <w:i/>
          <w:strike/>
        </w:rPr>
        <w:lastRenderedPageBreak/>
        <w:t>Amount of assistance</w:t>
      </w:r>
    </w:p>
    <w:bookmarkEnd w:id="4"/>
    <w:p w14:paraId="5EB44F15" w14:textId="77777777" w:rsidR="006025DE" w:rsidRPr="005E2CBE" w:rsidRDefault="006025DE" w:rsidP="005E2CBE">
      <w:pPr>
        <w:pStyle w:val="ListParagraph"/>
        <w:numPr>
          <w:ilvl w:val="0"/>
          <w:numId w:val="25"/>
        </w:numPr>
        <w:rPr>
          <w:rFonts w:cstheme="minorHAnsi"/>
          <w:i/>
        </w:rPr>
      </w:pPr>
      <w:r w:rsidRPr="005E2CBE">
        <w:rPr>
          <w:rFonts w:cstheme="minorHAnsi"/>
          <w:i/>
        </w:rPr>
        <w:t>Duration of assistance</w:t>
      </w:r>
    </w:p>
    <w:p w14:paraId="464AB936" w14:textId="77777777" w:rsidR="006025DE" w:rsidRPr="005E2CBE" w:rsidRDefault="006025DE" w:rsidP="005E2CBE">
      <w:pPr>
        <w:pStyle w:val="ListParagraph"/>
        <w:numPr>
          <w:ilvl w:val="0"/>
          <w:numId w:val="25"/>
        </w:numPr>
        <w:rPr>
          <w:rFonts w:cstheme="minorHAnsi"/>
          <w:i/>
        </w:rPr>
      </w:pPr>
      <w:r w:rsidRPr="005E2CBE">
        <w:rPr>
          <w:rFonts w:cstheme="minorHAnsi"/>
          <w:i/>
        </w:rPr>
        <w:t>Income requirements and removing disincentives to increase income</w:t>
      </w:r>
    </w:p>
    <w:p w14:paraId="3BB02BA0" w14:textId="77777777" w:rsidR="006025DE" w:rsidRPr="005E2CBE" w:rsidRDefault="006025DE" w:rsidP="005E2CBE">
      <w:pPr>
        <w:pStyle w:val="ListParagraph"/>
        <w:numPr>
          <w:ilvl w:val="0"/>
          <w:numId w:val="25"/>
        </w:numPr>
        <w:rPr>
          <w:rFonts w:cstheme="minorHAnsi"/>
          <w:i/>
        </w:rPr>
      </w:pPr>
      <w:r w:rsidRPr="005E2CBE">
        <w:rPr>
          <w:rFonts w:cstheme="minorHAnsi"/>
          <w:i/>
        </w:rPr>
        <w:t>Criteria for eligibility for continued assistance/additional “shots” of RRH</w:t>
      </w:r>
    </w:p>
    <w:p w14:paraId="70867F40" w14:textId="77777777" w:rsidR="006025DE" w:rsidRPr="005E2CBE" w:rsidRDefault="006025DE" w:rsidP="005E2CBE">
      <w:pPr>
        <w:pStyle w:val="ListParagraph"/>
        <w:numPr>
          <w:ilvl w:val="0"/>
          <w:numId w:val="25"/>
        </w:numPr>
        <w:rPr>
          <w:rFonts w:cstheme="minorHAnsi"/>
          <w:i/>
        </w:rPr>
      </w:pPr>
      <w:r w:rsidRPr="005E2CBE">
        <w:rPr>
          <w:rFonts w:cstheme="minorHAnsi"/>
          <w:i/>
        </w:rPr>
        <w:t>Recommended case load sizes for supportive services</w:t>
      </w:r>
    </w:p>
    <w:p w14:paraId="72CCAA31" w14:textId="77777777" w:rsidR="006025DE" w:rsidRPr="005E2CBE" w:rsidRDefault="006025DE" w:rsidP="005E2CBE">
      <w:pPr>
        <w:pStyle w:val="ListParagraph"/>
        <w:numPr>
          <w:ilvl w:val="0"/>
          <w:numId w:val="25"/>
        </w:numPr>
        <w:rPr>
          <w:rFonts w:cstheme="minorHAnsi"/>
          <w:i/>
        </w:rPr>
      </w:pPr>
      <w:r w:rsidRPr="005E2CBE">
        <w:rPr>
          <w:rFonts w:cstheme="minorHAnsi"/>
          <w:i/>
        </w:rPr>
        <w:t>Standards for effective supportive service delivery and funding for services</w:t>
      </w:r>
    </w:p>
    <w:p w14:paraId="53639C58" w14:textId="77777777" w:rsidR="006025DE" w:rsidRPr="005E2CBE" w:rsidRDefault="006025DE" w:rsidP="005E2CBE">
      <w:pPr>
        <w:pStyle w:val="ListParagraph"/>
        <w:numPr>
          <w:ilvl w:val="0"/>
          <w:numId w:val="25"/>
        </w:numPr>
        <w:rPr>
          <w:rFonts w:cstheme="minorHAnsi"/>
          <w:i/>
        </w:rPr>
      </w:pPr>
      <w:r w:rsidRPr="005E2CBE">
        <w:rPr>
          <w:rFonts w:cstheme="minorHAnsi"/>
          <w:i/>
        </w:rPr>
        <w:t>Population specific issues – e.g., as bridge to PSH, serving CH, youth/young adults</w:t>
      </w:r>
    </w:p>
    <w:p w14:paraId="61CBDB24" w14:textId="311A8AB8" w:rsidR="00636DEA" w:rsidRPr="005E2CBE" w:rsidRDefault="006025DE" w:rsidP="005E2CBE">
      <w:pPr>
        <w:pStyle w:val="ListParagraph"/>
        <w:numPr>
          <w:ilvl w:val="0"/>
          <w:numId w:val="25"/>
        </w:numPr>
        <w:rPr>
          <w:rFonts w:cstheme="minorHAnsi"/>
          <w:i/>
        </w:rPr>
      </w:pPr>
      <w:r w:rsidRPr="005E2CBE">
        <w:rPr>
          <w:rFonts w:cstheme="minorHAnsi"/>
          <w:i/>
        </w:rPr>
        <w:t>Identify Training and TA needs and other issues that impact RRH effectiveness</w:t>
      </w:r>
    </w:p>
    <w:sectPr w:rsidR="00636DEA" w:rsidRPr="005E2CBE" w:rsidSect="009C24C2">
      <w:headerReference w:type="default" r:id="rId16"/>
      <w:headerReference w:type="first" r:id="rId17"/>
      <w:pgSz w:w="12240" w:h="15840"/>
      <w:pgMar w:top="1152" w:right="1440" w:bottom="864" w:left="1440" w:header="288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F23F51" w16cid:durableId="1F7D97CE"/>
  <w16cid:commentId w16cid:paraId="37E028EC" w16cid:durableId="1F7DA11D"/>
  <w16cid:commentId w16cid:paraId="435FC249" w16cid:durableId="1F7DA13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7522C" w14:textId="77777777" w:rsidR="009F5BA6" w:rsidRDefault="009F5BA6" w:rsidP="004E44D5">
      <w:pPr>
        <w:spacing w:after="0" w:line="240" w:lineRule="auto"/>
      </w:pPr>
      <w:r>
        <w:separator/>
      </w:r>
    </w:p>
  </w:endnote>
  <w:endnote w:type="continuationSeparator" w:id="0">
    <w:p w14:paraId="0A03A123" w14:textId="77777777" w:rsidR="009F5BA6" w:rsidRDefault="009F5BA6" w:rsidP="004E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E8EC7" w14:textId="77777777" w:rsidR="009F5BA6" w:rsidRDefault="009F5BA6" w:rsidP="004E44D5">
      <w:pPr>
        <w:spacing w:after="0" w:line="240" w:lineRule="auto"/>
      </w:pPr>
      <w:r>
        <w:separator/>
      </w:r>
    </w:p>
  </w:footnote>
  <w:footnote w:type="continuationSeparator" w:id="0">
    <w:p w14:paraId="514E3B0B" w14:textId="77777777" w:rsidR="009F5BA6" w:rsidRDefault="009F5BA6" w:rsidP="004E4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FF874" w14:textId="70AFA325" w:rsidR="00541251" w:rsidRDefault="009C24C2" w:rsidP="009C24C2">
    <w:pPr>
      <w:pStyle w:val="Header"/>
      <w:ind w:left="720"/>
      <w:jc w:val="right"/>
    </w:pPr>
    <w:r>
      <w:rPr>
        <w:noProof/>
      </w:rPr>
      <w:t>C</w:t>
    </w:r>
    <w:r w:rsidR="00835192">
      <w:rPr>
        <w:noProof/>
      </w:rPr>
      <w:t xml:space="preserve">T RRH Workgroup </w:t>
    </w:r>
    <w:r w:rsidR="00664BD9">
      <w:rPr>
        <w:noProof/>
      </w:rPr>
      <w:t xml:space="preserve">Agenda </w:t>
    </w:r>
    <w:r w:rsidR="005D0CC3">
      <w:rPr>
        <w:noProof/>
      </w:rPr>
      <w:t>1</w:t>
    </w:r>
    <w:r w:rsidR="00F771D6">
      <w:rPr>
        <w:noProof/>
      </w:rPr>
      <w:t>2</w:t>
    </w:r>
    <w:r w:rsidR="00664BD9">
      <w:rPr>
        <w:noProof/>
      </w:rPr>
      <w:t>/</w:t>
    </w:r>
    <w:r w:rsidR="00F771D6">
      <w:rPr>
        <w:noProof/>
      </w:rPr>
      <w:t>6</w:t>
    </w:r>
    <w:r w:rsidR="00664BD9">
      <w:rPr>
        <w:noProof/>
      </w:rPr>
      <w:t>/2018</w:t>
    </w:r>
    <w:r>
      <w:rPr>
        <w:noProof/>
      </w:rPr>
      <w:t xml:space="preserve"> – Page 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8158E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1F800" w14:textId="1D872B50" w:rsidR="009C24C2" w:rsidRPr="009C24C2" w:rsidRDefault="009C24C2" w:rsidP="009C24C2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E11129" wp14:editId="115C5074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6870724" cy="685800"/>
          <wp:effectExtent l="0" t="0" r="635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S CoC Letterhead-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24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1580"/>
    <w:multiLevelType w:val="hybridMultilevel"/>
    <w:tmpl w:val="1C5099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FF464F"/>
    <w:multiLevelType w:val="hybridMultilevel"/>
    <w:tmpl w:val="2F08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F7EC8"/>
    <w:multiLevelType w:val="hybridMultilevel"/>
    <w:tmpl w:val="00866A2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089718E"/>
    <w:multiLevelType w:val="hybridMultilevel"/>
    <w:tmpl w:val="59CC47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26C382B"/>
    <w:multiLevelType w:val="hybridMultilevel"/>
    <w:tmpl w:val="283E1EA2"/>
    <w:lvl w:ilvl="0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258E6895"/>
    <w:multiLevelType w:val="hybridMultilevel"/>
    <w:tmpl w:val="CACED7F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b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6" w15:restartNumberingAfterBreak="0">
    <w:nsid w:val="2A511C0E"/>
    <w:multiLevelType w:val="hybridMultilevel"/>
    <w:tmpl w:val="E974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A1B2B"/>
    <w:multiLevelType w:val="hybridMultilevel"/>
    <w:tmpl w:val="BE66C462"/>
    <w:lvl w:ilvl="0" w:tplc="01B8400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7D41A4"/>
    <w:multiLevelType w:val="hybridMultilevel"/>
    <w:tmpl w:val="DBBA10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E83FFC"/>
    <w:multiLevelType w:val="hybridMultilevel"/>
    <w:tmpl w:val="AA785CF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D026CD"/>
    <w:multiLevelType w:val="hybridMultilevel"/>
    <w:tmpl w:val="780A85A2"/>
    <w:lvl w:ilvl="0" w:tplc="A51239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7503AC2">
      <w:start w:val="33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F7E90"/>
    <w:multiLevelType w:val="hybridMultilevel"/>
    <w:tmpl w:val="7FBE3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D8607A"/>
    <w:multiLevelType w:val="hybridMultilevel"/>
    <w:tmpl w:val="D174C464"/>
    <w:lvl w:ilvl="0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3" w15:restartNumberingAfterBreak="0">
    <w:nsid w:val="48982ABF"/>
    <w:multiLevelType w:val="hybridMultilevel"/>
    <w:tmpl w:val="369C8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86583B"/>
    <w:multiLevelType w:val="hybridMultilevel"/>
    <w:tmpl w:val="61B48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224A7E"/>
    <w:multiLevelType w:val="hybridMultilevel"/>
    <w:tmpl w:val="6C6CF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E47F34"/>
    <w:multiLevelType w:val="hybridMultilevel"/>
    <w:tmpl w:val="0DE8F70C"/>
    <w:lvl w:ilvl="0" w:tplc="A51239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4" w:tplc="F7503AC2">
      <w:start w:val="33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07A2D"/>
    <w:multiLevelType w:val="hybridMultilevel"/>
    <w:tmpl w:val="3A2894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F6775F"/>
    <w:multiLevelType w:val="hybridMultilevel"/>
    <w:tmpl w:val="B30AFDCA"/>
    <w:lvl w:ilvl="0" w:tplc="0409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01E1A30"/>
    <w:multiLevelType w:val="hybridMultilevel"/>
    <w:tmpl w:val="D4763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162FED"/>
    <w:multiLevelType w:val="hybridMultilevel"/>
    <w:tmpl w:val="8B2EF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063913"/>
    <w:multiLevelType w:val="hybridMultilevel"/>
    <w:tmpl w:val="A31C158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BE613E2"/>
    <w:multiLevelType w:val="hybridMultilevel"/>
    <w:tmpl w:val="04FCB7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DE65970"/>
    <w:multiLevelType w:val="hybridMultilevel"/>
    <w:tmpl w:val="684C8FBC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4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2"/>
  </w:num>
  <w:num w:numId="4">
    <w:abstractNumId w:val="17"/>
  </w:num>
  <w:num w:numId="5">
    <w:abstractNumId w:val="9"/>
  </w:num>
  <w:num w:numId="6">
    <w:abstractNumId w:val="5"/>
  </w:num>
  <w:num w:numId="7">
    <w:abstractNumId w:val="21"/>
  </w:num>
  <w:num w:numId="8">
    <w:abstractNumId w:val="0"/>
  </w:num>
  <w:num w:numId="9">
    <w:abstractNumId w:val="19"/>
  </w:num>
  <w:num w:numId="10">
    <w:abstractNumId w:val="11"/>
  </w:num>
  <w:num w:numId="11">
    <w:abstractNumId w:val="13"/>
  </w:num>
  <w:num w:numId="12">
    <w:abstractNumId w:val="18"/>
  </w:num>
  <w:num w:numId="13">
    <w:abstractNumId w:val="14"/>
  </w:num>
  <w:num w:numId="14">
    <w:abstractNumId w:val="7"/>
  </w:num>
  <w:num w:numId="15">
    <w:abstractNumId w:val="12"/>
  </w:num>
  <w:num w:numId="16">
    <w:abstractNumId w:val="23"/>
  </w:num>
  <w:num w:numId="17">
    <w:abstractNumId w:val="24"/>
  </w:num>
  <w:num w:numId="18">
    <w:abstractNumId w:val="6"/>
  </w:num>
  <w:num w:numId="19">
    <w:abstractNumId w:val="1"/>
  </w:num>
  <w:num w:numId="20">
    <w:abstractNumId w:val="8"/>
  </w:num>
  <w:num w:numId="21">
    <w:abstractNumId w:val="20"/>
  </w:num>
  <w:num w:numId="22">
    <w:abstractNumId w:val="4"/>
  </w:num>
  <w:num w:numId="23">
    <w:abstractNumId w:val="10"/>
  </w:num>
  <w:num w:numId="24">
    <w:abstractNumId w:val="2"/>
  </w:num>
  <w:num w:numId="25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81"/>
    <w:rsid w:val="00004C3B"/>
    <w:rsid w:val="00013CDC"/>
    <w:rsid w:val="00016AE8"/>
    <w:rsid w:val="000221F9"/>
    <w:rsid w:val="0002306B"/>
    <w:rsid w:val="000233D4"/>
    <w:rsid w:val="00023CBB"/>
    <w:rsid w:val="00027A1E"/>
    <w:rsid w:val="00031A57"/>
    <w:rsid w:val="00034CD6"/>
    <w:rsid w:val="00040481"/>
    <w:rsid w:val="00044157"/>
    <w:rsid w:val="00044A1D"/>
    <w:rsid w:val="0004572C"/>
    <w:rsid w:val="000476E8"/>
    <w:rsid w:val="00047A14"/>
    <w:rsid w:val="00050466"/>
    <w:rsid w:val="00050E3E"/>
    <w:rsid w:val="00052D94"/>
    <w:rsid w:val="00060396"/>
    <w:rsid w:val="00061C59"/>
    <w:rsid w:val="0006326D"/>
    <w:rsid w:val="000660AB"/>
    <w:rsid w:val="00067B80"/>
    <w:rsid w:val="000704B0"/>
    <w:rsid w:val="00072F3C"/>
    <w:rsid w:val="00076288"/>
    <w:rsid w:val="000872A3"/>
    <w:rsid w:val="00090CAF"/>
    <w:rsid w:val="000924D7"/>
    <w:rsid w:val="00094359"/>
    <w:rsid w:val="00097CDA"/>
    <w:rsid w:val="000A25EE"/>
    <w:rsid w:val="000B04DD"/>
    <w:rsid w:val="000B20EF"/>
    <w:rsid w:val="000B3E3D"/>
    <w:rsid w:val="000B5415"/>
    <w:rsid w:val="000C0BEC"/>
    <w:rsid w:val="000C361D"/>
    <w:rsid w:val="000D2E7F"/>
    <w:rsid w:val="000D3319"/>
    <w:rsid w:val="000D52F8"/>
    <w:rsid w:val="000D5F65"/>
    <w:rsid w:val="000E05C5"/>
    <w:rsid w:val="000E1A95"/>
    <w:rsid w:val="000E4B72"/>
    <w:rsid w:val="000E53BD"/>
    <w:rsid w:val="000E6AF8"/>
    <w:rsid w:val="000F009B"/>
    <w:rsid w:val="000F0A82"/>
    <w:rsid w:val="000F120F"/>
    <w:rsid w:val="000F18FF"/>
    <w:rsid w:val="000F2B12"/>
    <w:rsid w:val="000F42C3"/>
    <w:rsid w:val="000F45FE"/>
    <w:rsid w:val="000F5928"/>
    <w:rsid w:val="000F7028"/>
    <w:rsid w:val="00103856"/>
    <w:rsid w:val="0011127E"/>
    <w:rsid w:val="001270D2"/>
    <w:rsid w:val="001327D3"/>
    <w:rsid w:val="00135673"/>
    <w:rsid w:val="00137532"/>
    <w:rsid w:val="001376E4"/>
    <w:rsid w:val="00160174"/>
    <w:rsid w:val="00163A0A"/>
    <w:rsid w:val="001653BF"/>
    <w:rsid w:val="001721E7"/>
    <w:rsid w:val="00175166"/>
    <w:rsid w:val="001771BE"/>
    <w:rsid w:val="001777A7"/>
    <w:rsid w:val="001843EE"/>
    <w:rsid w:val="0018608E"/>
    <w:rsid w:val="001870F9"/>
    <w:rsid w:val="0019624B"/>
    <w:rsid w:val="001A23C1"/>
    <w:rsid w:val="001C2ADE"/>
    <w:rsid w:val="001C4129"/>
    <w:rsid w:val="001D4FBE"/>
    <w:rsid w:val="001D66FF"/>
    <w:rsid w:val="001E173D"/>
    <w:rsid w:val="001E6D6D"/>
    <w:rsid w:val="001F2159"/>
    <w:rsid w:val="001F4B95"/>
    <w:rsid w:val="00213654"/>
    <w:rsid w:val="00215B14"/>
    <w:rsid w:val="00220C63"/>
    <w:rsid w:val="002267FF"/>
    <w:rsid w:val="002307C7"/>
    <w:rsid w:val="00233C31"/>
    <w:rsid w:val="002348CE"/>
    <w:rsid w:val="0023636C"/>
    <w:rsid w:val="00236655"/>
    <w:rsid w:val="00243132"/>
    <w:rsid w:val="002526C7"/>
    <w:rsid w:val="0025512B"/>
    <w:rsid w:val="00255D80"/>
    <w:rsid w:val="00256D0F"/>
    <w:rsid w:val="0026359E"/>
    <w:rsid w:val="00263EA0"/>
    <w:rsid w:val="00274376"/>
    <w:rsid w:val="00275F5B"/>
    <w:rsid w:val="00287C3B"/>
    <w:rsid w:val="002903E0"/>
    <w:rsid w:val="002923DD"/>
    <w:rsid w:val="00292DDC"/>
    <w:rsid w:val="00294D14"/>
    <w:rsid w:val="0029754F"/>
    <w:rsid w:val="002A02F3"/>
    <w:rsid w:val="002A128A"/>
    <w:rsid w:val="002A12EB"/>
    <w:rsid w:val="002A1C5E"/>
    <w:rsid w:val="002A36B2"/>
    <w:rsid w:val="002A3E09"/>
    <w:rsid w:val="002A5D79"/>
    <w:rsid w:val="002A6CC4"/>
    <w:rsid w:val="002B1843"/>
    <w:rsid w:val="002B20A5"/>
    <w:rsid w:val="002B58AF"/>
    <w:rsid w:val="002C2E56"/>
    <w:rsid w:val="002D14FD"/>
    <w:rsid w:val="002D2C28"/>
    <w:rsid w:val="002E0C8D"/>
    <w:rsid w:val="002E1D5C"/>
    <w:rsid w:val="002E406C"/>
    <w:rsid w:val="002E45AD"/>
    <w:rsid w:val="002F21E3"/>
    <w:rsid w:val="002F2811"/>
    <w:rsid w:val="002F316A"/>
    <w:rsid w:val="002F5123"/>
    <w:rsid w:val="002F6088"/>
    <w:rsid w:val="002F6339"/>
    <w:rsid w:val="00302335"/>
    <w:rsid w:val="00323180"/>
    <w:rsid w:val="0032397E"/>
    <w:rsid w:val="00323E11"/>
    <w:rsid w:val="00327A0E"/>
    <w:rsid w:val="00330DFA"/>
    <w:rsid w:val="00335712"/>
    <w:rsid w:val="003405F1"/>
    <w:rsid w:val="003471F6"/>
    <w:rsid w:val="00350145"/>
    <w:rsid w:val="00350F0A"/>
    <w:rsid w:val="0035398B"/>
    <w:rsid w:val="00353AD2"/>
    <w:rsid w:val="00353F29"/>
    <w:rsid w:val="0036076B"/>
    <w:rsid w:val="003614D4"/>
    <w:rsid w:val="003626BE"/>
    <w:rsid w:val="00364D5F"/>
    <w:rsid w:val="00365C91"/>
    <w:rsid w:val="00367684"/>
    <w:rsid w:val="00376DDD"/>
    <w:rsid w:val="003773D8"/>
    <w:rsid w:val="003833E4"/>
    <w:rsid w:val="00384F5C"/>
    <w:rsid w:val="00386015"/>
    <w:rsid w:val="003879F1"/>
    <w:rsid w:val="00393775"/>
    <w:rsid w:val="003979DE"/>
    <w:rsid w:val="003A1034"/>
    <w:rsid w:val="003A4E83"/>
    <w:rsid w:val="003A5B81"/>
    <w:rsid w:val="003B0717"/>
    <w:rsid w:val="003B26E5"/>
    <w:rsid w:val="003B722D"/>
    <w:rsid w:val="003C0A34"/>
    <w:rsid w:val="003C2FD8"/>
    <w:rsid w:val="003D4499"/>
    <w:rsid w:val="003D6850"/>
    <w:rsid w:val="003D790C"/>
    <w:rsid w:val="003E46CC"/>
    <w:rsid w:val="003E5483"/>
    <w:rsid w:val="003E6397"/>
    <w:rsid w:val="003F0698"/>
    <w:rsid w:val="003F19F9"/>
    <w:rsid w:val="003F1DA7"/>
    <w:rsid w:val="003F255D"/>
    <w:rsid w:val="003F297C"/>
    <w:rsid w:val="00410225"/>
    <w:rsid w:val="004160BD"/>
    <w:rsid w:val="00417596"/>
    <w:rsid w:val="00417C20"/>
    <w:rsid w:val="00423EE6"/>
    <w:rsid w:val="0042710B"/>
    <w:rsid w:val="00430233"/>
    <w:rsid w:val="00430348"/>
    <w:rsid w:val="0043167E"/>
    <w:rsid w:val="0043305A"/>
    <w:rsid w:val="004461EC"/>
    <w:rsid w:val="00453063"/>
    <w:rsid w:val="00455392"/>
    <w:rsid w:val="00455579"/>
    <w:rsid w:val="00457B87"/>
    <w:rsid w:val="004602F8"/>
    <w:rsid w:val="00461016"/>
    <w:rsid w:val="004622E2"/>
    <w:rsid w:val="00463E61"/>
    <w:rsid w:val="00466838"/>
    <w:rsid w:val="00466D3B"/>
    <w:rsid w:val="004703FF"/>
    <w:rsid w:val="004706DA"/>
    <w:rsid w:val="0047121B"/>
    <w:rsid w:val="00482A88"/>
    <w:rsid w:val="00483CD5"/>
    <w:rsid w:val="00483D72"/>
    <w:rsid w:val="00486AF1"/>
    <w:rsid w:val="0048720B"/>
    <w:rsid w:val="004927F1"/>
    <w:rsid w:val="004A4C68"/>
    <w:rsid w:val="004B0009"/>
    <w:rsid w:val="004B004E"/>
    <w:rsid w:val="004B225C"/>
    <w:rsid w:val="004B5BBA"/>
    <w:rsid w:val="004B5C5A"/>
    <w:rsid w:val="004C0BB2"/>
    <w:rsid w:val="004C14DB"/>
    <w:rsid w:val="004C7C16"/>
    <w:rsid w:val="004C7D87"/>
    <w:rsid w:val="004D2446"/>
    <w:rsid w:val="004E44D5"/>
    <w:rsid w:val="004E4D3E"/>
    <w:rsid w:val="004F029D"/>
    <w:rsid w:val="004F1B8D"/>
    <w:rsid w:val="004F5164"/>
    <w:rsid w:val="0050272A"/>
    <w:rsid w:val="00506897"/>
    <w:rsid w:val="00516E15"/>
    <w:rsid w:val="00523829"/>
    <w:rsid w:val="00525872"/>
    <w:rsid w:val="00532022"/>
    <w:rsid w:val="00537BDD"/>
    <w:rsid w:val="00540CE5"/>
    <w:rsid w:val="00540D1A"/>
    <w:rsid w:val="00541251"/>
    <w:rsid w:val="0054360B"/>
    <w:rsid w:val="00547FD6"/>
    <w:rsid w:val="00550BF6"/>
    <w:rsid w:val="00554BA8"/>
    <w:rsid w:val="00557BEA"/>
    <w:rsid w:val="005628F3"/>
    <w:rsid w:val="00562D86"/>
    <w:rsid w:val="00567B91"/>
    <w:rsid w:val="00570C5C"/>
    <w:rsid w:val="00574AC9"/>
    <w:rsid w:val="005805ED"/>
    <w:rsid w:val="00587097"/>
    <w:rsid w:val="00593BEC"/>
    <w:rsid w:val="005A00DC"/>
    <w:rsid w:val="005A189E"/>
    <w:rsid w:val="005B599D"/>
    <w:rsid w:val="005C5506"/>
    <w:rsid w:val="005C75C7"/>
    <w:rsid w:val="005D0CC3"/>
    <w:rsid w:val="005D35B7"/>
    <w:rsid w:val="005D4A64"/>
    <w:rsid w:val="005D61EB"/>
    <w:rsid w:val="005E11E0"/>
    <w:rsid w:val="005E2CBE"/>
    <w:rsid w:val="005E6197"/>
    <w:rsid w:val="005F4CDB"/>
    <w:rsid w:val="005F5867"/>
    <w:rsid w:val="005F6997"/>
    <w:rsid w:val="005F6AE1"/>
    <w:rsid w:val="005F7849"/>
    <w:rsid w:val="006000E0"/>
    <w:rsid w:val="006025DE"/>
    <w:rsid w:val="00606556"/>
    <w:rsid w:val="00606F5D"/>
    <w:rsid w:val="00610069"/>
    <w:rsid w:val="00611E15"/>
    <w:rsid w:val="00615AAE"/>
    <w:rsid w:val="00621CC6"/>
    <w:rsid w:val="0063101D"/>
    <w:rsid w:val="006329CD"/>
    <w:rsid w:val="00632DC9"/>
    <w:rsid w:val="006345D1"/>
    <w:rsid w:val="00636DEA"/>
    <w:rsid w:val="0063789B"/>
    <w:rsid w:val="00642115"/>
    <w:rsid w:val="006441AE"/>
    <w:rsid w:val="00664BD9"/>
    <w:rsid w:val="00664D6F"/>
    <w:rsid w:val="00683494"/>
    <w:rsid w:val="00685DEA"/>
    <w:rsid w:val="0069320A"/>
    <w:rsid w:val="0069690B"/>
    <w:rsid w:val="006A14A2"/>
    <w:rsid w:val="006C050E"/>
    <w:rsid w:val="006C5319"/>
    <w:rsid w:val="006C65FF"/>
    <w:rsid w:val="006C6FE4"/>
    <w:rsid w:val="006D0AD0"/>
    <w:rsid w:val="006D49A9"/>
    <w:rsid w:val="006E3AF7"/>
    <w:rsid w:val="006E5E86"/>
    <w:rsid w:val="006F2E6C"/>
    <w:rsid w:val="006F3936"/>
    <w:rsid w:val="006F484E"/>
    <w:rsid w:val="006F5423"/>
    <w:rsid w:val="00703A2F"/>
    <w:rsid w:val="0070733A"/>
    <w:rsid w:val="007079CE"/>
    <w:rsid w:val="00712E18"/>
    <w:rsid w:val="00713F76"/>
    <w:rsid w:val="00714CBB"/>
    <w:rsid w:val="00722440"/>
    <w:rsid w:val="007245E8"/>
    <w:rsid w:val="00726BA8"/>
    <w:rsid w:val="0073361D"/>
    <w:rsid w:val="0073595B"/>
    <w:rsid w:val="007406CC"/>
    <w:rsid w:val="00747734"/>
    <w:rsid w:val="00750535"/>
    <w:rsid w:val="007516DC"/>
    <w:rsid w:val="00763A5F"/>
    <w:rsid w:val="00770379"/>
    <w:rsid w:val="00771159"/>
    <w:rsid w:val="0078472D"/>
    <w:rsid w:val="007848A3"/>
    <w:rsid w:val="00785480"/>
    <w:rsid w:val="0078728B"/>
    <w:rsid w:val="00794555"/>
    <w:rsid w:val="007A0236"/>
    <w:rsid w:val="007A2C4C"/>
    <w:rsid w:val="007B2B67"/>
    <w:rsid w:val="007D0B10"/>
    <w:rsid w:val="007D16E6"/>
    <w:rsid w:val="007D5F8D"/>
    <w:rsid w:val="007E277C"/>
    <w:rsid w:val="007E5B99"/>
    <w:rsid w:val="007F1992"/>
    <w:rsid w:val="007F5F76"/>
    <w:rsid w:val="007F6043"/>
    <w:rsid w:val="00803181"/>
    <w:rsid w:val="0081037F"/>
    <w:rsid w:val="00814416"/>
    <w:rsid w:val="008260AA"/>
    <w:rsid w:val="00835192"/>
    <w:rsid w:val="00836E65"/>
    <w:rsid w:val="0085038A"/>
    <w:rsid w:val="008521AE"/>
    <w:rsid w:val="00861083"/>
    <w:rsid w:val="0086761D"/>
    <w:rsid w:val="0087342B"/>
    <w:rsid w:val="008736C6"/>
    <w:rsid w:val="00876D53"/>
    <w:rsid w:val="00877960"/>
    <w:rsid w:val="00881367"/>
    <w:rsid w:val="00882957"/>
    <w:rsid w:val="00882CAE"/>
    <w:rsid w:val="008A33FA"/>
    <w:rsid w:val="008A486E"/>
    <w:rsid w:val="008A5797"/>
    <w:rsid w:val="008A7C0F"/>
    <w:rsid w:val="008C0CFA"/>
    <w:rsid w:val="008C3857"/>
    <w:rsid w:val="008C4A4F"/>
    <w:rsid w:val="008C5977"/>
    <w:rsid w:val="008D078D"/>
    <w:rsid w:val="008D0B0F"/>
    <w:rsid w:val="008D4F6C"/>
    <w:rsid w:val="008E7E56"/>
    <w:rsid w:val="008F712A"/>
    <w:rsid w:val="00900074"/>
    <w:rsid w:val="009019AB"/>
    <w:rsid w:val="00901E3D"/>
    <w:rsid w:val="00905F61"/>
    <w:rsid w:val="0090696A"/>
    <w:rsid w:val="009069C5"/>
    <w:rsid w:val="00907364"/>
    <w:rsid w:val="009075BC"/>
    <w:rsid w:val="00914879"/>
    <w:rsid w:val="009160FF"/>
    <w:rsid w:val="00922564"/>
    <w:rsid w:val="00934B78"/>
    <w:rsid w:val="0093544F"/>
    <w:rsid w:val="009358FF"/>
    <w:rsid w:val="00943407"/>
    <w:rsid w:val="009435F4"/>
    <w:rsid w:val="009443B9"/>
    <w:rsid w:val="00954109"/>
    <w:rsid w:val="00962A46"/>
    <w:rsid w:val="00970909"/>
    <w:rsid w:val="00971345"/>
    <w:rsid w:val="009741CF"/>
    <w:rsid w:val="009742FB"/>
    <w:rsid w:val="0098158E"/>
    <w:rsid w:val="00983ABA"/>
    <w:rsid w:val="00990F5B"/>
    <w:rsid w:val="00994CDE"/>
    <w:rsid w:val="009B003D"/>
    <w:rsid w:val="009B09B5"/>
    <w:rsid w:val="009B737E"/>
    <w:rsid w:val="009C21A5"/>
    <w:rsid w:val="009C245C"/>
    <w:rsid w:val="009C24C2"/>
    <w:rsid w:val="009C66DF"/>
    <w:rsid w:val="009C6D26"/>
    <w:rsid w:val="009E05C6"/>
    <w:rsid w:val="009F4C1E"/>
    <w:rsid w:val="009F553B"/>
    <w:rsid w:val="009F5BA6"/>
    <w:rsid w:val="00A1299C"/>
    <w:rsid w:val="00A173DF"/>
    <w:rsid w:val="00A25142"/>
    <w:rsid w:val="00A31B73"/>
    <w:rsid w:val="00A342B7"/>
    <w:rsid w:val="00A404AA"/>
    <w:rsid w:val="00A414B1"/>
    <w:rsid w:val="00A4623A"/>
    <w:rsid w:val="00A467D6"/>
    <w:rsid w:val="00A46D7F"/>
    <w:rsid w:val="00A51772"/>
    <w:rsid w:val="00A61BB0"/>
    <w:rsid w:val="00A62B4A"/>
    <w:rsid w:val="00A6535E"/>
    <w:rsid w:val="00A843CA"/>
    <w:rsid w:val="00A84C5B"/>
    <w:rsid w:val="00A905F9"/>
    <w:rsid w:val="00AA122C"/>
    <w:rsid w:val="00AA4DE6"/>
    <w:rsid w:val="00AA6324"/>
    <w:rsid w:val="00AB0093"/>
    <w:rsid w:val="00AB0202"/>
    <w:rsid w:val="00AB2798"/>
    <w:rsid w:val="00AB3203"/>
    <w:rsid w:val="00AB3C25"/>
    <w:rsid w:val="00AB5764"/>
    <w:rsid w:val="00AC0A67"/>
    <w:rsid w:val="00AD106C"/>
    <w:rsid w:val="00AD3559"/>
    <w:rsid w:val="00AD43E9"/>
    <w:rsid w:val="00AD69CE"/>
    <w:rsid w:val="00AE0071"/>
    <w:rsid w:val="00AE22D4"/>
    <w:rsid w:val="00AF2F7C"/>
    <w:rsid w:val="00AF4A16"/>
    <w:rsid w:val="00AF6D48"/>
    <w:rsid w:val="00B03663"/>
    <w:rsid w:val="00B05E1C"/>
    <w:rsid w:val="00B06CD7"/>
    <w:rsid w:val="00B10A68"/>
    <w:rsid w:val="00B14173"/>
    <w:rsid w:val="00B14765"/>
    <w:rsid w:val="00B25C57"/>
    <w:rsid w:val="00B30E28"/>
    <w:rsid w:val="00B3251B"/>
    <w:rsid w:val="00B426F8"/>
    <w:rsid w:val="00B56CFA"/>
    <w:rsid w:val="00B66961"/>
    <w:rsid w:val="00B702CD"/>
    <w:rsid w:val="00B74BC7"/>
    <w:rsid w:val="00B909D2"/>
    <w:rsid w:val="00B968E6"/>
    <w:rsid w:val="00BA3D68"/>
    <w:rsid w:val="00BA7D16"/>
    <w:rsid w:val="00BB2084"/>
    <w:rsid w:val="00BB5830"/>
    <w:rsid w:val="00BB6474"/>
    <w:rsid w:val="00BC36C8"/>
    <w:rsid w:val="00BD004A"/>
    <w:rsid w:val="00BD313D"/>
    <w:rsid w:val="00BD5CC6"/>
    <w:rsid w:val="00BD7EA6"/>
    <w:rsid w:val="00BE0707"/>
    <w:rsid w:val="00BE20E4"/>
    <w:rsid w:val="00BF0A78"/>
    <w:rsid w:val="00BF11E8"/>
    <w:rsid w:val="00BF2A75"/>
    <w:rsid w:val="00BF6CD9"/>
    <w:rsid w:val="00C001D6"/>
    <w:rsid w:val="00C120E7"/>
    <w:rsid w:val="00C172A9"/>
    <w:rsid w:val="00C207C5"/>
    <w:rsid w:val="00C2369F"/>
    <w:rsid w:val="00C248C6"/>
    <w:rsid w:val="00C3033E"/>
    <w:rsid w:val="00C33850"/>
    <w:rsid w:val="00C34CE3"/>
    <w:rsid w:val="00C40302"/>
    <w:rsid w:val="00C44C94"/>
    <w:rsid w:val="00C53FB3"/>
    <w:rsid w:val="00C56767"/>
    <w:rsid w:val="00C572C1"/>
    <w:rsid w:val="00C6161B"/>
    <w:rsid w:val="00C628BB"/>
    <w:rsid w:val="00C63EC0"/>
    <w:rsid w:val="00C641E9"/>
    <w:rsid w:val="00C65706"/>
    <w:rsid w:val="00C711C1"/>
    <w:rsid w:val="00C71D76"/>
    <w:rsid w:val="00C72373"/>
    <w:rsid w:val="00C72DB4"/>
    <w:rsid w:val="00C746A6"/>
    <w:rsid w:val="00C81E21"/>
    <w:rsid w:val="00C836A6"/>
    <w:rsid w:val="00C83E83"/>
    <w:rsid w:val="00C96297"/>
    <w:rsid w:val="00CA043F"/>
    <w:rsid w:val="00CA158A"/>
    <w:rsid w:val="00CA476C"/>
    <w:rsid w:val="00CA4B99"/>
    <w:rsid w:val="00CB13FB"/>
    <w:rsid w:val="00CB335F"/>
    <w:rsid w:val="00CB41C8"/>
    <w:rsid w:val="00CB6142"/>
    <w:rsid w:val="00CC764E"/>
    <w:rsid w:val="00CD591C"/>
    <w:rsid w:val="00CE212E"/>
    <w:rsid w:val="00CF0936"/>
    <w:rsid w:val="00CF36B5"/>
    <w:rsid w:val="00CF48D0"/>
    <w:rsid w:val="00D00D7E"/>
    <w:rsid w:val="00D106EB"/>
    <w:rsid w:val="00D10A75"/>
    <w:rsid w:val="00D10EA7"/>
    <w:rsid w:val="00D24E7B"/>
    <w:rsid w:val="00D27451"/>
    <w:rsid w:val="00D33586"/>
    <w:rsid w:val="00D33E5A"/>
    <w:rsid w:val="00D366B4"/>
    <w:rsid w:val="00D4008C"/>
    <w:rsid w:val="00D4012C"/>
    <w:rsid w:val="00D41E1F"/>
    <w:rsid w:val="00D43B0E"/>
    <w:rsid w:val="00D45DD6"/>
    <w:rsid w:val="00D45FA0"/>
    <w:rsid w:val="00D558BF"/>
    <w:rsid w:val="00D6371D"/>
    <w:rsid w:val="00D734F5"/>
    <w:rsid w:val="00D74A2A"/>
    <w:rsid w:val="00D7798D"/>
    <w:rsid w:val="00D81495"/>
    <w:rsid w:val="00D87E8B"/>
    <w:rsid w:val="00D902A3"/>
    <w:rsid w:val="00D96062"/>
    <w:rsid w:val="00D96C0E"/>
    <w:rsid w:val="00D96ECD"/>
    <w:rsid w:val="00D97978"/>
    <w:rsid w:val="00DA4C1F"/>
    <w:rsid w:val="00DA535C"/>
    <w:rsid w:val="00DB3F49"/>
    <w:rsid w:val="00DB596C"/>
    <w:rsid w:val="00DB74C4"/>
    <w:rsid w:val="00DC154B"/>
    <w:rsid w:val="00DC64F9"/>
    <w:rsid w:val="00DC65EF"/>
    <w:rsid w:val="00DC71C7"/>
    <w:rsid w:val="00DC7444"/>
    <w:rsid w:val="00DE0127"/>
    <w:rsid w:val="00DE0CC5"/>
    <w:rsid w:val="00DE2E74"/>
    <w:rsid w:val="00DE6FED"/>
    <w:rsid w:val="00DF1120"/>
    <w:rsid w:val="00DF4FCF"/>
    <w:rsid w:val="00DF6DE5"/>
    <w:rsid w:val="00DF731C"/>
    <w:rsid w:val="00E072BC"/>
    <w:rsid w:val="00E1412D"/>
    <w:rsid w:val="00E146B5"/>
    <w:rsid w:val="00E224D3"/>
    <w:rsid w:val="00E2511C"/>
    <w:rsid w:val="00E31BF9"/>
    <w:rsid w:val="00E35C65"/>
    <w:rsid w:val="00E41044"/>
    <w:rsid w:val="00E43A73"/>
    <w:rsid w:val="00E455CF"/>
    <w:rsid w:val="00E51FB0"/>
    <w:rsid w:val="00E53F72"/>
    <w:rsid w:val="00E56B6A"/>
    <w:rsid w:val="00E609C2"/>
    <w:rsid w:val="00E6299B"/>
    <w:rsid w:val="00E65C3C"/>
    <w:rsid w:val="00E72FE6"/>
    <w:rsid w:val="00E87AF9"/>
    <w:rsid w:val="00E91FC3"/>
    <w:rsid w:val="00E9445C"/>
    <w:rsid w:val="00E968BB"/>
    <w:rsid w:val="00E977CD"/>
    <w:rsid w:val="00EA00EB"/>
    <w:rsid w:val="00EA261D"/>
    <w:rsid w:val="00EB23A3"/>
    <w:rsid w:val="00EB6063"/>
    <w:rsid w:val="00EC0110"/>
    <w:rsid w:val="00EC1465"/>
    <w:rsid w:val="00EC2364"/>
    <w:rsid w:val="00EC514F"/>
    <w:rsid w:val="00EC6AAD"/>
    <w:rsid w:val="00ED2D7F"/>
    <w:rsid w:val="00ED3BC9"/>
    <w:rsid w:val="00EE2AD0"/>
    <w:rsid w:val="00EE4133"/>
    <w:rsid w:val="00EF4233"/>
    <w:rsid w:val="00F067D2"/>
    <w:rsid w:val="00F06ED9"/>
    <w:rsid w:val="00F1234E"/>
    <w:rsid w:val="00F12E31"/>
    <w:rsid w:val="00F1324C"/>
    <w:rsid w:val="00F271BB"/>
    <w:rsid w:val="00F32505"/>
    <w:rsid w:val="00F333F7"/>
    <w:rsid w:val="00F409D0"/>
    <w:rsid w:val="00F42EDC"/>
    <w:rsid w:val="00F45672"/>
    <w:rsid w:val="00F51C3A"/>
    <w:rsid w:val="00F55989"/>
    <w:rsid w:val="00F6391E"/>
    <w:rsid w:val="00F64BFE"/>
    <w:rsid w:val="00F7058D"/>
    <w:rsid w:val="00F70D33"/>
    <w:rsid w:val="00F7328A"/>
    <w:rsid w:val="00F771D6"/>
    <w:rsid w:val="00F80E7B"/>
    <w:rsid w:val="00F84142"/>
    <w:rsid w:val="00F87EA2"/>
    <w:rsid w:val="00F91DB7"/>
    <w:rsid w:val="00F93C37"/>
    <w:rsid w:val="00F941FE"/>
    <w:rsid w:val="00FA405A"/>
    <w:rsid w:val="00FA5657"/>
    <w:rsid w:val="00FB167F"/>
    <w:rsid w:val="00FB20D2"/>
    <w:rsid w:val="00FB260B"/>
    <w:rsid w:val="00FB5A6E"/>
    <w:rsid w:val="00FC4298"/>
    <w:rsid w:val="00FC7787"/>
    <w:rsid w:val="00FD2DFF"/>
    <w:rsid w:val="00FE28EE"/>
    <w:rsid w:val="00FE5741"/>
    <w:rsid w:val="00FF23B5"/>
    <w:rsid w:val="00FF2FE4"/>
    <w:rsid w:val="00FF4B70"/>
    <w:rsid w:val="00FF62F0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EA1E29"/>
  <w15:docId w15:val="{22BAA4F2-A985-F743-95A8-DDD8EB9A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0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121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4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4D5"/>
  </w:style>
  <w:style w:type="paragraph" w:styleId="Footer">
    <w:name w:val="footer"/>
    <w:basedOn w:val="Normal"/>
    <w:link w:val="FooterChar"/>
    <w:uiPriority w:val="99"/>
    <w:unhideWhenUsed/>
    <w:rsid w:val="004E4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4D5"/>
  </w:style>
  <w:style w:type="character" w:styleId="CommentReference">
    <w:name w:val="annotation reference"/>
    <w:basedOn w:val="DefaultParagraphFont"/>
    <w:uiPriority w:val="99"/>
    <w:semiHidden/>
    <w:unhideWhenUsed/>
    <w:rsid w:val="00FA40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05A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05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05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480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480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562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Word_Document3.doc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2.docx"/><Relationship Id="rId5" Type="http://schemas.openxmlformats.org/officeDocument/2006/relationships/webSettings" Target="webSettings.xml"/><Relationship Id="rId15" Type="http://schemas.openxmlformats.org/officeDocument/2006/relationships/oleObject" Target="embeddings/Microsoft_Word_97_-_2003_Document1.doc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03BDC-CD01-48FE-9B5A-3BBC4C20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Wagner</dc:creator>
  <cp:keywords/>
  <dc:description/>
  <cp:lastModifiedBy>Suzanne Wagner</cp:lastModifiedBy>
  <cp:revision>6</cp:revision>
  <dcterms:created xsi:type="dcterms:W3CDTF">2018-12-05T13:49:00Z</dcterms:created>
  <dcterms:modified xsi:type="dcterms:W3CDTF">2018-12-05T16:42:00Z</dcterms:modified>
</cp:coreProperties>
</file>