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7BE0C" w14:textId="41142448" w:rsidR="00474C92" w:rsidRPr="009F62E3" w:rsidRDefault="00CA1DB1" w:rsidP="00EF32A1">
      <w:pPr>
        <w:ind w:left="-90"/>
        <w:rPr>
          <w:b/>
          <w:sz w:val="20"/>
          <w:szCs w:val="20"/>
        </w:rPr>
      </w:pPr>
      <w:r w:rsidRPr="00506C31">
        <w:rPr>
          <w:b/>
          <w:sz w:val="22"/>
          <w:szCs w:val="22"/>
        </w:rPr>
        <w:t>Please complete one</w:t>
      </w:r>
      <w:r w:rsidR="004D0E05" w:rsidRPr="00506C31">
        <w:rPr>
          <w:b/>
          <w:sz w:val="22"/>
          <w:szCs w:val="22"/>
        </w:rPr>
        <w:t xml:space="preserve"> form</w:t>
      </w:r>
      <w:r w:rsidR="00A55C2E" w:rsidRPr="00506C31">
        <w:rPr>
          <w:b/>
          <w:sz w:val="22"/>
          <w:szCs w:val="22"/>
        </w:rPr>
        <w:t xml:space="preserve"> for each </w:t>
      </w:r>
      <w:r w:rsidRPr="00506C31">
        <w:rPr>
          <w:b/>
          <w:caps/>
          <w:sz w:val="22"/>
          <w:szCs w:val="22"/>
        </w:rPr>
        <w:t>project</w:t>
      </w:r>
      <w:r w:rsidR="001E64E3" w:rsidRPr="00506C31">
        <w:rPr>
          <w:b/>
          <w:caps/>
          <w:sz w:val="22"/>
          <w:szCs w:val="22"/>
        </w:rPr>
        <w:t xml:space="preserve">. </w:t>
      </w:r>
      <w:r w:rsidR="001E64E3" w:rsidRPr="00506C31">
        <w:rPr>
          <w:b/>
          <w:sz w:val="22"/>
          <w:szCs w:val="22"/>
        </w:rPr>
        <w:t>Agencies are required to have two contacts for EACH PROJE</w:t>
      </w:r>
      <w:bookmarkStart w:id="0" w:name="_GoBack"/>
      <w:bookmarkEnd w:id="0"/>
      <w:r w:rsidR="001E64E3" w:rsidRPr="00506C31">
        <w:rPr>
          <w:b/>
          <w:sz w:val="22"/>
          <w:szCs w:val="22"/>
        </w:rPr>
        <w:t>CT</w:t>
      </w:r>
      <w:r w:rsidR="007011B2" w:rsidRPr="00506C31">
        <w:rPr>
          <w:b/>
          <w:sz w:val="22"/>
          <w:szCs w:val="22"/>
        </w:rPr>
        <w:t xml:space="preserve">.  </w:t>
      </w:r>
      <w:r w:rsidR="00EF32A1">
        <w:rPr>
          <w:b/>
          <w:sz w:val="22"/>
          <w:szCs w:val="22"/>
        </w:rPr>
        <w:t xml:space="preserve"> The contacts listed below will receive the Renewal Evaluation Report for this project.</w:t>
      </w:r>
      <w:r w:rsidR="00742C88">
        <w:rPr>
          <w:b/>
          <w:sz w:val="22"/>
          <w:szCs w:val="22"/>
        </w:rPr>
        <w:t xml:space="preserve">  Please ensure that you are registered with CT BOS e-mail list: </w:t>
      </w:r>
      <w:hyperlink r:id="rId6" w:history="1">
        <w:r w:rsidR="00742C88" w:rsidRPr="009F62E3">
          <w:rPr>
            <w:rStyle w:val="Hyperlink"/>
            <w:b/>
            <w:sz w:val="20"/>
            <w:szCs w:val="20"/>
          </w:rPr>
          <w:t>https://visitor.r20.constantcontact.com/manage/optin?v=001AiXxKvPPdGzUvdxtsnR2xE0kDeCPWvF_GR94ewO7FcwBopKa-KSMbBPB6M0rGWYSZo2eayseblg3iXAdEUa-V8AbIP9Il-BlyvHW3ZceB4UxLzZRvrbQO-N7_NSbl7sbnFeOla6kdxXusaaT78zjgQ%3D%3D</w:t>
        </w:r>
      </w:hyperlink>
    </w:p>
    <w:p w14:paraId="4B0FBDA9" w14:textId="77777777" w:rsidR="00742C88" w:rsidRPr="009F62E3" w:rsidRDefault="00742C88" w:rsidP="00EF32A1">
      <w:pPr>
        <w:ind w:left="-90"/>
        <w:rPr>
          <w:b/>
          <w:sz w:val="10"/>
          <w:szCs w:val="10"/>
        </w:rPr>
      </w:pPr>
    </w:p>
    <w:tbl>
      <w:tblPr>
        <w:tblStyle w:val="TableGrid"/>
        <w:tblpPr w:leftFromText="180" w:rightFromText="180" w:vertAnchor="page" w:horzAnchor="margin" w:tblpY="3681"/>
        <w:tblW w:w="10719" w:type="dxa"/>
        <w:tblLook w:val="04A0" w:firstRow="1" w:lastRow="0" w:firstColumn="1" w:lastColumn="0" w:noHBand="0" w:noVBand="1"/>
      </w:tblPr>
      <w:tblGrid>
        <w:gridCol w:w="10719"/>
      </w:tblGrid>
      <w:tr w:rsidR="001E64E3" w:rsidRPr="00506C31" w14:paraId="4211F31F" w14:textId="77777777" w:rsidTr="00742C88">
        <w:tc>
          <w:tcPr>
            <w:tcW w:w="10719" w:type="dxa"/>
            <w:vAlign w:val="bottom"/>
          </w:tcPr>
          <w:p w14:paraId="2101DD91" w14:textId="77777777" w:rsidR="001E64E3" w:rsidRPr="00506C31" w:rsidRDefault="001E64E3" w:rsidP="00742C88">
            <w:pPr>
              <w:rPr>
                <w:rFonts w:eastAsia="Times New Roman"/>
                <w:b/>
                <w:bCs/>
                <w:color w:val="000000"/>
                <w:sz w:val="22"/>
                <w:szCs w:val="22"/>
              </w:rPr>
            </w:pPr>
          </w:p>
          <w:p w14:paraId="5F9DC16A" w14:textId="77777777" w:rsidR="001E64E3" w:rsidRPr="00506C31" w:rsidRDefault="001E64E3" w:rsidP="00742C88">
            <w:pPr>
              <w:rPr>
                <w:rFonts w:eastAsia="Times New Roman"/>
                <w:b/>
                <w:bCs/>
                <w:color w:val="000000"/>
                <w:sz w:val="22"/>
                <w:szCs w:val="22"/>
              </w:rPr>
            </w:pPr>
            <w:r w:rsidRPr="00506C31">
              <w:rPr>
                <w:rFonts w:eastAsia="Times New Roman"/>
                <w:b/>
                <w:bCs/>
                <w:color w:val="000000"/>
                <w:sz w:val="22"/>
                <w:szCs w:val="22"/>
              </w:rPr>
              <w:t>Agency Name:</w:t>
            </w:r>
          </w:p>
        </w:tc>
      </w:tr>
      <w:tr w:rsidR="001E64E3" w:rsidRPr="00506C31" w14:paraId="513AC817" w14:textId="77777777" w:rsidTr="00742C88">
        <w:tc>
          <w:tcPr>
            <w:tcW w:w="10719" w:type="dxa"/>
            <w:vAlign w:val="bottom"/>
          </w:tcPr>
          <w:p w14:paraId="45A8D084" w14:textId="77777777" w:rsidR="001E64E3" w:rsidRPr="00506C31" w:rsidRDefault="001E64E3" w:rsidP="00742C88">
            <w:pPr>
              <w:rPr>
                <w:rFonts w:eastAsia="Times New Roman"/>
                <w:b/>
                <w:bCs/>
                <w:color w:val="000000"/>
                <w:sz w:val="22"/>
                <w:szCs w:val="22"/>
              </w:rPr>
            </w:pPr>
          </w:p>
          <w:p w14:paraId="78543323" w14:textId="77777777" w:rsidR="001E64E3" w:rsidRPr="00506C31" w:rsidRDefault="001E64E3" w:rsidP="00742C88">
            <w:pPr>
              <w:rPr>
                <w:rFonts w:eastAsia="Times New Roman"/>
                <w:b/>
                <w:bCs/>
                <w:color w:val="000000"/>
                <w:sz w:val="22"/>
                <w:szCs w:val="22"/>
              </w:rPr>
            </w:pPr>
            <w:r w:rsidRPr="00506C31">
              <w:rPr>
                <w:rFonts w:eastAsia="Times New Roman"/>
                <w:b/>
                <w:bCs/>
                <w:color w:val="000000"/>
                <w:sz w:val="22"/>
                <w:szCs w:val="22"/>
              </w:rPr>
              <w:t>Program Name:</w:t>
            </w:r>
          </w:p>
        </w:tc>
      </w:tr>
      <w:tr w:rsidR="001E64E3" w:rsidRPr="00506C31" w14:paraId="5B48C712" w14:textId="77777777" w:rsidTr="00742C88">
        <w:trPr>
          <w:trHeight w:val="310"/>
        </w:trPr>
        <w:tc>
          <w:tcPr>
            <w:tcW w:w="10719" w:type="dxa"/>
            <w:vAlign w:val="bottom"/>
          </w:tcPr>
          <w:p w14:paraId="571AF64B" w14:textId="77777777" w:rsidR="001E64E3" w:rsidRPr="00506C31" w:rsidRDefault="001E64E3" w:rsidP="00742C88">
            <w:pPr>
              <w:rPr>
                <w:rFonts w:eastAsia="Times New Roman"/>
                <w:b/>
                <w:bCs/>
                <w:color w:val="000000"/>
                <w:sz w:val="22"/>
                <w:szCs w:val="22"/>
              </w:rPr>
            </w:pPr>
          </w:p>
          <w:p w14:paraId="40677037" w14:textId="77777777" w:rsidR="001E64E3" w:rsidRPr="00506C31" w:rsidRDefault="001E64E3" w:rsidP="00742C88">
            <w:pPr>
              <w:rPr>
                <w:rFonts w:eastAsia="Times New Roman"/>
                <w:b/>
                <w:bCs/>
                <w:color w:val="000000"/>
                <w:sz w:val="22"/>
                <w:szCs w:val="22"/>
              </w:rPr>
            </w:pPr>
            <w:r w:rsidRPr="00506C31">
              <w:rPr>
                <w:rFonts w:eastAsia="Times New Roman"/>
                <w:b/>
                <w:bCs/>
                <w:color w:val="000000"/>
                <w:sz w:val="22"/>
                <w:szCs w:val="22"/>
              </w:rPr>
              <w:t>Program Type:</w:t>
            </w:r>
          </w:p>
        </w:tc>
      </w:tr>
      <w:tr w:rsidR="001E64E3" w:rsidRPr="00506C31" w14:paraId="63D010AC" w14:textId="77777777" w:rsidTr="00742C88">
        <w:tc>
          <w:tcPr>
            <w:tcW w:w="10719" w:type="dxa"/>
          </w:tcPr>
          <w:p w14:paraId="1209D642" w14:textId="77777777" w:rsidR="001E64E3" w:rsidRPr="00506C31" w:rsidRDefault="001E64E3" w:rsidP="00742C88">
            <w:pPr>
              <w:rPr>
                <w:rFonts w:eastAsia="Times New Roman"/>
                <w:b/>
                <w:bCs/>
                <w:color w:val="000000"/>
                <w:sz w:val="22"/>
                <w:szCs w:val="22"/>
              </w:rPr>
            </w:pPr>
          </w:p>
          <w:p w14:paraId="1E6D57DA" w14:textId="77777777" w:rsidR="001E64E3" w:rsidRPr="00506C31" w:rsidRDefault="001E64E3" w:rsidP="00742C88">
            <w:pPr>
              <w:rPr>
                <w:rFonts w:eastAsia="Times New Roman"/>
                <w:b/>
                <w:bCs/>
                <w:color w:val="000000"/>
                <w:sz w:val="22"/>
                <w:szCs w:val="22"/>
                <w:u w:val="single"/>
              </w:rPr>
            </w:pPr>
            <w:r w:rsidRPr="00506C31">
              <w:rPr>
                <w:rFonts w:eastAsia="Times New Roman"/>
                <w:b/>
                <w:bCs/>
                <w:color w:val="000000"/>
                <w:sz w:val="22"/>
                <w:szCs w:val="22"/>
              </w:rPr>
              <w:t xml:space="preserve">Grant PIN Number (ex. CT 0550): </w:t>
            </w:r>
          </w:p>
        </w:tc>
      </w:tr>
      <w:tr w:rsidR="001E64E3" w:rsidRPr="00506C31" w14:paraId="1193AA36" w14:textId="77777777" w:rsidTr="00742C88">
        <w:tc>
          <w:tcPr>
            <w:tcW w:w="10719" w:type="dxa"/>
            <w:vAlign w:val="bottom"/>
          </w:tcPr>
          <w:p w14:paraId="401C8574" w14:textId="77777777" w:rsidR="001E64E3" w:rsidRPr="00506C31" w:rsidRDefault="001E64E3" w:rsidP="00742C88">
            <w:pPr>
              <w:rPr>
                <w:rFonts w:eastAsia="Times New Roman"/>
                <w:b/>
                <w:bCs/>
                <w:color w:val="000000"/>
                <w:sz w:val="22"/>
                <w:szCs w:val="22"/>
                <w:u w:val="single"/>
              </w:rPr>
            </w:pPr>
          </w:p>
          <w:p w14:paraId="21388D5B" w14:textId="79E84153" w:rsidR="001E64E3" w:rsidRPr="00506C31" w:rsidRDefault="001E64E3" w:rsidP="00742C88">
            <w:pPr>
              <w:rPr>
                <w:rFonts w:eastAsia="Times New Roman"/>
                <w:b/>
                <w:bCs/>
                <w:color w:val="000000"/>
                <w:sz w:val="22"/>
                <w:szCs w:val="22"/>
                <w:u w:val="single"/>
              </w:rPr>
            </w:pPr>
            <w:r w:rsidRPr="00506C31">
              <w:rPr>
                <w:rFonts w:eastAsia="Times New Roman"/>
                <w:b/>
                <w:bCs/>
                <w:color w:val="000000"/>
                <w:sz w:val="22"/>
                <w:szCs w:val="22"/>
                <w:u w:val="single"/>
              </w:rPr>
              <w:t>Primary Contact</w:t>
            </w:r>
            <w:r w:rsidR="00C925A2" w:rsidRPr="00506C31">
              <w:rPr>
                <w:rFonts w:eastAsia="Times New Roman"/>
                <w:b/>
                <w:bCs/>
                <w:color w:val="000000"/>
                <w:sz w:val="22"/>
                <w:szCs w:val="22"/>
                <w:u w:val="single"/>
              </w:rPr>
              <w:t xml:space="preserve"> Name</w:t>
            </w:r>
            <w:r w:rsidRPr="00506C31">
              <w:rPr>
                <w:rFonts w:eastAsia="Times New Roman"/>
                <w:b/>
                <w:bCs/>
                <w:color w:val="000000"/>
                <w:sz w:val="22"/>
                <w:szCs w:val="22"/>
                <w:u w:val="single"/>
              </w:rPr>
              <w:t>:</w:t>
            </w:r>
          </w:p>
        </w:tc>
      </w:tr>
      <w:tr w:rsidR="001E64E3" w:rsidRPr="00506C31" w14:paraId="2EE3939D" w14:textId="77777777" w:rsidTr="00742C88">
        <w:tc>
          <w:tcPr>
            <w:tcW w:w="10719" w:type="dxa"/>
            <w:vAlign w:val="bottom"/>
          </w:tcPr>
          <w:p w14:paraId="1DD81BE9" w14:textId="77777777" w:rsidR="001E64E3" w:rsidRPr="00506C31" w:rsidRDefault="001E64E3" w:rsidP="00742C88">
            <w:pPr>
              <w:rPr>
                <w:rFonts w:eastAsia="Times New Roman"/>
                <w:b/>
                <w:bCs/>
                <w:color w:val="000000"/>
                <w:sz w:val="22"/>
                <w:szCs w:val="22"/>
              </w:rPr>
            </w:pPr>
          </w:p>
          <w:p w14:paraId="06B37D89" w14:textId="77777777" w:rsidR="001E64E3" w:rsidRPr="00506C31" w:rsidRDefault="001E64E3" w:rsidP="00742C88">
            <w:pPr>
              <w:rPr>
                <w:rFonts w:eastAsia="Times New Roman"/>
                <w:b/>
                <w:bCs/>
                <w:color w:val="000000"/>
                <w:sz w:val="22"/>
                <w:szCs w:val="22"/>
              </w:rPr>
            </w:pPr>
            <w:r w:rsidRPr="00506C31">
              <w:rPr>
                <w:rFonts w:eastAsia="Times New Roman"/>
                <w:b/>
                <w:bCs/>
                <w:color w:val="000000"/>
                <w:sz w:val="22"/>
                <w:szCs w:val="22"/>
              </w:rPr>
              <w:t xml:space="preserve">Email Address: </w:t>
            </w:r>
          </w:p>
        </w:tc>
      </w:tr>
      <w:tr w:rsidR="001E64E3" w:rsidRPr="00506C31" w14:paraId="10B01BE5" w14:textId="77777777" w:rsidTr="00742C88">
        <w:tc>
          <w:tcPr>
            <w:tcW w:w="10719" w:type="dxa"/>
            <w:vAlign w:val="bottom"/>
          </w:tcPr>
          <w:p w14:paraId="6BA2B344" w14:textId="77777777" w:rsidR="001E64E3" w:rsidRPr="00506C31" w:rsidRDefault="001E64E3" w:rsidP="00742C88">
            <w:pPr>
              <w:rPr>
                <w:rFonts w:eastAsia="Times New Roman"/>
                <w:b/>
                <w:bCs/>
                <w:color w:val="000000"/>
                <w:sz w:val="22"/>
                <w:szCs w:val="22"/>
              </w:rPr>
            </w:pPr>
          </w:p>
          <w:p w14:paraId="5BC4319C" w14:textId="77777777" w:rsidR="001E64E3" w:rsidRPr="00506C31" w:rsidRDefault="001E64E3" w:rsidP="00742C88">
            <w:pPr>
              <w:rPr>
                <w:rFonts w:eastAsia="Times New Roman"/>
                <w:b/>
                <w:bCs/>
                <w:color w:val="000000"/>
                <w:sz w:val="22"/>
                <w:szCs w:val="22"/>
              </w:rPr>
            </w:pPr>
            <w:r w:rsidRPr="00506C31">
              <w:rPr>
                <w:rFonts w:eastAsia="Times New Roman"/>
                <w:b/>
                <w:bCs/>
                <w:color w:val="000000"/>
                <w:sz w:val="22"/>
                <w:szCs w:val="22"/>
              </w:rPr>
              <w:t>Phone Number:</w:t>
            </w:r>
          </w:p>
        </w:tc>
      </w:tr>
      <w:tr w:rsidR="001E64E3" w:rsidRPr="00506C31" w14:paraId="0589F051" w14:textId="77777777" w:rsidTr="00742C88">
        <w:tc>
          <w:tcPr>
            <w:tcW w:w="10719" w:type="dxa"/>
            <w:vAlign w:val="bottom"/>
          </w:tcPr>
          <w:p w14:paraId="4F2ADB16" w14:textId="77777777" w:rsidR="001E64E3" w:rsidRPr="00506C31" w:rsidRDefault="001E64E3" w:rsidP="00742C88">
            <w:pPr>
              <w:rPr>
                <w:rFonts w:eastAsia="Times New Roman"/>
                <w:b/>
                <w:bCs/>
                <w:color w:val="000000"/>
                <w:sz w:val="22"/>
                <w:szCs w:val="22"/>
                <w:u w:val="single"/>
              </w:rPr>
            </w:pPr>
          </w:p>
          <w:p w14:paraId="3A23ABFE" w14:textId="7BD4D263" w:rsidR="001E64E3" w:rsidRPr="00506C31" w:rsidRDefault="001E64E3" w:rsidP="00742C88">
            <w:pPr>
              <w:rPr>
                <w:rFonts w:eastAsia="Times New Roman"/>
                <w:b/>
                <w:bCs/>
                <w:color w:val="000000"/>
                <w:sz w:val="22"/>
                <w:szCs w:val="22"/>
                <w:u w:val="single"/>
              </w:rPr>
            </w:pPr>
            <w:r w:rsidRPr="00506C31">
              <w:rPr>
                <w:rFonts w:eastAsia="Times New Roman"/>
                <w:b/>
                <w:bCs/>
                <w:color w:val="000000"/>
                <w:sz w:val="22"/>
                <w:szCs w:val="22"/>
                <w:u w:val="single"/>
              </w:rPr>
              <w:t>Secondary Contact</w:t>
            </w:r>
            <w:r w:rsidR="00C925A2" w:rsidRPr="00506C31">
              <w:rPr>
                <w:rFonts w:eastAsia="Times New Roman"/>
                <w:b/>
                <w:bCs/>
                <w:color w:val="000000"/>
                <w:sz w:val="22"/>
                <w:szCs w:val="22"/>
                <w:u w:val="single"/>
              </w:rPr>
              <w:t xml:space="preserve"> Name:</w:t>
            </w:r>
          </w:p>
        </w:tc>
      </w:tr>
      <w:tr w:rsidR="001E64E3" w:rsidRPr="00506C31" w14:paraId="11F208F5" w14:textId="77777777" w:rsidTr="00742C88">
        <w:tc>
          <w:tcPr>
            <w:tcW w:w="10719" w:type="dxa"/>
            <w:vAlign w:val="bottom"/>
          </w:tcPr>
          <w:p w14:paraId="07D9F33D" w14:textId="77777777" w:rsidR="001E64E3" w:rsidRPr="00506C31" w:rsidRDefault="001E64E3" w:rsidP="00742C88">
            <w:pPr>
              <w:rPr>
                <w:rFonts w:eastAsia="Times New Roman"/>
                <w:b/>
                <w:bCs/>
                <w:color w:val="000000"/>
                <w:sz w:val="22"/>
                <w:szCs w:val="22"/>
              </w:rPr>
            </w:pPr>
          </w:p>
          <w:p w14:paraId="4F552ED2" w14:textId="77777777" w:rsidR="001E64E3" w:rsidRPr="00506C31" w:rsidRDefault="001E64E3" w:rsidP="00742C88">
            <w:pPr>
              <w:rPr>
                <w:rFonts w:eastAsia="Times New Roman"/>
                <w:b/>
                <w:bCs/>
                <w:color w:val="000000"/>
                <w:sz w:val="22"/>
                <w:szCs w:val="22"/>
              </w:rPr>
            </w:pPr>
            <w:r w:rsidRPr="00506C31">
              <w:rPr>
                <w:rFonts w:eastAsia="Times New Roman"/>
                <w:b/>
                <w:bCs/>
                <w:color w:val="000000"/>
                <w:sz w:val="22"/>
                <w:szCs w:val="22"/>
              </w:rPr>
              <w:t xml:space="preserve">Email Address: </w:t>
            </w:r>
          </w:p>
        </w:tc>
      </w:tr>
      <w:tr w:rsidR="001E64E3" w:rsidRPr="00506C31" w14:paraId="29BB9E7A" w14:textId="77777777" w:rsidTr="00742C88">
        <w:tc>
          <w:tcPr>
            <w:tcW w:w="10719" w:type="dxa"/>
            <w:vAlign w:val="bottom"/>
          </w:tcPr>
          <w:p w14:paraId="0D4E4A3E" w14:textId="77777777" w:rsidR="001E64E3" w:rsidRPr="00506C31" w:rsidRDefault="001E64E3" w:rsidP="00742C88">
            <w:pPr>
              <w:rPr>
                <w:rFonts w:eastAsia="Times New Roman"/>
                <w:b/>
                <w:bCs/>
                <w:color w:val="000000"/>
                <w:sz w:val="22"/>
                <w:szCs w:val="22"/>
              </w:rPr>
            </w:pPr>
          </w:p>
          <w:p w14:paraId="0F82D896" w14:textId="77777777" w:rsidR="001E64E3" w:rsidRPr="00506C31" w:rsidRDefault="001E64E3" w:rsidP="00742C88">
            <w:pPr>
              <w:rPr>
                <w:rFonts w:eastAsia="Times New Roman"/>
                <w:b/>
                <w:bCs/>
                <w:color w:val="000000"/>
                <w:sz w:val="22"/>
                <w:szCs w:val="22"/>
              </w:rPr>
            </w:pPr>
            <w:r w:rsidRPr="00506C31">
              <w:rPr>
                <w:rFonts w:eastAsia="Times New Roman"/>
                <w:b/>
                <w:bCs/>
                <w:color w:val="000000"/>
                <w:sz w:val="22"/>
                <w:szCs w:val="22"/>
              </w:rPr>
              <w:t xml:space="preserve">Phone Number:  </w:t>
            </w:r>
          </w:p>
        </w:tc>
      </w:tr>
    </w:tbl>
    <w:tbl>
      <w:tblPr>
        <w:tblStyle w:val="TableGrid"/>
        <w:tblpPr w:leftFromText="180" w:rightFromText="180" w:vertAnchor="text" w:horzAnchor="margin" w:tblpY="1868"/>
        <w:tblW w:w="0" w:type="auto"/>
        <w:tblLook w:val="04A0" w:firstRow="1" w:lastRow="0" w:firstColumn="1" w:lastColumn="0" w:noHBand="0" w:noVBand="1"/>
      </w:tblPr>
      <w:tblGrid>
        <w:gridCol w:w="10790"/>
      </w:tblGrid>
      <w:tr w:rsidR="00742C88" w:rsidRPr="00506C31" w14:paraId="654A5B3A" w14:textId="77777777" w:rsidTr="00742C88">
        <w:tc>
          <w:tcPr>
            <w:tcW w:w="10790" w:type="dxa"/>
            <w:vAlign w:val="bottom"/>
          </w:tcPr>
          <w:p w14:paraId="5053B9A2" w14:textId="77777777" w:rsidR="00742C88" w:rsidRPr="00506C31" w:rsidRDefault="00742C88" w:rsidP="00742C88">
            <w:pPr>
              <w:rPr>
                <w:rFonts w:eastAsia="Times New Roman"/>
                <w:b/>
                <w:bCs/>
                <w:color w:val="000000"/>
                <w:sz w:val="22"/>
                <w:szCs w:val="22"/>
              </w:rPr>
            </w:pPr>
          </w:p>
          <w:p w14:paraId="370566ED" w14:textId="77777777" w:rsidR="00742C88" w:rsidRPr="00506C31" w:rsidRDefault="00742C88" w:rsidP="00742C88">
            <w:pPr>
              <w:rPr>
                <w:b/>
                <w:i/>
                <w:sz w:val="22"/>
                <w:szCs w:val="22"/>
              </w:rPr>
            </w:pPr>
            <w:r w:rsidRPr="00506C31">
              <w:rPr>
                <w:rFonts w:eastAsia="Times New Roman"/>
                <w:b/>
                <w:bCs/>
                <w:color w:val="000000"/>
                <w:sz w:val="22"/>
                <w:szCs w:val="22"/>
              </w:rPr>
              <w:t xml:space="preserve">1) Esnaps User Name: </w:t>
            </w:r>
          </w:p>
        </w:tc>
      </w:tr>
      <w:tr w:rsidR="00742C88" w:rsidRPr="00506C31" w14:paraId="4C4AFA38" w14:textId="77777777" w:rsidTr="00742C88">
        <w:tc>
          <w:tcPr>
            <w:tcW w:w="10790" w:type="dxa"/>
            <w:vAlign w:val="bottom"/>
          </w:tcPr>
          <w:p w14:paraId="709AA4B2" w14:textId="77777777" w:rsidR="00742C88" w:rsidRPr="00506C31" w:rsidRDefault="00742C88" w:rsidP="00742C88">
            <w:pPr>
              <w:rPr>
                <w:rFonts w:eastAsia="Times New Roman"/>
                <w:b/>
                <w:bCs/>
                <w:color w:val="000000"/>
                <w:sz w:val="22"/>
                <w:szCs w:val="22"/>
              </w:rPr>
            </w:pPr>
          </w:p>
          <w:p w14:paraId="77AD3EB1" w14:textId="77777777" w:rsidR="00742C88" w:rsidRPr="00506C31" w:rsidRDefault="00742C88" w:rsidP="00742C88">
            <w:pPr>
              <w:rPr>
                <w:b/>
                <w:i/>
                <w:sz w:val="22"/>
                <w:szCs w:val="22"/>
              </w:rPr>
            </w:pPr>
            <w:r w:rsidRPr="00506C31">
              <w:rPr>
                <w:rFonts w:eastAsia="Times New Roman"/>
                <w:b/>
                <w:bCs/>
                <w:color w:val="000000"/>
                <w:sz w:val="22"/>
                <w:szCs w:val="22"/>
              </w:rPr>
              <w:t xml:space="preserve">Email Address: </w:t>
            </w:r>
          </w:p>
        </w:tc>
      </w:tr>
      <w:tr w:rsidR="00742C88" w:rsidRPr="00506C31" w14:paraId="19463AB0" w14:textId="77777777" w:rsidTr="00742C88">
        <w:tc>
          <w:tcPr>
            <w:tcW w:w="10790" w:type="dxa"/>
            <w:vAlign w:val="bottom"/>
          </w:tcPr>
          <w:p w14:paraId="736E222A" w14:textId="77777777" w:rsidR="00742C88" w:rsidRPr="00506C31" w:rsidRDefault="00742C88" w:rsidP="00742C88">
            <w:pPr>
              <w:rPr>
                <w:rFonts w:eastAsia="Times New Roman"/>
                <w:b/>
                <w:bCs/>
                <w:color w:val="000000"/>
                <w:sz w:val="22"/>
                <w:szCs w:val="22"/>
              </w:rPr>
            </w:pPr>
          </w:p>
          <w:p w14:paraId="63218DB5" w14:textId="77777777" w:rsidR="00742C88" w:rsidRPr="00506C31" w:rsidRDefault="00742C88" w:rsidP="00742C88">
            <w:pPr>
              <w:rPr>
                <w:b/>
                <w:i/>
                <w:sz w:val="22"/>
                <w:szCs w:val="22"/>
              </w:rPr>
            </w:pPr>
            <w:r w:rsidRPr="00506C31">
              <w:rPr>
                <w:rFonts w:eastAsia="Times New Roman"/>
                <w:b/>
                <w:bCs/>
                <w:color w:val="000000"/>
                <w:sz w:val="22"/>
                <w:szCs w:val="22"/>
              </w:rPr>
              <w:t>Phone Number:</w:t>
            </w:r>
          </w:p>
        </w:tc>
      </w:tr>
      <w:tr w:rsidR="00742C88" w:rsidRPr="00506C31" w14:paraId="638CCE77" w14:textId="77777777" w:rsidTr="00742C88">
        <w:tc>
          <w:tcPr>
            <w:tcW w:w="10790" w:type="dxa"/>
            <w:vAlign w:val="bottom"/>
          </w:tcPr>
          <w:p w14:paraId="364634ED" w14:textId="77777777" w:rsidR="00742C88" w:rsidRPr="00506C31" w:rsidRDefault="00742C88" w:rsidP="00742C88">
            <w:pPr>
              <w:rPr>
                <w:rFonts w:eastAsia="Times New Roman"/>
                <w:b/>
                <w:bCs/>
                <w:color w:val="000000"/>
                <w:sz w:val="22"/>
                <w:szCs w:val="22"/>
              </w:rPr>
            </w:pPr>
          </w:p>
          <w:p w14:paraId="3E692A69" w14:textId="77777777" w:rsidR="00742C88" w:rsidRPr="00506C31" w:rsidRDefault="00742C88" w:rsidP="00742C88">
            <w:pPr>
              <w:rPr>
                <w:b/>
                <w:i/>
                <w:sz w:val="22"/>
                <w:szCs w:val="22"/>
              </w:rPr>
            </w:pPr>
            <w:r w:rsidRPr="00506C31">
              <w:rPr>
                <w:rFonts w:eastAsia="Times New Roman"/>
                <w:b/>
                <w:bCs/>
                <w:color w:val="000000"/>
                <w:sz w:val="22"/>
                <w:szCs w:val="22"/>
              </w:rPr>
              <w:t xml:space="preserve">2) Esnaps User Name: </w:t>
            </w:r>
          </w:p>
        </w:tc>
      </w:tr>
      <w:tr w:rsidR="00742C88" w:rsidRPr="00506C31" w14:paraId="028289C6" w14:textId="77777777" w:rsidTr="00742C88">
        <w:tc>
          <w:tcPr>
            <w:tcW w:w="10790" w:type="dxa"/>
            <w:vAlign w:val="bottom"/>
          </w:tcPr>
          <w:p w14:paraId="2BD9A0A5" w14:textId="77777777" w:rsidR="00742C88" w:rsidRPr="00506C31" w:rsidRDefault="00742C88" w:rsidP="00742C88">
            <w:pPr>
              <w:rPr>
                <w:rFonts w:eastAsia="Times New Roman"/>
                <w:b/>
                <w:bCs/>
                <w:color w:val="000000"/>
                <w:sz w:val="22"/>
                <w:szCs w:val="22"/>
              </w:rPr>
            </w:pPr>
          </w:p>
          <w:p w14:paraId="56F4A59E" w14:textId="77777777" w:rsidR="00742C88" w:rsidRPr="00506C31" w:rsidRDefault="00742C88" w:rsidP="00742C88">
            <w:pPr>
              <w:rPr>
                <w:b/>
                <w:i/>
                <w:sz w:val="22"/>
                <w:szCs w:val="22"/>
              </w:rPr>
            </w:pPr>
            <w:r w:rsidRPr="00506C31">
              <w:rPr>
                <w:rFonts w:eastAsia="Times New Roman"/>
                <w:b/>
                <w:bCs/>
                <w:color w:val="000000"/>
                <w:sz w:val="22"/>
                <w:szCs w:val="22"/>
              </w:rPr>
              <w:t xml:space="preserve">Email Address: </w:t>
            </w:r>
          </w:p>
        </w:tc>
      </w:tr>
      <w:tr w:rsidR="00742C88" w:rsidRPr="00506C31" w14:paraId="4AB1A33E" w14:textId="77777777" w:rsidTr="00742C88">
        <w:tc>
          <w:tcPr>
            <w:tcW w:w="10790" w:type="dxa"/>
            <w:vAlign w:val="bottom"/>
          </w:tcPr>
          <w:p w14:paraId="64EC2F91" w14:textId="77777777" w:rsidR="00742C88" w:rsidRPr="00506C31" w:rsidRDefault="00742C88" w:rsidP="00742C88">
            <w:pPr>
              <w:rPr>
                <w:rFonts w:eastAsia="Times New Roman"/>
                <w:b/>
                <w:bCs/>
                <w:color w:val="000000"/>
                <w:sz w:val="22"/>
                <w:szCs w:val="22"/>
              </w:rPr>
            </w:pPr>
          </w:p>
          <w:p w14:paraId="53E9C82F" w14:textId="77777777" w:rsidR="00742C88" w:rsidRPr="00506C31" w:rsidRDefault="00742C88" w:rsidP="00742C88">
            <w:pPr>
              <w:rPr>
                <w:b/>
                <w:i/>
                <w:sz w:val="22"/>
                <w:szCs w:val="22"/>
              </w:rPr>
            </w:pPr>
            <w:r w:rsidRPr="00506C31">
              <w:rPr>
                <w:rFonts w:eastAsia="Times New Roman"/>
                <w:b/>
                <w:bCs/>
                <w:color w:val="000000"/>
                <w:sz w:val="22"/>
                <w:szCs w:val="22"/>
              </w:rPr>
              <w:t>Phone Number:</w:t>
            </w:r>
          </w:p>
        </w:tc>
      </w:tr>
    </w:tbl>
    <w:p w14:paraId="7C09018A" w14:textId="77777777" w:rsidR="009F62E3" w:rsidRDefault="00D41CC5" w:rsidP="00C925A2">
      <w:pPr>
        <w:rPr>
          <w:b/>
          <w:sz w:val="22"/>
          <w:szCs w:val="22"/>
        </w:rPr>
      </w:pPr>
      <w:r w:rsidRPr="00506C31">
        <w:rPr>
          <w:b/>
          <w:sz w:val="22"/>
          <w:szCs w:val="22"/>
        </w:rPr>
        <w:t>Each project is required to have two esnaps users to ensure that HUD CoC renewal projects can be submitted in esnaps on time even when the primary contact is absent.  Below p</w:t>
      </w:r>
      <w:r w:rsidR="00101CF5" w:rsidRPr="00506C31">
        <w:rPr>
          <w:b/>
          <w:sz w:val="22"/>
          <w:szCs w:val="22"/>
        </w:rPr>
        <w:t xml:space="preserve">lease </w:t>
      </w:r>
      <w:r w:rsidRPr="00506C31">
        <w:rPr>
          <w:b/>
          <w:sz w:val="22"/>
          <w:szCs w:val="22"/>
        </w:rPr>
        <w:t xml:space="preserve">indicate </w:t>
      </w:r>
      <w:r w:rsidR="0040325E" w:rsidRPr="00506C31">
        <w:rPr>
          <w:b/>
          <w:sz w:val="22"/>
          <w:szCs w:val="22"/>
        </w:rPr>
        <w:t>the two esnaps users for the project.  If the</w:t>
      </w:r>
      <w:r w:rsidR="00C925A2" w:rsidRPr="00506C31">
        <w:rPr>
          <w:b/>
          <w:sz w:val="22"/>
          <w:szCs w:val="22"/>
        </w:rPr>
        <w:t>y are the</w:t>
      </w:r>
      <w:r w:rsidR="0040325E" w:rsidRPr="00506C31">
        <w:rPr>
          <w:b/>
          <w:sz w:val="22"/>
          <w:szCs w:val="22"/>
        </w:rPr>
        <w:t xml:space="preserve"> same contact</w:t>
      </w:r>
      <w:r w:rsidR="00C925A2" w:rsidRPr="00506C31">
        <w:rPr>
          <w:b/>
          <w:sz w:val="22"/>
          <w:szCs w:val="22"/>
        </w:rPr>
        <w:t>s</w:t>
      </w:r>
      <w:r w:rsidR="0040325E" w:rsidRPr="00506C31">
        <w:rPr>
          <w:b/>
          <w:sz w:val="22"/>
          <w:szCs w:val="22"/>
        </w:rPr>
        <w:t xml:space="preserve"> as noted above, </w:t>
      </w:r>
      <w:r w:rsidR="00C925A2" w:rsidRPr="00506C31">
        <w:rPr>
          <w:b/>
          <w:sz w:val="22"/>
          <w:szCs w:val="22"/>
        </w:rPr>
        <w:t>please note</w:t>
      </w:r>
      <w:r w:rsidR="0040325E" w:rsidRPr="00506C31">
        <w:rPr>
          <w:b/>
          <w:sz w:val="22"/>
          <w:szCs w:val="22"/>
        </w:rPr>
        <w:t>, same as above in the box</w:t>
      </w:r>
      <w:r w:rsidR="00C925A2" w:rsidRPr="00506C31">
        <w:rPr>
          <w:b/>
          <w:sz w:val="22"/>
          <w:szCs w:val="22"/>
        </w:rPr>
        <w:t>es below</w:t>
      </w:r>
      <w:r w:rsidR="0040325E" w:rsidRPr="00506C31">
        <w:rPr>
          <w:b/>
          <w:sz w:val="22"/>
          <w:szCs w:val="22"/>
        </w:rPr>
        <w:t xml:space="preserve">.  </w:t>
      </w:r>
      <w:r w:rsidR="00883B47" w:rsidRPr="00506C31">
        <w:rPr>
          <w:b/>
          <w:sz w:val="22"/>
          <w:szCs w:val="22"/>
        </w:rPr>
        <w:t>P</w:t>
      </w:r>
      <w:r w:rsidR="0040325E" w:rsidRPr="00506C31">
        <w:rPr>
          <w:b/>
          <w:sz w:val="22"/>
          <w:szCs w:val="22"/>
        </w:rPr>
        <w:t xml:space="preserve">lease </w:t>
      </w:r>
      <w:r w:rsidRPr="00506C31">
        <w:rPr>
          <w:b/>
          <w:sz w:val="22"/>
          <w:szCs w:val="22"/>
        </w:rPr>
        <w:t xml:space="preserve">also </w:t>
      </w:r>
      <w:r w:rsidR="0040325E" w:rsidRPr="00506C31">
        <w:rPr>
          <w:b/>
          <w:sz w:val="22"/>
          <w:szCs w:val="22"/>
        </w:rPr>
        <w:t xml:space="preserve">consider adding Myles Wensek </w:t>
      </w:r>
      <w:r w:rsidR="00883B47" w:rsidRPr="00506C31">
        <w:rPr>
          <w:b/>
          <w:sz w:val="22"/>
          <w:szCs w:val="22"/>
        </w:rPr>
        <w:t xml:space="preserve">of Housing Innovations </w:t>
      </w:r>
      <w:r w:rsidR="00580131" w:rsidRPr="00506C31">
        <w:rPr>
          <w:b/>
          <w:sz w:val="22"/>
          <w:szCs w:val="22"/>
        </w:rPr>
        <w:t xml:space="preserve">as a registrant on your esnaps account so that he can make approved corrections </w:t>
      </w:r>
      <w:r w:rsidR="00C925A2" w:rsidRPr="00506C31">
        <w:rPr>
          <w:b/>
          <w:sz w:val="22"/>
          <w:szCs w:val="22"/>
        </w:rPr>
        <w:t>as</w:t>
      </w:r>
      <w:r w:rsidR="00580131" w:rsidRPr="00506C31">
        <w:rPr>
          <w:b/>
          <w:sz w:val="22"/>
          <w:szCs w:val="22"/>
        </w:rPr>
        <w:t xml:space="preserve"> needed</w:t>
      </w:r>
      <w:r w:rsidR="00C925A2" w:rsidRPr="00506C31">
        <w:rPr>
          <w:b/>
          <w:sz w:val="22"/>
          <w:szCs w:val="22"/>
        </w:rPr>
        <w:t xml:space="preserve"> in project applications</w:t>
      </w:r>
      <w:r w:rsidR="009B3B6B" w:rsidRPr="00506C31">
        <w:rPr>
          <w:b/>
          <w:sz w:val="22"/>
          <w:szCs w:val="22"/>
        </w:rPr>
        <w:t xml:space="preserve"> directly in esnaps.</w:t>
      </w:r>
      <w:r w:rsidRPr="00506C31">
        <w:rPr>
          <w:b/>
          <w:sz w:val="22"/>
          <w:szCs w:val="22"/>
        </w:rPr>
        <w:t xml:space="preserve"> </w:t>
      </w:r>
    </w:p>
    <w:p w14:paraId="527AFB25" w14:textId="008D04D2" w:rsidR="00883B47" w:rsidRPr="009F62E3" w:rsidRDefault="00883B47" w:rsidP="00C925A2">
      <w:pPr>
        <w:rPr>
          <w:rFonts w:cs="Calibri"/>
          <w:color w:val="000000"/>
          <w:sz w:val="22"/>
          <w:szCs w:val="22"/>
        </w:rPr>
      </w:pPr>
      <w:r w:rsidRPr="00506C31">
        <w:rPr>
          <w:b/>
          <w:sz w:val="22"/>
          <w:szCs w:val="22"/>
        </w:rPr>
        <w:t xml:space="preserve">User name: </w:t>
      </w:r>
      <w:r w:rsidRPr="00506C31">
        <w:rPr>
          <w:rFonts w:cs="Calibri"/>
          <w:b/>
          <w:color w:val="000000"/>
          <w:sz w:val="22"/>
          <w:szCs w:val="22"/>
        </w:rPr>
        <w:t>mylesw</w:t>
      </w:r>
      <w:r w:rsidRPr="00506C31">
        <w:rPr>
          <w:rFonts w:cs="Calibri"/>
          <w:color w:val="000000"/>
          <w:sz w:val="22"/>
          <w:szCs w:val="22"/>
        </w:rPr>
        <w:t xml:space="preserve">   </w:t>
      </w:r>
      <w:r w:rsidRPr="00506C31">
        <w:rPr>
          <w:rFonts w:cs="Calibri"/>
          <w:b/>
          <w:color w:val="000000"/>
          <w:sz w:val="22"/>
          <w:szCs w:val="22"/>
        </w:rPr>
        <w:t>E-mail</w:t>
      </w:r>
      <w:r w:rsidRPr="00506C31">
        <w:rPr>
          <w:rFonts w:cs="Calibri"/>
          <w:b/>
          <w:color w:val="000000" w:themeColor="text1"/>
          <w:sz w:val="22"/>
          <w:szCs w:val="22"/>
        </w:rPr>
        <w:t>:</w:t>
      </w:r>
      <w:r w:rsidRPr="00506C31">
        <w:rPr>
          <w:rFonts w:cs="Calibri"/>
          <w:color w:val="000000" w:themeColor="text1"/>
          <w:sz w:val="22"/>
          <w:szCs w:val="22"/>
        </w:rPr>
        <w:t xml:space="preserve"> </w:t>
      </w:r>
      <w:hyperlink r:id="rId7" w:history="1">
        <w:r w:rsidRPr="00506C31">
          <w:rPr>
            <w:rStyle w:val="Hyperlink"/>
            <w:rFonts w:cs="Calibri"/>
            <w:color w:val="000000" w:themeColor="text1"/>
            <w:sz w:val="22"/>
            <w:szCs w:val="22"/>
            <w:shd w:val="clear" w:color="auto" w:fill="FFFFFF"/>
          </w:rPr>
          <w:t>mylesw@housinginnovations.us</w:t>
        </w:r>
      </w:hyperlink>
    </w:p>
    <w:p w14:paraId="56307317" w14:textId="6D925404" w:rsidR="00580131" w:rsidRPr="009F62E3" w:rsidRDefault="00883B47" w:rsidP="009F62E3">
      <w:pPr>
        <w:rPr>
          <w:b/>
          <w:sz w:val="22"/>
          <w:szCs w:val="22"/>
        </w:rPr>
      </w:pPr>
      <w:r w:rsidRPr="00506C31">
        <w:rPr>
          <w:rFonts w:cs="Calibri"/>
          <w:b/>
          <w:color w:val="000000"/>
          <w:sz w:val="22"/>
          <w:szCs w:val="22"/>
        </w:rPr>
        <w:t xml:space="preserve">Instructions on how to add/delete </w:t>
      </w:r>
      <w:r w:rsidR="00FD0F74" w:rsidRPr="00506C31">
        <w:rPr>
          <w:rFonts w:cs="Calibri"/>
          <w:b/>
          <w:color w:val="000000"/>
          <w:sz w:val="22"/>
          <w:szCs w:val="22"/>
        </w:rPr>
        <w:t>registrants</w:t>
      </w:r>
      <w:r w:rsidRPr="00506C31">
        <w:rPr>
          <w:rFonts w:cs="Calibri"/>
          <w:b/>
          <w:color w:val="000000"/>
          <w:sz w:val="22"/>
          <w:szCs w:val="22"/>
        </w:rPr>
        <w:t>:</w:t>
      </w:r>
      <w:r w:rsidR="001E64E3" w:rsidRPr="00506C31">
        <w:rPr>
          <w:rFonts w:cs="Calibri"/>
          <w:b/>
          <w:color w:val="000000"/>
          <w:sz w:val="22"/>
          <w:szCs w:val="22"/>
        </w:rPr>
        <w:t xml:space="preserve">  </w:t>
      </w:r>
      <w:hyperlink r:id="rId8" w:history="1">
        <w:r w:rsidR="001E64E3" w:rsidRPr="00506C31">
          <w:rPr>
            <w:rStyle w:val="Hyperlink"/>
            <w:b/>
            <w:sz w:val="22"/>
            <w:szCs w:val="22"/>
          </w:rPr>
          <w:t>https://files.hudexchange.info/resources/documents/Adding-Deleting-Registrants.pdf</w:t>
        </w:r>
      </w:hyperlink>
    </w:p>
    <w:sectPr w:rsidR="00580131" w:rsidRPr="009F62E3" w:rsidSect="009F62E3">
      <w:headerReference w:type="default" r:id="rId9"/>
      <w:pgSz w:w="12240" w:h="15840"/>
      <w:pgMar w:top="432"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CFF5" w14:textId="77777777" w:rsidR="00042C7F" w:rsidRDefault="00042C7F" w:rsidP="00474C92">
      <w:r>
        <w:separator/>
      </w:r>
    </w:p>
  </w:endnote>
  <w:endnote w:type="continuationSeparator" w:id="0">
    <w:p w14:paraId="6C7AC0DC" w14:textId="77777777" w:rsidR="00042C7F" w:rsidRDefault="00042C7F" w:rsidP="0047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5714" w14:textId="77777777" w:rsidR="00042C7F" w:rsidRDefault="00042C7F" w:rsidP="00474C92">
      <w:r>
        <w:separator/>
      </w:r>
    </w:p>
  </w:footnote>
  <w:footnote w:type="continuationSeparator" w:id="0">
    <w:p w14:paraId="7FBFC54D" w14:textId="77777777" w:rsidR="00042C7F" w:rsidRDefault="00042C7F" w:rsidP="0047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0944" w14:textId="77777777" w:rsidR="00474C92" w:rsidRPr="00D11F4E" w:rsidRDefault="00474C92" w:rsidP="00474C92">
    <w:pPr>
      <w:jc w:val="center"/>
      <w:rPr>
        <w:b/>
        <w:sz w:val="28"/>
        <w:szCs w:val="28"/>
      </w:rPr>
    </w:pPr>
    <w:r w:rsidRPr="00D11F4E">
      <w:rPr>
        <w:b/>
        <w:sz w:val="28"/>
        <w:szCs w:val="28"/>
      </w:rPr>
      <w:t>Connecticut Balance of State (CT-BOS)</w:t>
    </w:r>
  </w:p>
  <w:p w14:paraId="60045F47" w14:textId="14C6BA20" w:rsidR="00474C92" w:rsidRDefault="00C6512A" w:rsidP="00474C92">
    <w:pPr>
      <w:jc w:val="center"/>
      <w:rPr>
        <w:b/>
        <w:sz w:val="28"/>
        <w:szCs w:val="28"/>
      </w:rPr>
    </w:pPr>
    <w:r>
      <w:rPr>
        <w:b/>
        <w:sz w:val="28"/>
        <w:szCs w:val="28"/>
      </w:rPr>
      <w:t>20</w:t>
    </w:r>
    <w:r w:rsidR="005F4446">
      <w:rPr>
        <w:b/>
        <w:sz w:val="28"/>
        <w:szCs w:val="28"/>
      </w:rPr>
      <w:t>20</w:t>
    </w:r>
    <w:r w:rsidR="00474C92" w:rsidRPr="00D11F4E">
      <w:rPr>
        <w:b/>
        <w:sz w:val="28"/>
        <w:szCs w:val="28"/>
      </w:rPr>
      <w:t xml:space="preserve"> Renewal Evaluation Project Information Form</w:t>
    </w:r>
  </w:p>
  <w:p w14:paraId="22C7FE16" w14:textId="6921AFCA" w:rsidR="00474C92" w:rsidRPr="00D11F4E" w:rsidRDefault="00474C92" w:rsidP="00474C92">
    <w:pPr>
      <w:rPr>
        <w:b/>
        <w:sz w:val="28"/>
        <w:szCs w:val="28"/>
      </w:rPr>
    </w:pPr>
    <w:r>
      <w:rPr>
        <w:b/>
        <w:sz w:val="28"/>
        <w:szCs w:val="28"/>
      </w:rPr>
      <w:t xml:space="preserve">Please submit this document to </w:t>
    </w:r>
    <w:hyperlink r:id="rId1" w:history="1">
      <w:r w:rsidRPr="00F26FF5">
        <w:rPr>
          <w:rStyle w:val="Hyperlink"/>
          <w:b/>
          <w:sz w:val="28"/>
          <w:szCs w:val="28"/>
        </w:rPr>
        <w:t>ctboscoc@gmail.com</w:t>
      </w:r>
    </w:hyperlink>
    <w:r>
      <w:rPr>
        <w:b/>
        <w:sz w:val="28"/>
        <w:szCs w:val="28"/>
      </w:rPr>
      <w:t xml:space="preserve"> no late</w:t>
    </w:r>
    <w:r w:rsidR="00C6512A">
      <w:rPr>
        <w:b/>
        <w:sz w:val="28"/>
        <w:szCs w:val="28"/>
      </w:rPr>
      <w:t>r than 1</w:t>
    </w:r>
    <w:r w:rsidR="005F4446">
      <w:rPr>
        <w:b/>
        <w:sz w:val="28"/>
        <w:szCs w:val="28"/>
      </w:rPr>
      <w:t>1</w:t>
    </w:r>
    <w:r w:rsidR="00C6512A">
      <w:rPr>
        <w:b/>
        <w:sz w:val="28"/>
        <w:szCs w:val="28"/>
      </w:rPr>
      <w:t>/</w:t>
    </w:r>
    <w:r w:rsidR="005F4446">
      <w:rPr>
        <w:b/>
        <w:sz w:val="28"/>
        <w:szCs w:val="28"/>
      </w:rPr>
      <w:t>7</w:t>
    </w:r>
    <w:r w:rsidR="00C6512A">
      <w:rPr>
        <w:b/>
        <w:sz w:val="28"/>
        <w:szCs w:val="28"/>
      </w:rPr>
      <w:t>/1</w:t>
    </w:r>
    <w:r w:rsidR="005F4446">
      <w:rPr>
        <w:b/>
        <w:sz w:val="28"/>
        <w:szCs w:val="28"/>
      </w:rPr>
      <w:t>9</w:t>
    </w:r>
    <w:r>
      <w:rPr>
        <w:b/>
        <w:sz w:val="28"/>
        <w:szCs w:val="28"/>
      </w:rPr>
      <w:t>.</w:t>
    </w:r>
  </w:p>
  <w:p w14:paraId="711B1E92" w14:textId="77777777" w:rsidR="00474C92" w:rsidRDefault="00474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4E"/>
    <w:rsid w:val="00042C7F"/>
    <w:rsid w:val="000E75A9"/>
    <w:rsid w:val="00101CF5"/>
    <w:rsid w:val="001226AB"/>
    <w:rsid w:val="001477E0"/>
    <w:rsid w:val="00154CA5"/>
    <w:rsid w:val="001847A5"/>
    <w:rsid w:val="001C3352"/>
    <w:rsid w:val="001E64E3"/>
    <w:rsid w:val="00215B86"/>
    <w:rsid w:val="00310782"/>
    <w:rsid w:val="00314311"/>
    <w:rsid w:val="00356F57"/>
    <w:rsid w:val="003B70E4"/>
    <w:rsid w:val="003C44B1"/>
    <w:rsid w:val="003E6F54"/>
    <w:rsid w:val="0040325E"/>
    <w:rsid w:val="00410A9C"/>
    <w:rsid w:val="00474C92"/>
    <w:rsid w:val="004D0E05"/>
    <w:rsid w:val="004D705F"/>
    <w:rsid w:val="00506C31"/>
    <w:rsid w:val="00572DC6"/>
    <w:rsid w:val="00580131"/>
    <w:rsid w:val="005F4446"/>
    <w:rsid w:val="00627DC9"/>
    <w:rsid w:val="00640FEC"/>
    <w:rsid w:val="006B50B5"/>
    <w:rsid w:val="006D08D6"/>
    <w:rsid w:val="007011B2"/>
    <w:rsid w:val="00702492"/>
    <w:rsid w:val="00717040"/>
    <w:rsid w:val="00742C88"/>
    <w:rsid w:val="00784A89"/>
    <w:rsid w:val="007C241A"/>
    <w:rsid w:val="007C3496"/>
    <w:rsid w:val="007F3891"/>
    <w:rsid w:val="00813263"/>
    <w:rsid w:val="00845EF6"/>
    <w:rsid w:val="00883B47"/>
    <w:rsid w:val="008C392F"/>
    <w:rsid w:val="008E36FD"/>
    <w:rsid w:val="008F78C2"/>
    <w:rsid w:val="009117D7"/>
    <w:rsid w:val="009261D2"/>
    <w:rsid w:val="00942C00"/>
    <w:rsid w:val="009B3B6B"/>
    <w:rsid w:val="009C70C8"/>
    <w:rsid w:val="009E7ECF"/>
    <w:rsid w:val="009F62E3"/>
    <w:rsid w:val="00A55C2E"/>
    <w:rsid w:val="00AC68A6"/>
    <w:rsid w:val="00B645BC"/>
    <w:rsid w:val="00BA1810"/>
    <w:rsid w:val="00BC1896"/>
    <w:rsid w:val="00C126DE"/>
    <w:rsid w:val="00C6371F"/>
    <w:rsid w:val="00C6512A"/>
    <w:rsid w:val="00C925A2"/>
    <w:rsid w:val="00CA1DB1"/>
    <w:rsid w:val="00CB3FEE"/>
    <w:rsid w:val="00D11F4E"/>
    <w:rsid w:val="00D41CC5"/>
    <w:rsid w:val="00DA37EC"/>
    <w:rsid w:val="00DA47EC"/>
    <w:rsid w:val="00DD2595"/>
    <w:rsid w:val="00DD7DF2"/>
    <w:rsid w:val="00E32AB8"/>
    <w:rsid w:val="00E72AF4"/>
    <w:rsid w:val="00EE66FB"/>
    <w:rsid w:val="00EF1897"/>
    <w:rsid w:val="00EF32A1"/>
    <w:rsid w:val="00FD0F74"/>
    <w:rsid w:val="00FE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E3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4B1"/>
    <w:rPr>
      <w:color w:val="0563C1" w:themeColor="hyperlink"/>
      <w:u w:val="single"/>
    </w:rPr>
  </w:style>
  <w:style w:type="paragraph" w:styleId="Header">
    <w:name w:val="header"/>
    <w:basedOn w:val="Normal"/>
    <w:link w:val="HeaderChar"/>
    <w:uiPriority w:val="99"/>
    <w:unhideWhenUsed/>
    <w:rsid w:val="00474C92"/>
    <w:pPr>
      <w:tabs>
        <w:tab w:val="center" w:pos="4680"/>
        <w:tab w:val="right" w:pos="9360"/>
      </w:tabs>
    </w:pPr>
  </w:style>
  <w:style w:type="character" w:customStyle="1" w:styleId="HeaderChar">
    <w:name w:val="Header Char"/>
    <w:basedOn w:val="DefaultParagraphFont"/>
    <w:link w:val="Header"/>
    <w:uiPriority w:val="99"/>
    <w:rsid w:val="00474C92"/>
  </w:style>
  <w:style w:type="paragraph" w:styleId="Footer">
    <w:name w:val="footer"/>
    <w:basedOn w:val="Normal"/>
    <w:link w:val="FooterChar"/>
    <w:uiPriority w:val="99"/>
    <w:unhideWhenUsed/>
    <w:rsid w:val="00474C92"/>
    <w:pPr>
      <w:tabs>
        <w:tab w:val="center" w:pos="4680"/>
        <w:tab w:val="right" w:pos="9360"/>
      </w:tabs>
    </w:pPr>
  </w:style>
  <w:style w:type="character" w:customStyle="1" w:styleId="FooterChar">
    <w:name w:val="Footer Char"/>
    <w:basedOn w:val="DefaultParagraphFont"/>
    <w:link w:val="Footer"/>
    <w:uiPriority w:val="99"/>
    <w:rsid w:val="00474C92"/>
  </w:style>
  <w:style w:type="character" w:styleId="UnresolvedMention">
    <w:name w:val="Unresolved Mention"/>
    <w:basedOn w:val="DefaultParagraphFont"/>
    <w:uiPriority w:val="99"/>
    <w:rsid w:val="00580131"/>
    <w:rPr>
      <w:color w:val="605E5C"/>
      <w:shd w:val="clear" w:color="auto" w:fill="E1DFDD"/>
    </w:rPr>
  </w:style>
  <w:style w:type="character" w:styleId="FollowedHyperlink">
    <w:name w:val="FollowedHyperlink"/>
    <w:basedOn w:val="DefaultParagraphFont"/>
    <w:uiPriority w:val="99"/>
    <w:semiHidden/>
    <w:unhideWhenUsed/>
    <w:rsid w:val="00883B47"/>
    <w:rPr>
      <w:color w:val="954F72" w:themeColor="followedHyperlink"/>
      <w:u w:val="single"/>
    </w:rPr>
  </w:style>
  <w:style w:type="paragraph" w:styleId="BalloonText">
    <w:name w:val="Balloon Text"/>
    <w:basedOn w:val="Normal"/>
    <w:link w:val="BalloonTextChar"/>
    <w:uiPriority w:val="99"/>
    <w:semiHidden/>
    <w:unhideWhenUsed/>
    <w:rsid w:val="00D41C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1CC5"/>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D41CC5"/>
    <w:rPr>
      <w:sz w:val="16"/>
      <w:szCs w:val="16"/>
    </w:rPr>
  </w:style>
  <w:style w:type="paragraph" w:styleId="CommentText">
    <w:name w:val="annotation text"/>
    <w:basedOn w:val="Normal"/>
    <w:link w:val="CommentTextChar"/>
    <w:uiPriority w:val="99"/>
    <w:semiHidden/>
    <w:unhideWhenUsed/>
    <w:rsid w:val="00D41CC5"/>
    <w:rPr>
      <w:sz w:val="20"/>
      <w:szCs w:val="20"/>
    </w:rPr>
  </w:style>
  <w:style w:type="character" w:customStyle="1" w:styleId="CommentTextChar">
    <w:name w:val="Comment Text Char"/>
    <w:basedOn w:val="DefaultParagraphFont"/>
    <w:link w:val="CommentText"/>
    <w:uiPriority w:val="99"/>
    <w:semiHidden/>
    <w:rsid w:val="00D41CC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1CC5"/>
    <w:rPr>
      <w:b/>
      <w:bCs/>
    </w:rPr>
  </w:style>
  <w:style w:type="character" w:customStyle="1" w:styleId="CommentSubjectChar">
    <w:name w:val="Comment Subject Char"/>
    <w:basedOn w:val="CommentTextChar"/>
    <w:link w:val="CommentSubject"/>
    <w:uiPriority w:val="99"/>
    <w:semiHidden/>
    <w:rsid w:val="00D41CC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4955">
      <w:bodyDiv w:val="1"/>
      <w:marLeft w:val="0"/>
      <w:marRight w:val="0"/>
      <w:marTop w:val="0"/>
      <w:marBottom w:val="0"/>
      <w:divBdr>
        <w:top w:val="none" w:sz="0" w:space="0" w:color="auto"/>
        <w:left w:val="none" w:sz="0" w:space="0" w:color="auto"/>
        <w:bottom w:val="none" w:sz="0" w:space="0" w:color="auto"/>
        <w:right w:val="none" w:sz="0" w:space="0" w:color="auto"/>
      </w:divBdr>
    </w:div>
    <w:div w:id="1119759135">
      <w:bodyDiv w:val="1"/>
      <w:marLeft w:val="0"/>
      <w:marRight w:val="0"/>
      <w:marTop w:val="0"/>
      <w:marBottom w:val="0"/>
      <w:divBdr>
        <w:top w:val="none" w:sz="0" w:space="0" w:color="auto"/>
        <w:left w:val="none" w:sz="0" w:space="0" w:color="auto"/>
        <w:bottom w:val="none" w:sz="0" w:space="0" w:color="auto"/>
        <w:right w:val="none" w:sz="0" w:space="0" w:color="auto"/>
      </w:divBdr>
    </w:div>
    <w:div w:id="1313215473">
      <w:bodyDiv w:val="1"/>
      <w:marLeft w:val="0"/>
      <w:marRight w:val="0"/>
      <w:marTop w:val="0"/>
      <w:marBottom w:val="0"/>
      <w:divBdr>
        <w:top w:val="none" w:sz="0" w:space="0" w:color="auto"/>
        <w:left w:val="none" w:sz="0" w:space="0" w:color="auto"/>
        <w:bottom w:val="none" w:sz="0" w:space="0" w:color="auto"/>
        <w:right w:val="none" w:sz="0" w:space="0" w:color="auto"/>
      </w:divBdr>
      <w:divsChild>
        <w:div w:id="1959678836">
          <w:marLeft w:val="0"/>
          <w:marRight w:val="0"/>
          <w:marTop w:val="0"/>
          <w:marBottom w:val="0"/>
          <w:divBdr>
            <w:top w:val="none" w:sz="0" w:space="0" w:color="auto"/>
            <w:left w:val="none" w:sz="0" w:space="0" w:color="auto"/>
            <w:bottom w:val="none" w:sz="0" w:space="0" w:color="auto"/>
            <w:right w:val="none" w:sz="0" w:space="0" w:color="auto"/>
          </w:divBdr>
        </w:div>
        <w:div w:id="584924543">
          <w:marLeft w:val="0"/>
          <w:marRight w:val="0"/>
          <w:marTop w:val="0"/>
          <w:marBottom w:val="0"/>
          <w:divBdr>
            <w:top w:val="none" w:sz="0" w:space="0" w:color="auto"/>
            <w:left w:val="none" w:sz="0" w:space="0" w:color="auto"/>
            <w:bottom w:val="none" w:sz="0" w:space="0" w:color="auto"/>
            <w:right w:val="none" w:sz="0" w:space="0" w:color="auto"/>
          </w:divBdr>
        </w:div>
      </w:divsChild>
    </w:div>
    <w:div w:id="1780875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hudexchange.info/resources/documents/Adding-Deleting-Registrants.pdf" TargetMode="External"/><Relationship Id="rId3" Type="http://schemas.openxmlformats.org/officeDocument/2006/relationships/webSettings" Target="webSettings.xml"/><Relationship Id="rId7" Type="http://schemas.openxmlformats.org/officeDocument/2006/relationships/hyperlink" Target="mailto:mylesw@housinginnovation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itor.r20.constantcontact.com/manage/optin?v=001AiXxKvPPdGzUvdxtsnR2xE0kDeCPWvF_GR94ewO7FcwBopKa-KSMbBPB6M0rGWYSZo2eayseblg3iXAdEUa-V8AbIP9Il-BlyvHW3ZceB4UxLzZRvrbQO-N7_NSbl7sbnFeOla6kdxXusaaT78zjgQ%3D%3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tbosc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Isaacs</cp:lastModifiedBy>
  <cp:revision>2</cp:revision>
  <dcterms:created xsi:type="dcterms:W3CDTF">2019-10-09T12:34:00Z</dcterms:created>
  <dcterms:modified xsi:type="dcterms:W3CDTF">2019-10-09T12:34:00Z</dcterms:modified>
</cp:coreProperties>
</file>