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6776F8AA" w:rsidR="00622949" w:rsidRPr="001005DC" w:rsidRDefault="00045C50" w:rsidP="00021298">
      <w:pPr>
        <w:pStyle w:val="Header"/>
        <w:jc w:val="center"/>
        <w:outlineLvl w:val="0"/>
        <w:rPr>
          <w:rFonts w:asciiTheme="minorHAnsi" w:hAnsiTheme="minorHAnsi" w:cstheme="minorHAnsi"/>
          <w:b/>
          <w:bCs/>
        </w:rPr>
      </w:pPr>
      <w:r w:rsidRPr="001005DC">
        <w:rPr>
          <w:rFonts w:asciiTheme="minorHAnsi" w:hAnsiTheme="minorHAnsi" w:cstheme="minorHAnsi"/>
          <w:b/>
          <w:bCs/>
        </w:rPr>
        <w:t xml:space="preserve">CT BOS </w:t>
      </w:r>
      <w:r w:rsidR="00FB005A">
        <w:rPr>
          <w:rFonts w:asciiTheme="minorHAnsi" w:hAnsiTheme="minorHAnsi" w:cstheme="minorHAnsi"/>
          <w:b/>
          <w:bCs/>
        </w:rPr>
        <w:t>Steering Committee</w:t>
      </w:r>
      <w:r w:rsidR="00022989" w:rsidRPr="001005DC">
        <w:rPr>
          <w:rFonts w:asciiTheme="minorHAnsi" w:hAnsiTheme="minorHAnsi" w:cstheme="minorHAnsi"/>
          <w:b/>
          <w:bCs/>
        </w:rPr>
        <w:t xml:space="preserve"> </w:t>
      </w:r>
      <w:r w:rsidR="00CE7747">
        <w:rPr>
          <w:rFonts w:asciiTheme="minorHAnsi" w:hAnsiTheme="minorHAnsi" w:cstheme="minorHAnsi"/>
          <w:b/>
          <w:bCs/>
        </w:rPr>
        <w:t>Meeting Minutes</w:t>
      </w:r>
    </w:p>
    <w:p w14:paraId="05F817DB" w14:textId="2B02BB4B" w:rsidR="00CE1688" w:rsidRPr="001005DC" w:rsidRDefault="00C604F4" w:rsidP="0041195C">
      <w:pPr>
        <w:pStyle w:val="Header"/>
        <w:jc w:val="center"/>
        <w:outlineLvl w:val="0"/>
        <w:rPr>
          <w:rFonts w:asciiTheme="minorHAnsi" w:hAnsiTheme="minorHAnsi" w:cstheme="minorHAnsi"/>
          <w:b/>
          <w:bCs/>
        </w:rPr>
      </w:pPr>
      <w:r>
        <w:rPr>
          <w:rFonts w:asciiTheme="minorHAnsi" w:hAnsiTheme="minorHAnsi" w:cstheme="minorHAnsi"/>
          <w:b/>
          <w:bCs/>
        </w:rPr>
        <w:t>1</w:t>
      </w:r>
      <w:r w:rsidR="00622949" w:rsidRPr="001005DC">
        <w:rPr>
          <w:rFonts w:asciiTheme="minorHAnsi" w:hAnsiTheme="minorHAnsi" w:cstheme="minorHAnsi"/>
          <w:b/>
          <w:bCs/>
        </w:rPr>
        <w:t>/</w:t>
      </w:r>
      <w:r w:rsidR="00C46C7B">
        <w:rPr>
          <w:rFonts w:asciiTheme="minorHAnsi" w:hAnsiTheme="minorHAnsi" w:cstheme="minorHAnsi"/>
          <w:b/>
          <w:bCs/>
        </w:rPr>
        <w:t>21</w:t>
      </w:r>
      <w:r w:rsidR="00622949" w:rsidRPr="001005DC">
        <w:rPr>
          <w:rFonts w:asciiTheme="minorHAnsi" w:hAnsiTheme="minorHAnsi" w:cstheme="minorHAnsi"/>
          <w:b/>
          <w:bCs/>
        </w:rPr>
        <w:t>/2</w:t>
      </w:r>
      <w:r w:rsidR="00D02945">
        <w:rPr>
          <w:rFonts w:asciiTheme="minorHAnsi" w:hAnsiTheme="minorHAnsi" w:cstheme="minorHAnsi"/>
          <w:b/>
          <w:bCs/>
        </w:rPr>
        <w:t>2</w:t>
      </w:r>
    </w:p>
    <w:p w14:paraId="171FFB79" w14:textId="1C1FFF33" w:rsidR="000A390A" w:rsidRPr="001005DC" w:rsidRDefault="00021298" w:rsidP="008A4A84">
      <w:pPr>
        <w:pStyle w:val="Header"/>
        <w:outlineLvl w:val="0"/>
        <w:rPr>
          <w:rFonts w:asciiTheme="minorHAnsi" w:hAnsiTheme="minorHAnsi" w:cstheme="minorHAnsi"/>
          <w:b/>
          <w:bCs/>
        </w:rPr>
      </w:pPr>
      <w:r w:rsidRPr="001005DC">
        <w:rPr>
          <w:rFonts w:asciiTheme="minorHAnsi" w:hAnsiTheme="minorHAnsi" w:cstheme="minorHAnsi"/>
          <w:noProof/>
        </w:rPr>
        <w:drawing>
          <wp:anchor distT="0" distB="0" distL="114300" distR="114300" simplePos="0" relativeHeight="251659264" behindDoc="0" locked="0" layoutInCell="1" allowOverlap="1" wp14:anchorId="30DBBF9F" wp14:editId="0AF82791">
            <wp:simplePos x="0" y="0"/>
            <wp:positionH relativeFrom="page">
              <wp:posOffset>741680</wp:posOffset>
            </wp:positionH>
            <wp:positionV relativeFrom="page">
              <wp:posOffset>-141488</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p>
    <w:p w14:paraId="0419776D" w14:textId="5A22C24D" w:rsidR="00C86AE7" w:rsidRDefault="00C86AE7" w:rsidP="00D13A2A">
      <w:pPr>
        <w:pStyle w:val="ListParagraph"/>
        <w:widowControl w:val="0"/>
        <w:numPr>
          <w:ilvl w:val="0"/>
          <w:numId w:val="1"/>
        </w:numPr>
        <w:autoSpaceDE w:val="0"/>
        <w:autoSpaceDN w:val="0"/>
        <w:adjustRightInd w:val="0"/>
        <w:rPr>
          <w:rFonts w:asciiTheme="minorHAnsi" w:hAnsiTheme="minorHAnsi" w:cstheme="minorHAnsi"/>
          <w:b/>
        </w:rPr>
      </w:pPr>
      <w:r w:rsidRPr="00987776">
        <w:rPr>
          <w:rFonts w:asciiTheme="minorHAnsi" w:hAnsiTheme="minorHAnsi" w:cstheme="minorHAnsi"/>
          <w:b/>
        </w:rPr>
        <w:t xml:space="preserve">Welcome </w:t>
      </w:r>
    </w:p>
    <w:p w14:paraId="0284F917" w14:textId="2AEC742C" w:rsidR="00E4769F" w:rsidRDefault="00FD1FB1" w:rsidP="00E4769F">
      <w:pPr>
        <w:pStyle w:val="ListParagraph"/>
        <w:widowControl w:val="0"/>
        <w:autoSpaceDE w:val="0"/>
        <w:autoSpaceDN w:val="0"/>
        <w:adjustRightInd w:val="0"/>
        <w:ind w:left="180"/>
        <w:rPr>
          <w:rFonts w:asciiTheme="minorHAnsi" w:hAnsiTheme="minorHAnsi" w:cstheme="minorHAnsi"/>
          <w:b/>
        </w:rPr>
      </w:pPr>
      <w:r w:rsidRPr="00FD1FB1">
        <w:rPr>
          <w:rFonts w:asciiTheme="minorHAnsi" w:hAnsiTheme="minorHAnsi" w:cstheme="minorHAnsi"/>
          <w:b/>
          <w:noProof/>
        </w:rPr>
        <w:object w:dxaOrig="760" w:dyaOrig="480" w14:anchorId="4C319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pt;height:47pt;mso-width-percent:0;mso-height-percent:0;mso-width-percent:0;mso-height-percent:0" o:ole="">
            <v:imagedata r:id="rId8" o:title=""/>
          </v:shape>
          <o:OLEObject Type="Embed" ProgID="Excel.Sheet.12" ShapeID="_x0000_i1025" DrawAspect="Icon" ObjectID="_1706006296" r:id="rId9"/>
        </w:object>
      </w:r>
    </w:p>
    <w:p w14:paraId="5C04442B" w14:textId="77777777" w:rsidR="009625AE" w:rsidRPr="00F075C9" w:rsidRDefault="009625AE" w:rsidP="009625AE">
      <w:pPr>
        <w:pStyle w:val="ListParagraph"/>
        <w:widowControl w:val="0"/>
        <w:autoSpaceDE w:val="0"/>
        <w:autoSpaceDN w:val="0"/>
        <w:adjustRightInd w:val="0"/>
        <w:ind w:left="180"/>
        <w:rPr>
          <w:rFonts w:asciiTheme="minorHAnsi" w:hAnsiTheme="minorHAnsi" w:cstheme="minorHAnsi"/>
          <w:b/>
          <w:sz w:val="20"/>
          <w:szCs w:val="20"/>
        </w:rPr>
      </w:pPr>
    </w:p>
    <w:p w14:paraId="6C41351D" w14:textId="6C0BDE27" w:rsidR="00565855" w:rsidRPr="00565855" w:rsidRDefault="00565855" w:rsidP="004F5E58">
      <w:pPr>
        <w:pStyle w:val="ListParagraph"/>
        <w:widowControl w:val="0"/>
        <w:numPr>
          <w:ilvl w:val="0"/>
          <w:numId w:val="1"/>
        </w:numPr>
        <w:autoSpaceDE w:val="0"/>
        <w:autoSpaceDN w:val="0"/>
        <w:adjustRightInd w:val="0"/>
        <w:rPr>
          <w:rFonts w:asciiTheme="minorHAnsi" w:hAnsiTheme="minorHAnsi" w:cstheme="minorHAnsi"/>
          <w:b/>
          <w:i/>
          <w:iCs/>
          <w:color w:val="000000"/>
        </w:rPr>
      </w:pPr>
      <w:r>
        <w:rPr>
          <w:rFonts w:asciiTheme="minorHAnsi" w:hAnsiTheme="minorHAnsi" w:cstheme="minorHAnsi"/>
          <w:b/>
          <w:color w:val="000000"/>
        </w:rPr>
        <w:t>Guidelines for BOS Meetings</w:t>
      </w:r>
    </w:p>
    <w:p w14:paraId="1C9F8296" w14:textId="77777777" w:rsidR="00565855" w:rsidRPr="00565855" w:rsidRDefault="00565855" w:rsidP="007F249A">
      <w:pPr>
        <w:pStyle w:val="ListParagraph"/>
        <w:ind w:left="1440"/>
        <w:rPr>
          <w:rFonts w:asciiTheme="minorHAnsi" w:hAnsiTheme="minorHAnsi" w:cstheme="minorHAnsi"/>
          <w:b/>
          <w:color w:val="000000"/>
        </w:rPr>
      </w:pPr>
    </w:p>
    <w:p w14:paraId="5304D80C" w14:textId="61958680" w:rsidR="00565855" w:rsidRPr="00565855" w:rsidRDefault="00565855" w:rsidP="004F5E58">
      <w:pPr>
        <w:pStyle w:val="ListParagraph"/>
        <w:widowControl w:val="0"/>
        <w:numPr>
          <w:ilvl w:val="0"/>
          <w:numId w:val="1"/>
        </w:numPr>
        <w:autoSpaceDE w:val="0"/>
        <w:autoSpaceDN w:val="0"/>
        <w:adjustRightInd w:val="0"/>
        <w:rPr>
          <w:rFonts w:asciiTheme="minorHAnsi" w:hAnsiTheme="minorHAnsi" w:cstheme="minorHAnsi"/>
          <w:b/>
          <w:i/>
          <w:iCs/>
          <w:color w:val="000000"/>
        </w:rPr>
      </w:pPr>
      <w:r>
        <w:rPr>
          <w:rFonts w:asciiTheme="minorHAnsi" w:hAnsiTheme="minorHAnsi" w:cstheme="minorHAnsi"/>
          <w:b/>
          <w:color w:val="000000"/>
        </w:rPr>
        <w:t xml:space="preserve">Introductions </w:t>
      </w:r>
    </w:p>
    <w:p w14:paraId="7BE11FB2" w14:textId="77777777" w:rsidR="00565855" w:rsidRPr="00565855" w:rsidRDefault="00565855" w:rsidP="00565855">
      <w:pPr>
        <w:pStyle w:val="ListParagraph"/>
        <w:rPr>
          <w:rFonts w:asciiTheme="minorHAnsi" w:hAnsiTheme="minorHAnsi" w:cstheme="minorHAnsi"/>
          <w:b/>
          <w:color w:val="000000"/>
        </w:rPr>
      </w:pPr>
    </w:p>
    <w:p w14:paraId="6D8444AD" w14:textId="18AFB2D6" w:rsidR="006F6A3E" w:rsidRPr="00987776" w:rsidRDefault="004D4800" w:rsidP="004F5E58">
      <w:pPr>
        <w:pStyle w:val="ListParagraph"/>
        <w:widowControl w:val="0"/>
        <w:numPr>
          <w:ilvl w:val="0"/>
          <w:numId w:val="1"/>
        </w:numPr>
        <w:autoSpaceDE w:val="0"/>
        <w:autoSpaceDN w:val="0"/>
        <w:adjustRightInd w:val="0"/>
        <w:rPr>
          <w:rFonts w:asciiTheme="minorHAnsi" w:hAnsiTheme="minorHAnsi" w:cstheme="minorHAnsi"/>
          <w:b/>
          <w:i/>
          <w:iCs/>
          <w:color w:val="000000"/>
        </w:rPr>
      </w:pPr>
      <w:r w:rsidRPr="00987776">
        <w:rPr>
          <w:rFonts w:asciiTheme="minorHAnsi" w:hAnsiTheme="minorHAnsi" w:cstheme="minorHAnsi"/>
          <w:b/>
          <w:color w:val="000000"/>
        </w:rPr>
        <w:t xml:space="preserve">Adopt </w:t>
      </w:r>
      <w:r w:rsidR="00D02945">
        <w:rPr>
          <w:rFonts w:asciiTheme="minorHAnsi" w:hAnsiTheme="minorHAnsi" w:cstheme="minorHAnsi"/>
          <w:b/>
          <w:color w:val="000000"/>
        </w:rPr>
        <w:t>December</w:t>
      </w:r>
      <w:r w:rsidR="003019E5" w:rsidRPr="00987776">
        <w:rPr>
          <w:rFonts w:asciiTheme="minorHAnsi" w:hAnsiTheme="minorHAnsi" w:cstheme="minorHAnsi"/>
          <w:b/>
          <w:color w:val="000000"/>
        </w:rPr>
        <w:t xml:space="preserve"> </w:t>
      </w:r>
      <w:r w:rsidR="004B79D0" w:rsidRPr="00987776">
        <w:rPr>
          <w:rFonts w:asciiTheme="minorHAnsi" w:hAnsiTheme="minorHAnsi" w:cstheme="minorHAnsi"/>
          <w:b/>
          <w:color w:val="000000"/>
        </w:rPr>
        <w:t>Steering Committee</w:t>
      </w:r>
      <w:r w:rsidR="009625AE" w:rsidRPr="00987776">
        <w:rPr>
          <w:rFonts w:asciiTheme="minorHAnsi" w:hAnsiTheme="minorHAnsi" w:cstheme="minorHAnsi"/>
          <w:b/>
          <w:color w:val="000000"/>
        </w:rPr>
        <w:t xml:space="preserve"> </w:t>
      </w:r>
      <w:r w:rsidRPr="00987776">
        <w:rPr>
          <w:rFonts w:asciiTheme="minorHAnsi" w:hAnsiTheme="minorHAnsi" w:cstheme="minorHAnsi"/>
          <w:b/>
          <w:color w:val="000000"/>
        </w:rPr>
        <w:t>Meeting Minutes</w:t>
      </w:r>
      <w:r w:rsidR="00CE7747">
        <w:rPr>
          <w:rFonts w:asciiTheme="minorHAnsi" w:hAnsiTheme="minorHAnsi" w:cstheme="minorHAnsi"/>
          <w:b/>
          <w:color w:val="000000"/>
        </w:rPr>
        <w:t xml:space="preserve"> – </w:t>
      </w:r>
      <w:r w:rsidR="00CE7747" w:rsidRPr="00CE7747">
        <w:rPr>
          <w:rFonts w:asciiTheme="minorHAnsi" w:hAnsiTheme="minorHAnsi" w:cstheme="minorHAnsi"/>
          <w:bCs/>
          <w:color w:val="000000"/>
        </w:rPr>
        <w:t>meeting minutes adopted</w:t>
      </w:r>
      <w:r w:rsidR="00FB7F57" w:rsidRPr="00987776">
        <w:rPr>
          <w:rFonts w:asciiTheme="minorHAnsi" w:hAnsiTheme="minorHAnsi" w:cstheme="minorHAnsi"/>
          <w:b/>
          <w:color w:val="000000"/>
        </w:rPr>
        <w:t xml:space="preserve"> </w:t>
      </w:r>
    </w:p>
    <w:p w14:paraId="7111C9AA" w14:textId="4FBD8D8B" w:rsidR="00987776" w:rsidRPr="00163BDF" w:rsidRDefault="00987776" w:rsidP="00163BDF">
      <w:pPr>
        <w:widowControl w:val="0"/>
        <w:autoSpaceDE w:val="0"/>
        <w:autoSpaceDN w:val="0"/>
        <w:adjustRightInd w:val="0"/>
        <w:rPr>
          <w:rFonts w:asciiTheme="minorHAnsi" w:hAnsiTheme="minorHAnsi" w:cstheme="minorHAnsi"/>
          <w:bCs/>
          <w:color w:val="000000"/>
        </w:rPr>
      </w:pPr>
    </w:p>
    <w:p w14:paraId="1137D7B0" w14:textId="5F74ED25" w:rsidR="00D40B04" w:rsidRPr="00D40B04" w:rsidRDefault="00C86AE7" w:rsidP="00D40B04">
      <w:pPr>
        <w:pStyle w:val="ListParagraph"/>
        <w:widowControl w:val="0"/>
        <w:numPr>
          <w:ilvl w:val="0"/>
          <w:numId w:val="1"/>
        </w:numPr>
        <w:autoSpaceDE w:val="0"/>
        <w:autoSpaceDN w:val="0"/>
        <w:adjustRightInd w:val="0"/>
        <w:rPr>
          <w:rFonts w:asciiTheme="minorHAnsi" w:hAnsiTheme="minorHAnsi" w:cstheme="minorHAnsi"/>
          <w:b/>
          <w:color w:val="000000"/>
        </w:rPr>
      </w:pPr>
      <w:r w:rsidRPr="00987776">
        <w:rPr>
          <w:rFonts w:asciiTheme="minorHAnsi" w:hAnsiTheme="minorHAnsi" w:cstheme="minorHAnsi"/>
          <w:b/>
          <w:color w:val="000000"/>
        </w:rPr>
        <w:t>Announcements</w:t>
      </w:r>
    </w:p>
    <w:p w14:paraId="477DA2A4" w14:textId="5DBAC476" w:rsidR="00A23FE2" w:rsidRDefault="0036351A" w:rsidP="002A075D">
      <w:pPr>
        <w:pStyle w:val="ListParagraph"/>
        <w:widowControl w:val="0"/>
        <w:numPr>
          <w:ilvl w:val="0"/>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HUD</w:t>
      </w:r>
      <w:r w:rsidR="00A23FE2">
        <w:rPr>
          <w:rFonts w:asciiTheme="minorHAnsi" w:hAnsiTheme="minorHAnsi" w:cstheme="minorHAnsi"/>
          <w:bCs/>
          <w:color w:val="000000"/>
        </w:rPr>
        <w:t>, Alanna Kabel, HUD Field Office</w:t>
      </w:r>
    </w:p>
    <w:p w14:paraId="7A9F34AD" w14:textId="3D9BAA44" w:rsidR="00A23FE2" w:rsidRDefault="00A23FE2" w:rsidP="00A23FE2">
      <w:pPr>
        <w:pStyle w:val="ListParagraph"/>
        <w:widowControl w:val="0"/>
        <w:numPr>
          <w:ilvl w:val="1"/>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HUD h</w:t>
      </w:r>
      <w:r w:rsidR="0036351A">
        <w:rPr>
          <w:rFonts w:asciiTheme="minorHAnsi" w:hAnsiTheme="minorHAnsi" w:cstheme="minorHAnsi"/>
          <w:bCs/>
          <w:color w:val="000000"/>
        </w:rPr>
        <w:t xml:space="preserve">eadquarters </w:t>
      </w:r>
      <w:r w:rsidR="009A08A7">
        <w:rPr>
          <w:rFonts w:asciiTheme="minorHAnsi" w:hAnsiTheme="minorHAnsi" w:cstheme="minorHAnsi"/>
          <w:bCs/>
          <w:color w:val="000000"/>
        </w:rPr>
        <w:t xml:space="preserve">is </w:t>
      </w:r>
      <w:r w:rsidR="0036351A">
        <w:rPr>
          <w:rFonts w:asciiTheme="minorHAnsi" w:hAnsiTheme="minorHAnsi" w:cstheme="minorHAnsi"/>
          <w:bCs/>
          <w:color w:val="000000"/>
        </w:rPr>
        <w:t xml:space="preserve">working on </w:t>
      </w:r>
      <w:r>
        <w:rPr>
          <w:rFonts w:asciiTheme="minorHAnsi" w:hAnsiTheme="minorHAnsi" w:cstheme="minorHAnsi"/>
          <w:bCs/>
          <w:color w:val="000000"/>
        </w:rPr>
        <w:t xml:space="preserve">HUD </w:t>
      </w:r>
      <w:proofErr w:type="spellStart"/>
      <w:r>
        <w:rPr>
          <w:rFonts w:asciiTheme="minorHAnsi" w:hAnsiTheme="minorHAnsi" w:cstheme="minorHAnsi"/>
          <w:bCs/>
          <w:color w:val="000000"/>
        </w:rPr>
        <w:t>CoC</w:t>
      </w:r>
      <w:proofErr w:type="spellEnd"/>
      <w:r>
        <w:rPr>
          <w:rFonts w:asciiTheme="minorHAnsi" w:hAnsiTheme="minorHAnsi" w:cstheme="minorHAnsi"/>
          <w:bCs/>
          <w:color w:val="000000"/>
        </w:rPr>
        <w:t xml:space="preserve"> </w:t>
      </w:r>
      <w:r w:rsidR="0036351A">
        <w:rPr>
          <w:rFonts w:asciiTheme="minorHAnsi" w:hAnsiTheme="minorHAnsi" w:cstheme="minorHAnsi"/>
          <w:bCs/>
          <w:color w:val="000000"/>
        </w:rPr>
        <w:t>awards</w:t>
      </w:r>
      <w:r w:rsidR="009A08A7">
        <w:rPr>
          <w:rFonts w:asciiTheme="minorHAnsi" w:hAnsiTheme="minorHAnsi" w:cstheme="minorHAnsi"/>
          <w:bCs/>
          <w:color w:val="000000"/>
        </w:rPr>
        <w:t>.</w:t>
      </w:r>
    </w:p>
    <w:p w14:paraId="1F3E7C45" w14:textId="0FAC6896" w:rsidR="0036351A" w:rsidRDefault="00A23FE2" w:rsidP="00A23FE2">
      <w:pPr>
        <w:pStyle w:val="ListParagraph"/>
        <w:widowControl w:val="0"/>
        <w:numPr>
          <w:ilvl w:val="1"/>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 xml:space="preserve">HUD </w:t>
      </w:r>
      <w:r w:rsidR="009A08A7">
        <w:rPr>
          <w:rFonts w:asciiTheme="minorHAnsi" w:hAnsiTheme="minorHAnsi" w:cstheme="minorHAnsi"/>
          <w:bCs/>
          <w:color w:val="000000"/>
        </w:rPr>
        <w:t xml:space="preserve">is </w:t>
      </w:r>
      <w:r>
        <w:rPr>
          <w:rFonts w:asciiTheme="minorHAnsi" w:hAnsiTheme="minorHAnsi" w:cstheme="minorHAnsi"/>
          <w:bCs/>
          <w:color w:val="000000"/>
        </w:rPr>
        <w:t xml:space="preserve">currently </w:t>
      </w:r>
      <w:r w:rsidR="0036351A">
        <w:rPr>
          <w:rFonts w:asciiTheme="minorHAnsi" w:hAnsiTheme="minorHAnsi" w:cstheme="minorHAnsi"/>
          <w:bCs/>
          <w:color w:val="000000"/>
        </w:rPr>
        <w:t xml:space="preserve">behind on risk </w:t>
      </w:r>
      <w:proofErr w:type="spellStart"/>
      <w:r w:rsidR="0036351A">
        <w:rPr>
          <w:rFonts w:asciiTheme="minorHAnsi" w:hAnsiTheme="minorHAnsi" w:cstheme="minorHAnsi"/>
          <w:bCs/>
          <w:color w:val="000000"/>
        </w:rPr>
        <w:t>anaylysis</w:t>
      </w:r>
      <w:proofErr w:type="spellEnd"/>
      <w:r w:rsidR="0036351A">
        <w:rPr>
          <w:rFonts w:asciiTheme="minorHAnsi" w:hAnsiTheme="minorHAnsi" w:cstheme="minorHAnsi"/>
          <w:bCs/>
          <w:color w:val="000000"/>
        </w:rPr>
        <w:t xml:space="preserve"> and </w:t>
      </w:r>
      <w:r w:rsidR="009A08A7">
        <w:rPr>
          <w:rFonts w:asciiTheme="minorHAnsi" w:hAnsiTheme="minorHAnsi" w:cstheme="minorHAnsi"/>
          <w:bCs/>
          <w:color w:val="000000"/>
        </w:rPr>
        <w:t xml:space="preserve">scheduling </w:t>
      </w:r>
      <w:r w:rsidR="0036351A">
        <w:rPr>
          <w:rFonts w:asciiTheme="minorHAnsi" w:hAnsiTheme="minorHAnsi" w:cstheme="minorHAnsi"/>
          <w:bCs/>
          <w:color w:val="000000"/>
        </w:rPr>
        <w:t>monitoring</w:t>
      </w:r>
      <w:r>
        <w:rPr>
          <w:rFonts w:asciiTheme="minorHAnsi" w:hAnsiTheme="minorHAnsi" w:cstheme="minorHAnsi"/>
          <w:bCs/>
          <w:color w:val="000000"/>
        </w:rPr>
        <w:t xml:space="preserve">.  There is a new </w:t>
      </w:r>
      <w:r w:rsidR="009A08A7">
        <w:rPr>
          <w:rFonts w:asciiTheme="minorHAnsi" w:hAnsiTheme="minorHAnsi" w:cstheme="minorHAnsi"/>
          <w:bCs/>
          <w:color w:val="000000"/>
        </w:rPr>
        <w:t xml:space="preserve">system to </w:t>
      </w:r>
      <w:r w:rsidR="0036351A">
        <w:rPr>
          <w:rFonts w:asciiTheme="minorHAnsi" w:hAnsiTheme="minorHAnsi" w:cstheme="minorHAnsi"/>
          <w:bCs/>
          <w:color w:val="000000"/>
        </w:rPr>
        <w:t>determine who is going to be monitored</w:t>
      </w:r>
      <w:r w:rsidR="009A08A7">
        <w:rPr>
          <w:rFonts w:asciiTheme="minorHAnsi" w:hAnsiTheme="minorHAnsi" w:cstheme="minorHAnsi"/>
          <w:bCs/>
          <w:color w:val="000000"/>
        </w:rPr>
        <w:t xml:space="preserve">.  The system </w:t>
      </w:r>
      <w:r w:rsidR="0036351A">
        <w:rPr>
          <w:rFonts w:asciiTheme="minorHAnsi" w:hAnsiTheme="minorHAnsi" w:cstheme="minorHAnsi"/>
          <w:bCs/>
          <w:color w:val="000000"/>
        </w:rPr>
        <w:t>look</w:t>
      </w:r>
      <w:r w:rsidR="009A08A7">
        <w:rPr>
          <w:rFonts w:asciiTheme="minorHAnsi" w:hAnsiTheme="minorHAnsi" w:cstheme="minorHAnsi"/>
          <w:bCs/>
          <w:color w:val="000000"/>
        </w:rPr>
        <w:t>s</w:t>
      </w:r>
      <w:r w:rsidR="0036351A">
        <w:rPr>
          <w:rFonts w:asciiTheme="minorHAnsi" w:hAnsiTheme="minorHAnsi" w:cstheme="minorHAnsi"/>
          <w:bCs/>
          <w:color w:val="000000"/>
        </w:rPr>
        <w:t xml:space="preserve"> at</w:t>
      </w:r>
      <w:r w:rsidR="009B7B2F">
        <w:rPr>
          <w:rFonts w:asciiTheme="minorHAnsi" w:hAnsiTheme="minorHAnsi" w:cstheme="minorHAnsi"/>
          <w:bCs/>
          <w:color w:val="000000"/>
        </w:rPr>
        <w:t xml:space="preserve"> factors such </w:t>
      </w:r>
      <w:proofErr w:type="gramStart"/>
      <w:r w:rsidR="009B7B2F">
        <w:rPr>
          <w:rFonts w:asciiTheme="minorHAnsi" w:hAnsiTheme="minorHAnsi" w:cstheme="minorHAnsi"/>
          <w:bCs/>
          <w:color w:val="000000"/>
        </w:rPr>
        <w:t xml:space="preserve">as </w:t>
      </w:r>
      <w:r w:rsidR="0036351A">
        <w:rPr>
          <w:rFonts w:asciiTheme="minorHAnsi" w:hAnsiTheme="minorHAnsi" w:cstheme="minorHAnsi"/>
          <w:bCs/>
          <w:color w:val="000000"/>
        </w:rPr>
        <w:t xml:space="preserve"> timely</w:t>
      </w:r>
      <w:proofErr w:type="gramEnd"/>
      <w:r w:rsidR="0036351A">
        <w:rPr>
          <w:rFonts w:asciiTheme="minorHAnsi" w:hAnsiTheme="minorHAnsi" w:cstheme="minorHAnsi"/>
          <w:bCs/>
          <w:color w:val="000000"/>
        </w:rPr>
        <w:t xml:space="preserve"> submission</w:t>
      </w:r>
      <w:r w:rsidR="009B7B2F">
        <w:rPr>
          <w:rFonts w:asciiTheme="minorHAnsi" w:hAnsiTheme="minorHAnsi" w:cstheme="minorHAnsi"/>
          <w:bCs/>
          <w:color w:val="000000"/>
        </w:rPr>
        <w:t>s,</w:t>
      </w:r>
      <w:r w:rsidR="0036351A">
        <w:rPr>
          <w:rFonts w:asciiTheme="minorHAnsi" w:hAnsiTheme="minorHAnsi" w:cstheme="minorHAnsi"/>
          <w:bCs/>
          <w:color w:val="000000"/>
        </w:rPr>
        <w:t xml:space="preserve"> open monitoring findings (none for BOS), consumer complaints and </w:t>
      </w:r>
      <w:r w:rsidR="009B7B2F">
        <w:rPr>
          <w:rFonts w:asciiTheme="minorHAnsi" w:hAnsiTheme="minorHAnsi" w:cstheme="minorHAnsi"/>
          <w:bCs/>
          <w:color w:val="000000"/>
        </w:rPr>
        <w:t>others</w:t>
      </w:r>
      <w:r w:rsidR="0036351A">
        <w:rPr>
          <w:rFonts w:asciiTheme="minorHAnsi" w:hAnsiTheme="minorHAnsi" w:cstheme="minorHAnsi"/>
          <w:bCs/>
          <w:color w:val="000000"/>
        </w:rPr>
        <w:t>.</w:t>
      </w:r>
      <w:r w:rsidR="009B7B2F">
        <w:rPr>
          <w:rFonts w:asciiTheme="minorHAnsi" w:hAnsiTheme="minorHAnsi" w:cstheme="minorHAnsi"/>
          <w:bCs/>
          <w:color w:val="000000"/>
        </w:rPr>
        <w:t xml:space="preserve"> M</w:t>
      </w:r>
      <w:r w:rsidR="0036351A">
        <w:rPr>
          <w:rFonts w:asciiTheme="minorHAnsi" w:hAnsiTheme="minorHAnsi" w:cstheme="minorHAnsi"/>
          <w:bCs/>
          <w:color w:val="000000"/>
        </w:rPr>
        <w:t>ost</w:t>
      </w:r>
      <w:r w:rsidR="009B7B2F">
        <w:rPr>
          <w:rFonts w:asciiTheme="minorHAnsi" w:hAnsiTheme="minorHAnsi" w:cstheme="minorHAnsi"/>
          <w:bCs/>
          <w:color w:val="000000"/>
        </w:rPr>
        <w:t xml:space="preserve"> of the data are</w:t>
      </w:r>
      <w:r w:rsidR="0036351A">
        <w:rPr>
          <w:rFonts w:asciiTheme="minorHAnsi" w:hAnsiTheme="minorHAnsi" w:cstheme="minorHAnsi"/>
          <w:bCs/>
          <w:color w:val="000000"/>
        </w:rPr>
        <w:t xml:space="preserve"> pulled from</w:t>
      </w:r>
      <w:r w:rsidR="009B7B2F">
        <w:rPr>
          <w:rFonts w:asciiTheme="minorHAnsi" w:hAnsiTheme="minorHAnsi" w:cstheme="minorHAnsi"/>
          <w:bCs/>
          <w:color w:val="000000"/>
        </w:rPr>
        <w:t xml:space="preserve"> the</w:t>
      </w:r>
      <w:r w:rsidR="0036351A">
        <w:rPr>
          <w:rFonts w:asciiTheme="minorHAnsi" w:hAnsiTheme="minorHAnsi" w:cstheme="minorHAnsi"/>
          <w:bCs/>
          <w:color w:val="000000"/>
        </w:rPr>
        <w:t xml:space="preserve"> HUD data system and </w:t>
      </w:r>
      <w:r w:rsidR="009B7B2F">
        <w:rPr>
          <w:rFonts w:asciiTheme="minorHAnsi" w:hAnsiTheme="minorHAnsi" w:cstheme="minorHAnsi"/>
          <w:bCs/>
          <w:color w:val="000000"/>
        </w:rPr>
        <w:t>are</w:t>
      </w:r>
      <w:r w:rsidR="0036351A">
        <w:rPr>
          <w:rFonts w:asciiTheme="minorHAnsi" w:hAnsiTheme="minorHAnsi" w:cstheme="minorHAnsi"/>
          <w:bCs/>
          <w:color w:val="000000"/>
        </w:rPr>
        <w:t xml:space="preserve"> </w:t>
      </w:r>
      <w:proofErr w:type="spellStart"/>
      <w:r w:rsidR="0036351A">
        <w:rPr>
          <w:rFonts w:asciiTheme="minorHAnsi" w:hAnsiTheme="minorHAnsi" w:cstheme="minorHAnsi"/>
          <w:bCs/>
          <w:color w:val="000000"/>
        </w:rPr>
        <w:t>autopopulated</w:t>
      </w:r>
      <w:proofErr w:type="spellEnd"/>
      <w:r w:rsidR="0036351A">
        <w:rPr>
          <w:rFonts w:asciiTheme="minorHAnsi" w:hAnsiTheme="minorHAnsi" w:cstheme="minorHAnsi"/>
          <w:bCs/>
          <w:color w:val="000000"/>
        </w:rPr>
        <w:t xml:space="preserve">.  </w:t>
      </w:r>
      <w:r w:rsidR="009B7B2F">
        <w:rPr>
          <w:rFonts w:asciiTheme="minorHAnsi" w:hAnsiTheme="minorHAnsi" w:cstheme="minorHAnsi"/>
          <w:bCs/>
          <w:color w:val="000000"/>
        </w:rPr>
        <w:t>HUD w</w:t>
      </w:r>
      <w:r w:rsidR="0036351A">
        <w:rPr>
          <w:rFonts w:asciiTheme="minorHAnsi" w:hAnsiTheme="minorHAnsi" w:cstheme="minorHAnsi"/>
          <w:bCs/>
          <w:color w:val="000000"/>
        </w:rPr>
        <w:t xml:space="preserve">ill start scheduling monitoring </w:t>
      </w:r>
      <w:r w:rsidR="009B7B2F">
        <w:rPr>
          <w:rFonts w:asciiTheme="minorHAnsi" w:hAnsiTheme="minorHAnsi" w:cstheme="minorHAnsi"/>
          <w:bCs/>
          <w:color w:val="000000"/>
        </w:rPr>
        <w:t xml:space="preserve">shortly </w:t>
      </w:r>
      <w:r w:rsidR="0036351A">
        <w:rPr>
          <w:rFonts w:asciiTheme="minorHAnsi" w:hAnsiTheme="minorHAnsi" w:cstheme="minorHAnsi"/>
          <w:bCs/>
          <w:color w:val="000000"/>
        </w:rPr>
        <w:t xml:space="preserve">and </w:t>
      </w:r>
      <w:r w:rsidR="009B7B2F">
        <w:rPr>
          <w:rFonts w:asciiTheme="minorHAnsi" w:hAnsiTheme="minorHAnsi" w:cstheme="minorHAnsi"/>
          <w:bCs/>
          <w:color w:val="000000"/>
        </w:rPr>
        <w:t>all monitoring will</w:t>
      </w:r>
      <w:r w:rsidR="0036351A">
        <w:rPr>
          <w:rFonts w:asciiTheme="minorHAnsi" w:hAnsiTheme="minorHAnsi" w:cstheme="minorHAnsi"/>
          <w:bCs/>
          <w:color w:val="000000"/>
        </w:rPr>
        <w:t xml:space="preserve"> be remote until at least 3/31/22.  </w:t>
      </w:r>
    </w:p>
    <w:p w14:paraId="02E38BAF" w14:textId="646A634F" w:rsidR="001D16F5" w:rsidRDefault="00583E05" w:rsidP="002A075D">
      <w:pPr>
        <w:pStyle w:val="ListParagraph"/>
        <w:widowControl w:val="0"/>
        <w:numPr>
          <w:ilvl w:val="0"/>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 xml:space="preserve">CT BOS </w:t>
      </w:r>
      <w:r w:rsidR="001D16F5">
        <w:rPr>
          <w:rFonts w:asciiTheme="minorHAnsi" w:hAnsiTheme="minorHAnsi" w:cstheme="minorHAnsi"/>
          <w:bCs/>
          <w:color w:val="000000"/>
        </w:rPr>
        <w:t>Semi-annual meeting 2/18/22</w:t>
      </w:r>
      <w:r w:rsidR="00BF7DFB">
        <w:rPr>
          <w:rFonts w:asciiTheme="minorHAnsi" w:hAnsiTheme="minorHAnsi" w:cstheme="minorHAnsi"/>
          <w:bCs/>
          <w:color w:val="000000"/>
        </w:rPr>
        <w:t>, 11am-1pm</w:t>
      </w:r>
    </w:p>
    <w:p w14:paraId="113AA8C2" w14:textId="7B1D9EC4" w:rsidR="001034E4" w:rsidRPr="001034E4" w:rsidRDefault="001034E4" w:rsidP="001034E4">
      <w:pPr>
        <w:pStyle w:val="ListParagraph"/>
        <w:rPr>
          <w:rFonts w:ascii="Calibri" w:hAnsi="Calibri" w:cs="Calibri"/>
          <w:color w:val="000000"/>
        </w:rPr>
      </w:pPr>
      <w:r w:rsidRPr="001034E4">
        <w:rPr>
          <w:rFonts w:ascii="Calibri" w:hAnsi="Calibri" w:cs="Calibri"/>
          <w:color w:val="000000"/>
        </w:rPr>
        <w:t>Join Zoom Meeting:</w:t>
      </w:r>
      <w:r w:rsidR="001A3416">
        <w:rPr>
          <w:rFonts w:ascii="Calibri" w:hAnsi="Calibri" w:cs="Calibri"/>
          <w:color w:val="000000"/>
        </w:rPr>
        <w:t xml:space="preserve"> </w:t>
      </w:r>
      <w:hyperlink r:id="rId10" w:history="1">
        <w:r w:rsidR="001A3416" w:rsidRPr="001A3416">
          <w:rPr>
            <w:rStyle w:val="Hyperlink"/>
            <w:rFonts w:ascii="Calibri" w:hAnsi="Calibri" w:cs="Calibri"/>
          </w:rPr>
          <w:t>Link to meeting</w:t>
        </w:r>
      </w:hyperlink>
    </w:p>
    <w:p w14:paraId="4DC089BD" w14:textId="02ACC7E2" w:rsidR="0065744F" w:rsidRDefault="001034E4" w:rsidP="001034E4">
      <w:pPr>
        <w:pStyle w:val="ListParagraph"/>
        <w:rPr>
          <w:rFonts w:ascii="Calibri" w:hAnsi="Calibri" w:cs="Calibri"/>
          <w:color w:val="000000"/>
        </w:rPr>
      </w:pPr>
      <w:r w:rsidRPr="001034E4">
        <w:rPr>
          <w:rFonts w:ascii="Calibri" w:hAnsi="Calibri" w:cs="Calibri"/>
          <w:color w:val="000000"/>
        </w:rPr>
        <w:t>Meeting ID: 956 4487 8479</w:t>
      </w:r>
      <w:r>
        <w:rPr>
          <w:rFonts w:ascii="Calibri" w:hAnsi="Calibri" w:cs="Calibri"/>
          <w:color w:val="000000"/>
        </w:rPr>
        <w:t xml:space="preserve">; </w:t>
      </w:r>
      <w:r w:rsidRPr="001034E4">
        <w:rPr>
          <w:rFonts w:ascii="Calibri" w:hAnsi="Calibri" w:cs="Calibri"/>
          <w:color w:val="000000"/>
        </w:rPr>
        <w:t>Passcode: 414595</w:t>
      </w:r>
      <w:r>
        <w:rPr>
          <w:rFonts w:ascii="Calibri" w:hAnsi="Calibri" w:cs="Calibri"/>
          <w:color w:val="000000"/>
        </w:rPr>
        <w:t xml:space="preserve">; </w:t>
      </w:r>
      <w:r w:rsidRPr="001034E4">
        <w:rPr>
          <w:rFonts w:ascii="Calibri" w:hAnsi="Calibri" w:cs="Calibri"/>
          <w:color w:val="000000"/>
        </w:rPr>
        <w:t>646-876-9923</w:t>
      </w:r>
    </w:p>
    <w:p w14:paraId="7DB1B527" w14:textId="22B6BA7C" w:rsidR="00734C07" w:rsidRDefault="00734C07" w:rsidP="00734C07">
      <w:pPr>
        <w:pStyle w:val="ListParagraph"/>
        <w:numPr>
          <w:ilvl w:val="0"/>
          <w:numId w:val="28"/>
        </w:numPr>
        <w:rPr>
          <w:rFonts w:asciiTheme="minorHAnsi" w:hAnsiTheme="minorHAnsi" w:cstheme="minorHAnsi"/>
        </w:rPr>
      </w:pPr>
      <w:r w:rsidRPr="00734C07">
        <w:rPr>
          <w:rFonts w:asciiTheme="minorHAnsi" w:hAnsiTheme="minorHAnsi" w:cstheme="minorHAnsi"/>
        </w:rPr>
        <w:t>2022 Renewal Evaluation Updates</w:t>
      </w:r>
    </w:p>
    <w:p w14:paraId="05A4260B" w14:textId="1ED9A85B" w:rsidR="00AF70DD" w:rsidRDefault="00AF70DD" w:rsidP="00AF70DD">
      <w:pPr>
        <w:pStyle w:val="ListParagraph"/>
        <w:numPr>
          <w:ilvl w:val="0"/>
          <w:numId w:val="32"/>
        </w:numPr>
        <w:autoSpaceDE w:val="0"/>
        <w:autoSpaceDN w:val="0"/>
        <w:adjustRightInd w:val="0"/>
        <w:rPr>
          <w:rFonts w:asciiTheme="minorHAnsi" w:eastAsiaTheme="minorHAnsi" w:hAnsiTheme="minorHAnsi" w:cstheme="minorHAnsi"/>
          <w:color w:val="000000"/>
        </w:rPr>
      </w:pPr>
      <w:r w:rsidRPr="00AF70DD">
        <w:rPr>
          <w:rFonts w:asciiTheme="minorHAnsi" w:eastAsiaTheme="minorHAnsi" w:hAnsiTheme="minorHAnsi" w:cstheme="minorHAnsi"/>
          <w:color w:val="000000"/>
        </w:rPr>
        <w:t>Deadline for Consumer Surveys &amp;</w:t>
      </w:r>
      <w:r>
        <w:rPr>
          <w:rFonts w:asciiTheme="minorHAnsi" w:eastAsiaTheme="minorHAnsi" w:hAnsiTheme="minorHAnsi" w:cstheme="minorHAnsi"/>
          <w:color w:val="000000"/>
        </w:rPr>
        <w:t xml:space="preserve"> </w:t>
      </w:r>
      <w:r w:rsidRPr="00AF70DD">
        <w:rPr>
          <w:rFonts w:asciiTheme="minorHAnsi" w:eastAsiaTheme="minorHAnsi" w:hAnsiTheme="minorHAnsi" w:cstheme="minorHAnsi"/>
          <w:color w:val="000000"/>
        </w:rPr>
        <w:t xml:space="preserve">Agency Info Surveys </w:t>
      </w:r>
      <w:r w:rsidR="009B7B2F">
        <w:rPr>
          <w:rFonts w:asciiTheme="minorHAnsi" w:eastAsiaTheme="minorHAnsi" w:hAnsiTheme="minorHAnsi" w:cstheme="minorHAnsi"/>
          <w:color w:val="000000"/>
        </w:rPr>
        <w:t xml:space="preserve">has been </w:t>
      </w:r>
      <w:r w:rsidRPr="00AF70DD">
        <w:rPr>
          <w:rFonts w:asciiTheme="minorHAnsi" w:eastAsiaTheme="minorHAnsi" w:hAnsiTheme="minorHAnsi" w:cstheme="minorHAnsi"/>
          <w:color w:val="000000"/>
        </w:rPr>
        <w:t>extended to</w:t>
      </w:r>
      <w:r>
        <w:rPr>
          <w:rFonts w:asciiTheme="minorHAnsi" w:eastAsiaTheme="minorHAnsi" w:hAnsiTheme="minorHAnsi" w:cstheme="minorHAnsi"/>
          <w:color w:val="000000"/>
        </w:rPr>
        <w:t xml:space="preserve"> </w:t>
      </w:r>
      <w:r w:rsidRPr="00AF70DD">
        <w:rPr>
          <w:rFonts w:asciiTheme="minorHAnsi" w:eastAsiaTheme="minorHAnsi" w:hAnsiTheme="minorHAnsi" w:cstheme="minorHAnsi"/>
          <w:color w:val="000000"/>
        </w:rPr>
        <w:t>1/28/22</w:t>
      </w:r>
      <w:r w:rsidR="009B7B2F">
        <w:rPr>
          <w:rFonts w:asciiTheme="minorHAnsi" w:eastAsiaTheme="minorHAnsi" w:hAnsiTheme="minorHAnsi" w:cstheme="minorHAnsi"/>
          <w:color w:val="000000"/>
        </w:rPr>
        <w:t>.</w:t>
      </w:r>
    </w:p>
    <w:p w14:paraId="6B60B225" w14:textId="1F1C698D" w:rsidR="00AF70DD" w:rsidRDefault="00AF70DD" w:rsidP="00AF70DD">
      <w:pPr>
        <w:pStyle w:val="ListParagraph"/>
        <w:numPr>
          <w:ilvl w:val="0"/>
          <w:numId w:val="32"/>
        </w:numPr>
        <w:autoSpaceDE w:val="0"/>
        <w:autoSpaceDN w:val="0"/>
        <w:adjustRightInd w:val="0"/>
        <w:rPr>
          <w:rFonts w:asciiTheme="minorHAnsi" w:eastAsiaTheme="minorHAnsi" w:hAnsiTheme="minorHAnsi" w:cstheme="minorHAnsi"/>
          <w:color w:val="000000"/>
        </w:rPr>
      </w:pPr>
      <w:r w:rsidRPr="00AF70DD">
        <w:rPr>
          <w:rFonts w:asciiTheme="minorHAnsi" w:eastAsiaTheme="minorHAnsi" w:hAnsiTheme="minorHAnsi" w:cstheme="minorHAnsi"/>
          <w:color w:val="000000"/>
        </w:rPr>
        <w:t>Consumer surveys received after</w:t>
      </w:r>
      <w:r>
        <w:rPr>
          <w:rFonts w:asciiTheme="minorHAnsi" w:eastAsiaTheme="minorHAnsi" w:hAnsiTheme="minorHAnsi" w:cstheme="minorHAnsi"/>
          <w:color w:val="000000"/>
        </w:rPr>
        <w:t xml:space="preserve"> </w:t>
      </w:r>
      <w:r w:rsidRPr="00AF70DD">
        <w:rPr>
          <w:rFonts w:asciiTheme="minorHAnsi" w:eastAsiaTheme="minorHAnsi" w:hAnsiTheme="minorHAnsi" w:cstheme="minorHAnsi"/>
          <w:color w:val="000000"/>
        </w:rPr>
        <w:t>1/28/22 will not be evaluated</w:t>
      </w:r>
      <w:r w:rsidR="009B7B2F">
        <w:rPr>
          <w:rFonts w:asciiTheme="minorHAnsi" w:eastAsiaTheme="minorHAnsi" w:hAnsiTheme="minorHAnsi" w:cstheme="minorHAnsi"/>
          <w:color w:val="000000"/>
        </w:rPr>
        <w:t>.</w:t>
      </w:r>
    </w:p>
    <w:p w14:paraId="57820B82" w14:textId="2C6FA1BD" w:rsidR="00AF70DD" w:rsidRDefault="009B7B2F" w:rsidP="00AF70DD">
      <w:pPr>
        <w:pStyle w:val="ListParagraph"/>
        <w:numPr>
          <w:ilvl w:val="0"/>
          <w:numId w:val="32"/>
        </w:num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color w:val="000000"/>
        </w:rPr>
        <w:t>The l</w:t>
      </w:r>
      <w:r w:rsidR="00AF70DD" w:rsidRPr="00AF70DD">
        <w:rPr>
          <w:rFonts w:asciiTheme="minorHAnsi" w:eastAsiaTheme="minorHAnsi" w:hAnsiTheme="minorHAnsi" w:cstheme="minorHAnsi"/>
          <w:color w:val="000000"/>
        </w:rPr>
        <w:t xml:space="preserve">aunch of </w:t>
      </w:r>
      <w:r w:rsidR="002271BE">
        <w:rPr>
          <w:rFonts w:asciiTheme="minorHAnsi" w:eastAsiaTheme="minorHAnsi" w:hAnsiTheme="minorHAnsi" w:cstheme="minorHAnsi"/>
          <w:color w:val="000000"/>
        </w:rPr>
        <w:t xml:space="preserve">a </w:t>
      </w:r>
      <w:r>
        <w:rPr>
          <w:rFonts w:asciiTheme="minorHAnsi" w:eastAsiaTheme="minorHAnsi" w:hAnsiTheme="minorHAnsi" w:cstheme="minorHAnsi"/>
          <w:color w:val="000000"/>
        </w:rPr>
        <w:t>n</w:t>
      </w:r>
      <w:r w:rsidR="00AF70DD" w:rsidRPr="00AF70DD">
        <w:rPr>
          <w:rFonts w:asciiTheme="minorHAnsi" w:eastAsiaTheme="minorHAnsi" w:hAnsiTheme="minorHAnsi" w:cstheme="minorHAnsi"/>
          <w:color w:val="000000"/>
        </w:rPr>
        <w:t xml:space="preserve">ew </w:t>
      </w:r>
      <w:r>
        <w:rPr>
          <w:rFonts w:asciiTheme="minorHAnsi" w:eastAsiaTheme="minorHAnsi" w:hAnsiTheme="minorHAnsi" w:cstheme="minorHAnsi"/>
          <w:color w:val="000000"/>
        </w:rPr>
        <w:t>r</w:t>
      </w:r>
      <w:r w:rsidR="00AF70DD" w:rsidRPr="00AF70DD">
        <w:rPr>
          <w:rFonts w:asciiTheme="minorHAnsi" w:eastAsiaTheme="minorHAnsi" w:hAnsiTheme="minorHAnsi" w:cstheme="minorHAnsi"/>
          <w:color w:val="000000"/>
        </w:rPr>
        <w:t xml:space="preserve">enewal </w:t>
      </w:r>
      <w:r>
        <w:rPr>
          <w:rFonts w:asciiTheme="minorHAnsi" w:eastAsiaTheme="minorHAnsi" w:hAnsiTheme="minorHAnsi" w:cstheme="minorHAnsi"/>
          <w:color w:val="000000"/>
        </w:rPr>
        <w:t>e</w:t>
      </w:r>
      <w:r w:rsidR="00AF70DD" w:rsidRPr="00AF70DD">
        <w:rPr>
          <w:rFonts w:asciiTheme="minorHAnsi" w:eastAsiaTheme="minorHAnsi" w:hAnsiTheme="minorHAnsi" w:cstheme="minorHAnsi"/>
          <w:color w:val="000000"/>
        </w:rPr>
        <w:t>valuation</w:t>
      </w:r>
      <w:r w:rsidR="00AF70DD">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d</w:t>
      </w:r>
      <w:r w:rsidR="00AF70DD" w:rsidRPr="00AF70DD">
        <w:rPr>
          <w:rFonts w:asciiTheme="minorHAnsi" w:eastAsiaTheme="minorHAnsi" w:hAnsiTheme="minorHAnsi" w:cstheme="minorHAnsi"/>
          <w:color w:val="000000"/>
        </w:rPr>
        <w:t xml:space="preserve">ata </w:t>
      </w:r>
      <w:r>
        <w:rPr>
          <w:rFonts w:asciiTheme="minorHAnsi" w:eastAsiaTheme="minorHAnsi" w:hAnsiTheme="minorHAnsi" w:cstheme="minorHAnsi"/>
          <w:color w:val="000000"/>
        </w:rPr>
        <w:t>s</w:t>
      </w:r>
      <w:r w:rsidR="00AF70DD" w:rsidRPr="00AF70DD">
        <w:rPr>
          <w:rFonts w:asciiTheme="minorHAnsi" w:eastAsiaTheme="minorHAnsi" w:hAnsiTheme="minorHAnsi" w:cstheme="minorHAnsi"/>
          <w:color w:val="000000"/>
        </w:rPr>
        <w:t xml:space="preserve">ystem and </w:t>
      </w:r>
      <w:r>
        <w:rPr>
          <w:rFonts w:asciiTheme="minorHAnsi" w:eastAsiaTheme="minorHAnsi" w:hAnsiTheme="minorHAnsi" w:cstheme="minorHAnsi"/>
          <w:color w:val="000000"/>
        </w:rPr>
        <w:t>w</w:t>
      </w:r>
      <w:r w:rsidR="00AF70DD" w:rsidRPr="00AF70DD">
        <w:rPr>
          <w:rFonts w:asciiTheme="minorHAnsi" w:eastAsiaTheme="minorHAnsi" w:hAnsiTheme="minorHAnsi" w:cstheme="minorHAnsi"/>
          <w:color w:val="000000"/>
        </w:rPr>
        <w:t xml:space="preserve">ebinar </w:t>
      </w:r>
      <w:r>
        <w:rPr>
          <w:rFonts w:asciiTheme="minorHAnsi" w:eastAsiaTheme="minorHAnsi" w:hAnsiTheme="minorHAnsi" w:cstheme="minorHAnsi"/>
          <w:color w:val="000000"/>
        </w:rPr>
        <w:t xml:space="preserve">will be </w:t>
      </w:r>
      <w:r w:rsidR="00AF70DD" w:rsidRPr="00AF70DD">
        <w:rPr>
          <w:rFonts w:asciiTheme="minorHAnsi" w:eastAsiaTheme="minorHAnsi" w:hAnsiTheme="minorHAnsi" w:cstheme="minorHAnsi"/>
          <w:color w:val="000000"/>
        </w:rPr>
        <w:t>coming soon</w:t>
      </w:r>
      <w:r>
        <w:rPr>
          <w:rFonts w:asciiTheme="minorHAnsi" w:eastAsiaTheme="minorHAnsi" w:hAnsiTheme="minorHAnsi" w:cstheme="minorHAnsi"/>
          <w:color w:val="000000"/>
        </w:rPr>
        <w:t>.</w:t>
      </w:r>
    </w:p>
    <w:p w14:paraId="15DB44E1" w14:textId="78C6B5F5" w:rsidR="00C26C68" w:rsidRPr="009B7B2F" w:rsidRDefault="009B7B2F" w:rsidP="009B7B2F">
      <w:pPr>
        <w:pStyle w:val="ListParagraph"/>
        <w:numPr>
          <w:ilvl w:val="0"/>
          <w:numId w:val="32"/>
        </w:num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color w:val="000000"/>
        </w:rPr>
        <w:t xml:space="preserve">Link to renewal evaluation documents: </w:t>
      </w:r>
      <w:hyperlink r:id="rId11" w:history="1">
        <w:r w:rsidR="00C26C68" w:rsidRPr="009B7B2F">
          <w:rPr>
            <w:rStyle w:val="Hyperlink"/>
            <w:rFonts w:asciiTheme="minorHAnsi" w:eastAsiaTheme="minorHAnsi" w:hAnsiTheme="minorHAnsi" w:cstheme="minorHAnsi"/>
          </w:rPr>
          <w:t>CT BOS Renewal Evaluation Resources</w:t>
        </w:r>
      </w:hyperlink>
    </w:p>
    <w:p w14:paraId="5C8022B4" w14:textId="49A95B3C" w:rsidR="00734C07" w:rsidRDefault="00702EA2" w:rsidP="00C26C68">
      <w:pPr>
        <w:pStyle w:val="ListParagraph"/>
        <w:numPr>
          <w:ilvl w:val="0"/>
          <w:numId w:val="28"/>
        </w:numPr>
        <w:ind w:left="810"/>
        <w:rPr>
          <w:rFonts w:asciiTheme="minorHAnsi" w:hAnsiTheme="minorHAnsi" w:cstheme="minorHAnsi"/>
        </w:rPr>
      </w:pPr>
      <w:r w:rsidRPr="00702EA2">
        <w:rPr>
          <w:rFonts w:asciiTheme="minorHAnsi" w:hAnsiTheme="minorHAnsi" w:cstheme="minorHAnsi"/>
        </w:rPr>
        <w:t>Voting Guides for Homeless Providers and Persons Experiencing Homelessness</w:t>
      </w:r>
    </w:p>
    <w:p w14:paraId="776650E1" w14:textId="77777777" w:rsidR="001E3737" w:rsidRPr="001E3737" w:rsidRDefault="00C26C68" w:rsidP="001E3737">
      <w:pPr>
        <w:pStyle w:val="ListParagraph"/>
        <w:numPr>
          <w:ilvl w:val="0"/>
          <w:numId w:val="33"/>
        </w:numPr>
        <w:autoSpaceDE w:val="0"/>
        <w:autoSpaceDN w:val="0"/>
        <w:adjustRightInd w:val="0"/>
        <w:ind w:left="1440"/>
        <w:rPr>
          <w:rFonts w:asciiTheme="minorHAnsi" w:eastAsiaTheme="minorHAnsi" w:hAnsiTheme="minorHAnsi" w:cstheme="minorHAnsi"/>
          <w:color w:val="7030A0"/>
        </w:rPr>
      </w:pPr>
      <w:r w:rsidRPr="00C26C68">
        <w:rPr>
          <w:rFonts w:asciiTheme="minorHAnsi" w:eastAsiaTheme="minorHAnsi" w:hAnsiTheme="minorHAnsi" w:cstheme="minorHAnsi"/>
          <w:color w:val="161D26"/>
        </w:rPr>
        <w:t xml:space="preserve">U.S. Interagency Council on Homelessness (USICH) created voting guides for homeless providers </w:t>
      </w:r>
      <w:r w:rsidRPr="001E3737">
        <w:rPr>
          <w:rFonts w:asciiTheme="minorHAnsi" w:eastAsiaTheme="minorHAnsi" w:hAnsiTheme="minorHAnsi" w:cstheme="minorHAnsi"/>
          <w:color w:val="161D26"/>
        </w:rPr>
        <w:t>and for people experiencing homelessness. Both are available in five languages:</w:t>
      </w:r>
      <w:r w:rsidR="001E3737" w:rsidRPr="001E3737">
        <w:rPr>
          <w:rFonts w:asciiTheme="minorHAnsi" w:hAnsiTheme="minorHAnsi" w:cstheme="minorHAnsi"/>
          <w:color w:val="161D26"/>
        </w:rPr>
        <w:br/>
      </w:r>
      <w:hyperlink r:id="rId12" w:tgtFrame="_blank" w:tooltip="https://r20.rs6.net/tn.jsp?f=001n7LFFDqLQbsUZahn8d_m9n3hls-4rAxDw3lCcuSc4rr1bVZJdQMUkvrapxzmldZsq6CShr-7HVWe8Ut_phfeM4nro6T87QpReCReGR2ThnWu7YSvjKbkDUIwIqNqw_4acK0-Uv71gL4VGV7kNsU4j3HGg_XIA9Fpjn-9JtwuTw1EZ2XT7A8HKbGUQmuwa6JBGwwZBD1tUbsYdtHV8paSkdWSsj11VYukOuJdieOQODUBKqPHUzW6v9kPR9q3QjqPkq624bSqQZsTkqeiCmatkkozFhZ_7Ihw62xplvb9xaLmRh3pIw8QkZdt7kakn9hxjZHnn9ZLRA5SfJICp9jmpAInCaKUUEA4DCzvUTImdYMPml1OqBmR9DGpewBQ5yyAyxxA67_G5s2PK32BevXFkkjwrS9N-pSqcIqzpQX1lf-yAxhCrNDX9ISuVSCKYBZCZXW6fPSLerlrXPMJHzvMWYYgnWwgT7vt7BeCjl9IMTTru3Y4C1lnnUe5EAIBT7iH2SNWnOi9RYqcS18E0Sz_LxgxbTUQtlX5OuCH6Gxi3i2KB6TFu2g7Ukm7pD7jXXkrvoZ51AyrGi8nWzVDO9E3xwF5AJmk1NagKO8reopanFO2CShMPldwySAiLwziW0Rtei79GyDaldW-R4s2rvDGCiAXanHDmuGQh3Pl0mKu8gtRGi7sorWIO_xGLKu1z0fHySI15QrlpdcpsTjkExtpoiAifdNW9ytRzC4gUjuYiMTX4ZAw7pvrBE29M-IwQHB51aQaVeFqBaJUFiC6cwxrjuFZZM3--5elCaVO2-n9aH4YQ7vc2KloiWr5h9Z-bI3D04Ryjs5j_m2oNL72pJbYm9Jqu2Qa_GvWEKmGlavUTpo5_XLcp3oEFn-w_zdEyUTRnPTOSpFeYjMZ1kDX0w7ZaXL_KnHjfGGd8cyoTZ45yvrMPyUFP4O6igR3DlT8iKNo60iBgdzCVXrDYqpBwY--NqDPLBjmgBuj" w:history="1">
        <w:r w:rsidR="001E3737" w:rsidRPr="001E3737">
          <w:rPr>
            <w:rStyle w:val="Hyperlink"/>
            <w:rFonts w:asciiTheme="minorHAnsi" w:eastAsiaTheme="minorEastAsia" w:hAnsiTheme="minorHAnsi" w:cstheme="minorHAnsi"/>
            <w:color w:val="7030A0"/>
          </w:rPr>
          <w:t>Election checklist for homeless service providers</w:t>
        </w:r>
      </w:hyperlink>
    </w:p>
    <w:p w14:paraId="215C0734" w14:textId="0C0236BA" w:rsidR="001E3737" w:rsidRPr="001E3737" w:rsidRDefault="00FD1FB1" w:rsidP="001E3737">
      <w:pPr>
        <w:pStyle w:val="ListParagraph"/>
        <w:autoSpaceDE w:val="0"/>
        <w:autoSpaceDN w:val="0"/>
        <w:adjustRightInd w:val="0"/>
        <w:ind w:left="1440"/>
        <w:rPr>
          <w:rFonts w:asciiTheme="minorHAnsi" w:eastAsiaTheme="minorHAnsi" w:hAnsiTheme="minorHAnsi" w:cstheme="minorHAnsi"/>
          <w:color w:val="7030A0"/>
        </w:rPr>
      </w:pPr>
      <w:hyperlink r:id="rId13" w:tgtFrame="_blank" w:tooltip="https://r20.rs6.net/tn.jsp?f=001n7LFFDqLQbsUZahn8d_m9n3hls-4rAxDw3lCcuSc4rr1bVZJdQMUkvrapxzmldZsjNkWy9DxptgF8daYwcPXKfGGk8zvQjUPsCvn8H8GP0eSgeHxew3EFGVx5emLeYUb_FMxVlRO4Ztq2w65ZG5Yo6GSfjkgIt63x7mjo-HBwkxUwOvmDXA4iBht0hoZvADNPo36D4zqyGTQ3DlrtfFkBRJOCxNvsKLCWs_eKBGnWy7tYePO1148ut3WsTLgxvLtQkiYEwBFCKXF_Jotk__5tDtW_jMSanaFKDglqHHJ7tNMRQSmA8JzpaUEg_RcssI86CZdbRZ1tkaONwScAur7fBkCqR8-eTleHZcSYCxAU_GPJ6nYaMancjz8k6AbJ8jK4Uh9a-l07pSIUgZnn7K4oGbA53bPM7QzknFDcDfShe9ZiApExAeD0xfM1zg82LVFOLLGYScmaGVAhTyX_CzOXtjcYo6r9HBiaqBNDflQI7EQKF5cMwcPq3VweezA-6m4E2wWKrzOCv_DeDS2eYOBNLW3LFMX-imjNY1Hj5ztEUezlO4BUgDQr3uGsBEeCkQV7d8TcDsRxRVb7KmhZsdbuVrSkAxdeH5bOtqZToWHrMdfdaWwQriCwCcM4NmkLxIzqyFutMGC5R_lnUF4WnhoyKEpg_1iILK1raA_RXN1LUuajYtiqF0SfUopB67K4wHZrgk6Z2CyvkgQZFfQ-Wyi9cRM9gx0-VLzjkbdNBnbooYetLVeFSbfOgIKYr6yrt0AvM4A3EhaTS-uLdQIArht6jmUJ68Wg8JWTzPiYOx2iuKtAAIx0Jq2Vh7421BqwH4UBdTrMkl1fxZ5EyLsG8pE1U0RC_RYfwga9fhyAV2UGJ0Du5tKepu2xQtL04QM66U2mYSF6yx1JMTtF-ijMYz1dYOpcqGd5Hi1SPATbqubA8pgXgqVXrOVd_CQWdGW9FPyYAaHY6gqiz-I6xBKN3Ss4ws-jp4NPrTm" w:history="1">
        <w:r w:rsidR="001E3737" w:rsidRPr="001E3737">
          <w:rPr>
            <w:rStyle w:val="Hyperlink"/>
            <w:rFonts w:asciiTheme="minorHAnsi" w:eastAsiaTheme="minorEastAsia" w:hAnsiTheme="minorHAnsi" w:cstheme="minorHAnsi"/>
            <w:color w:val="7030A0"/>
          </w:rPr>
          <w:t>Voting checklist for people experiencing homelessness</w:t>
        </w:r>
      </w:hyperlink>
    </w:p>
    <w:p w14:paraId="6AE9B467" w14:textId="079BC3C3" w:rsidR="002A075D" w:rsidRDefault="002A075D" w:rsidP="002A075D">
      <w:pPr>
        <w:pStyle w:val="ListParagraph"/>
        <w:widowControl w:val="0"/>
        <w:numPr>
          <w:ilvl w:val="0"/>
          <w:numId w:val="28"/>
        </w:numPr>
        <w:autoSpaceDE w:val="0"/>
        <w:autoSpaceDN w:val="0"/>
        <w:adjustRightInd w:val="0"/>
        <w:rPr>
          <w:rFonts w:asciiTheme="minorHAnsi" w:hAnsiTheme="minorHAnsi" w:cstheme="minorHAnsi"/>
          <w:bCs/>
          <w:color w:val="000000"/>
        </w:rPr>
      </w:pPr>
      <w:r w:rsidRPr="002A075D">
        <w:rPr>
          <w:rFonts w:asciiTheme="minorHAnsi" w:hAnsiTheme="minorHAnsi" w:cstheme="minorHAnsi"/>
          <w:bCs/>
          <w:color w:val="000000"/>
        </w:rPr>
        <w:t xml:space="preserve">PIT </w:t>
      </w:r>
      <w:r w:rsidR="00FD7030">
        <w:rPr>
          <w:rFonts w:asciiTheme="minorHAnsi" w:hAnsiTheme="minorHAnsi" w:cstheme="minorHAnsi"/>
          <w:bCs/>
          <w:color w:val="000000"/>
        </w:rPr>
        <w:t xml:space="preserve">Homeless Count </w:t>
      </w:r>
      <w:r w:rsidRPr="002A075D">
        <w:rPr>
          <w:rFonts w:asciiTheme="minorHAnsi" w:hAnsiTheme="minorHAnsi" w:cstheme="minorHAnsi"/>
          <w:bCs/>
          <w:color w:val="000000"/>
        </w:rPr>
        <w:t>Updates from ACT</w:t>
      </w:r>
    </w:p>
    <w:p w14:paraId="3B86521B" w14:textId="6EF575EF" w:rsidR="008B5599" w:rsidRPr="00745FBD" w:rsidRDefault="00745FBD" w:rsidP="008B5599">
      <w:pPr>
        <w:pStyle w:val="ListParagraph"/>
        <w:widowControl w:val="0"/>
        <w:numPr>
          <w:ilvl w:val="1"/>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 xml:space="preserve">The BOS Chairs made a time-sensitive decision to </w:t>
      </w:r>
      <w:r w:rsidR="008B5599" w:rsidRPr="00745FBD">
        <w:rPr>
          <w:rFonts w:asciiTheme="minorHAnsi" w:hAnsiTheme="minorHAnsi" w:cstheme="minorHAnsi"/>
          <w:bCs/>
          <w:color w:val="000000"/>
        </w:rPr>
        <w:t xml:space="preserve">eliminate </w:t>
      </w:r>
      <w:r>
        <w:rPr>
          <w:rFonts w:asciiTheme="minorHAnsi" w:hAnsiTheme="minorHAnsi" w:cstheme="minorHAnsi"/>
          <w:bCs/>
          <w:color w:val="000000"/>
        </w:rPr>
        <w:t xml:space="preserve">the </w:t>
      </w:r>
      <w:r w:rsidR="008B5599" w:rsidRPr="00745FBD">
        <w:rPr>
          <w:rFonts w:asciiTheme="minorHAnsi" w:hAnsiTheme="minorHAnsi" w:cstheme="minorHAnsi"/>
          <w:bCs/>
          <w:color w:val="000000"/>
        </w:rPr>
        <w:t>service-based count due to Omicron</w:t>
      </w:r>
      <w:r>
        <w:rPr>
          <w:rFonts w:asciiTheme="minorHAnsi" w:hAnsiTheme="minorHAnsi" w:cstheme="minorHAnsi"/>
          <w:bCs/>
          <w:color w:val="000000"/>
        </w:rPr>
        <w:t>.</w:t>
      </w:r>
    </w:p>
    <w:p w14:paraId="68F67BE9" w14:textId="07354559" w:rsidR="000A094F" w:rsidRPr="00745FBD" w:rsidRDefault="000D288B" w:rsidP="008B5599">
      <w:pPr>
        <w:pStyle w:val="ListParagraph"/>
        <w:widowControl w:val="0"/>
        <w:numPr>
          <w:ilvl w:val="1"/>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The d</w:t>
      </w:r>
      <w:r w:rsidR="000A094F" w:rsidRPr="00745FBD">
        <w:rPr>
          <w:rFonts w:asciiTheme="minorHAnsi" w:hAnsiTheme="minorHAnsi" w:cstheme="minorHAnsi"/>
          <w:bCs/>
          <w:color w:val="000000"/>
        </w:rPr>
        <w:t xml:space="preserve">eadline to enter data into </w:t>
      </w:r>
      <w:r w:rsidR="002271BE">
        <w:rPr>
          <w:rFonts w:asciiTheme="minorHAnsi" w:hAnsiTheme="minorHAnsi" w:cstheme="minorHAnsi"/>
          <w:bCs/>
          <w:color w:val="000000"/>
        </w:rPr>
        <w:t xml:space="preserve">the </w:t>
      </w:r>
      <w:r w:rsidR="000A094F" w:rsidRPr="00745FBD">
        <w:rPr>
          <w:rFonts w:asciiTheme="minorHAnsi" w:hAnsiTheme="minorHAnsi" w:cstheme="minorHAnsi"/>
          <w:bCs/>
          <w:color w:val="000000"/>
        </w:rPr>
        <w:t>PIT database is 2/2</w:t>
      </w:r>
      <w:r w:rsidR="00A32AF8">
        <w:rPr>
          <w:rFonts w:asciiTheme="minorHAnsi" w:hAnsiTheme="minorHAnsi" w:cstheme="minorHAnsi"/>
          <w:bCs/>
          <w:color w:val="000000"/>
        </w:rPr>
        <w:t>.</w:t>
      </w:r>
    </w:p>
    <w:p w14:paraId="286A8F9F" w14:textId="2D408BBE" w:rsidR="000A094F" w:rsidRPr="004E6E03" w:rsidRDefault="00A32AF8" w:rsidP="004E6E03">
      <w:pPr>
        <w:pStyle w:val="ListParagraph"/>
        <w:numPr>
          <w:ilvl w:val="1"/>
          <w:numId w:val="28"/>
        </w:numPr>
      </w:pPr>
      <w:r w:rsidRPr="004E6E03">
        <w:rPr>
          <w:rFonts w:asciiTheme="minorHAnsi" w:hAnsiTheme="minorHAnsi" w:cstheme="minorHAnsi"/>
          <w:bCs/>
          <w:color w:val="000000"/>
        </w:rPr>
        <w:t>There is a n</w:t>
      </w:r>
      <w:r w:rsidR="000A094F" w:rsidRPr="004E6E03">
        <w:rPr>
          <w:rFonts w:asciiTheme="minorHAnsi" w:hAnsiTheme="minorHAnsi" w:cstheme="minorHAnsi"/>
          <w:bCs/>
          <w:color w:val="000000"/>
        </w:rPr>
        <w:t xml:space="preserve">ew link for </w:t>
      </w:r>
      <w:r w:rsidR="002271BE">
        <w:rPr>
          <w:rFonts w:asciiTheme="minorHAnsi" w:hAnsiTheme="minorHAnsi" w:cstheme="minorHAnsi"/>
          <w:bCs/>
          <w:color w:val="000000"/>
        </w:rPr>
        <w:t xml:space="preserve">the </w:t>
      </w:r>
      <w:r w:rsidR="000A094F" w:rsidRPr="004E6E03">
        <w:rPr>
          <w:rFonts w:asciiTheme="minorHAnsi" w:hAnsiTheme="minorHAnsi" w:cstheme="minorHAnsi"/>
          <w:bCs/>
          <w:color w:val="000000"/>
        </w:rPr>
        <w:t>PIT database</w:t>
      </w:r>
      <w:r w:rsidR="004E6E03" w:rsidRPr="004E6E03">
        <w:rPr>
          <w:rFonts w:asciiTheme="minorHAnsi" w:hAnsiTheme="minorHAnsi" w:cstheme="minorHAnsi"/>
          <w:bCs/>
          <w:color w:val="000000"/>
        </w:rPr>
        <w:t xml:space="preserve">: </w:t>
      </w:r>
      <w:r w:rsidR="004E6E03" w:rsidRPr="004E6E03">
        <w:rPr>
          <w:rFonts w:ascii="Arial" w:hAnsi="Arial" w:cs="Arial"/>
          <w:color w:val="000000"/>
          <w:sz w:val="21"/>
          <w:szCs w:val="21"/>
        </w:rPr>
        <w:t>: </w:t>
      </w:r>
      <w:hyperlink r:id="rId14" w:tgtFrame="_blank" w:tooltip="https://r20.rs6.net/tn.jsp?f=001PaXHW6qUtbUmNmVHPxnu3gVKdj0decZxtrBNXe3YRR11S_uPYpWwtUI1kbqKIMDrLi_F6CJkBh3nA-2m-vcr99pCBszBQTeBHe4xo5cEo7g3Zcqnjr4hjjImQgGPbxkYZqYeIFYcUuJWGglYkSYzsvK8VJRU1s5c&amp;c=uy4E1UXmZ7e0pFykV69xNsK7w_evDVhbXhv14dVdVylorZ0DpCps2g==&amp;ch=R6j5gJtEfl5tSzVInSXymDLjFkFJJLnDtjasfhetwCbWoIyhctb_QA==" w:history="1">
        <w:r w:rsidR="004E6E03" w:rsidRPr="004E6E03">
          <w:rPr>
            <w:rStyle w:val="Hyperlink"/>
            <w:rFonts w:ascii="Arial" w:eastAsiaTheme="minorEastAsia" w:hAnsi="Arial" w:cs="Arial"/>
            <w:color w:val="000000"/>
            <w:sz w:val="21"/>
            <w:szCs w:val="21"/>
          </w:rPr>
          <w:t>https://poe.nutmegit.com/AppCenter2</w:t>
        </w:r>
      </w:hyperlink>
    </w:p>
    <w:p w14:paraId="09F0D554" w14:textId="3B97B304" w:rsidR="000A094F" w:rsidRDefault="000A094F" w:rsidP="008B5599">
      <w:pPr>
        <w:pStyle w:val="ListParagraph"/>
        <w:widowControl w:val="0"/>
        <w:numPr>
          <w:ilvl w:val="1"/>
          <w:numId w:val="28"/>
        </w:numPr>
        <w:autoSpaceDE w:val="0"/>
        <w:autoSpaceDN w:val="0"/>
        <w:adjustRightInd w:val="0"/>
        <w:rPr>
          <w:rFonts w:asciiTheme="minorHAnsi" w:hAnsiTheme="minorHAnsi" w:cstheme="minorHAnsi"/>
          <w:bCs/>
          <w:color w:val="000000"/>
        </w:rPr>
      </w:pPr>
      <w:r w:rsidRPr="00745FBD">
        <w:rPr>
          <w:rFonts w:asciiTheme="minorHAnsi" w:hAnsiTheme="minorHAnsi" w:cstheme="minorHAnsi"/>
          <w:bCs/>
          <w:color w:val="000000"/>
        </w:rPr>
        <w:t>Non-HMIS user</w:t>
      </w:r>
      <w:r w:rsidR="004E6E03">
        <w:rPr>
          <w:rFonts w:asciiTheme="minorHAnsi" w:hAnsiTheme="minorHAnsi" w:cstheme="minorHAnsi"/>
          <w:bCs/>
          <w:color w:val="000000"/>
        </w:rPr>
        <w:t xml:space="preserve">s need to ensure that their programs are in the PIT database.  It was suggested to </w:t>
      </w:r>
      <w:r w:rsidR="00CD5C6C" w:rsidRPr="00745FBD">
        <w:rPr>
          <w:rFonts w:asciiTheme="minorHAnsi" w:hAnsiTheme="minorHAnsi" w:cstheme="minorHAnsi"/>
          <w:bCs/>
          <w:color w:val="000000"/>
        </w:rPr>
        <w:t>send</w:t>
      </w:r>
      <w:r w:rsidR="00CD5C6C">
        <w:rPr>
          <w:rFonts w:asciiTheme="minorHAnsi" w:hAnsiTheme="minorHAnsi" w:cstheme="minorHAnsi"/>
          <w:bCs/>
          <w:color w:val="000000"/>
        </w:rPr>
        <w:t xml:space="preserve"> in a help desk ticket if you do not see your program, don’t wait until the count.</w:t>
      </w:r>
    </w:p>
    <w:p w14:paraId="13A8B0EA" w14:textId="0B10401C" w:rsidR="00CD5C6C" w:rsidRDefault="00CD5C6C" w:rsidP="008B5599">
      <w:pPr>
        <w:pStyle w:val="ListParagraph"/>
        <w:widowControl w:val="0"/>
        <w:numPr>
          <w:ilvl w:val="1"/>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CAN manager</w:t>
      </w:r>
      <w:r w:rsidR="000D288B">
        <w:rPr>
          <w:rFonts w:asciiTheme="minorHAnsi" w:hAnsiTheme="minorHAnsi" w:cstheme="minorHAnsi"/>
          <w:bCs/>
          <w:color w:val="000000"/>
        </w:rPr>
        <w:t>s</w:t>
      </w:r>
      <w:r w:rsidR="007718BB">
        <w:rPr>
          <w:rFonts w:asciiTheme="minorHAnsi" w:hAnsiTheme="minorHAnsi" w:cstheme="minorHAnsi"/>
          <w:bCs/>
          <w:color w:val="000000"/>
        </w:rPr>
        <w:t xml:space="preserve"> should be looking at the BNL to verify </w:t>
      </w:r>
      <w:r w:rsidR="000D288B">
        <w:rPr>
          <w:rFonts w:asciiTheme="minorHAnsi" w:hAnsiTheme="minorHAnsi" w:cstheme="minorHAnsi"/>
          <w:bCs/>
          <w:color w:val="000000"/>
        </w:rPr>
        <w:t>chronic homelessness.</w:t>
      </w:r>
    </w:p>
    <w:p w14:paraId="09783649" w14:textId="2E1B567F" w:rsidR="002271BE" w:rsidRPr="000A094F" w:rsidRDefault="002271BE" w:rsidP="008B5599">
      <w:pPr>
        <w:pStyle w:val="ListParagraph"/>
        <w:widowControl w:val="0"/>
        <w:numPr>
          <w:ilvl w:val="1"/>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The suggestion to organize a count that includes people who are couch surfing will be raised with Reaching Home.</w:t>
      </w:r>
    </w:p>
    <w:p w14:paraId="05125065" w14:textId="78443442" w:rsidR="00CA2FD4" w:rsidRDefault="00CA2FD4" w:rsidP="002A075D">
      <w:pPr>
        <w:pStyle w:val="ListParagraph"/>
        <w:widowControl w:val="0"/>
        <w:numPr>
          <w:ilvl w:val="0"/>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City of New Britain Consolidated Plan Updates</w:t>
      </w:r>
    </w:p>
    <w:p w14:paraId="642CC70E" w14:textId="2DDCB7FA" w:rsidR="00C96100" w:rsidRDefault="00C96100" w:rsidP="00C96100">
      <w:pPr>
        <w:pStyle w:val="NormalWeb"/>
        <w:numPr>
          <w:ilvl w:val="0"/>
          <w:numId w:val="42"/>
        </w:numPr>
        <w:spacing w:before="0" w:beforeAutospacing="0" w:after="0" w:afterAutospacing="0"/>
        <w:ind w:left="1440"/>
        <w:rPr>
          <w:rFonts w:asciiTheme="minorHAnsi" w:hAnsiTheme="minorHAnsi" w:cstheme="minorHAnsi"/>
          <w:color w:val="333333"/>
        </w:rPr>
      </w:pPr>
      <w:r w:rsidRPr="00C96100">
        <w:rPr>
          <w:rFonts w:asciiTheme="minorHAnsi" w:hAnsiTheme="minorHAnsi" w:cstheme="minorHAnsi"/>
          <w:color w:val="333333"/>
        </w:rPr>
        <w:lastRenderedPageBreak/>
        <w:t>Scott Williams, Grants Administrator, Department of Community Developmen</w:t>
      </w:r>
      <w:r>
        <w:rPr>
          <w:rFonts w:asciiTheme="minorHAnsi" w:hAnsiTheme="minorHAnsi" w:cstheme="minorHAnsi"/>
          <w:color w:val="333333"/>
        </w:rPr>
        <w:t>t, City of New Britain presented to the Steering Committee</w:t>
      </w:r>
    </w:p>
    <w:p w14:paraId="1984355D" w14:textId="32950336" w:rsidR="00484E19" w:rsidRPr="00C96100" w:rsidRDefault="00484E19" w:rsidP="00C96100">
      <w:pPr>
        <w:pStyle w:val="NormalWeb"/>
        <w:numPr>
          <w:ilvl w:val="1"/>
          <w:numId w:val="42"/>
        </w:numPr>
        <w:spacing w:before="0" w:beforeAutospacing="0" w:after="0" w:afterAutospacing="0"/>
        <w:ind w:left="1800"/>
        <w:rPr>
          <w:rFonts w:asciiTheme="minorHAnsi" w:hAnsiTheme="minorHAnsi" w:cstheme="minorHAnsi"/>
          <w:color w:val="333333"/>
        </w:rPr>
      </w:pPr>
      <w:r w:rsidRPr="00C96100">
        <w:rPr>
          <w:rFonts w:asciiTheme="minorHAnsi" w:hAnsiTheme="minorHAnsi" w:cstheme="minorHAnsi"/>
          <w:bCs/>
          <w:color w:val="000000"/>
        </w:rPr>
        <w:t>New Britain now gets ESG funds after not gettin</w:t>
      </w:r>
      <w:r w:rsidR="00C96100">
        <w:rPr>
          <w:rFonts w:asciiTheme="minorHAnsi" w:hAnsiTheme="minorHAnsi" w:cstheme="minorHAnsi"/>
          <w:bCs/>
          <w:color w:val="000000"/>
        </w:rPr>
        <w:t>g funds since 2014.</w:t>
      </w:r>
    </w:p>
    <w:p w14:paraId="69DFAC62" w14:textId="052C5E44" w:rsidR="00627ACF" w:rsidRPr="00627ACF" w:rsidRDefault="005F499C" w:rsidP="00705E99">
      <w:pPr>
        <w:pStyle w:val="ListParagraph"/>
        <w:widowControl w:val="0"/>
        <w:numPr>
          <w:ilvl w:val="2"/>
          <w:numId w:val="28"/>
        </w:numPr>
        <w:autoSpaceDE w:val="0"/>
        <w:autoSpaceDN w:val="0"/>
        <w:adjustRightInd w:val="0"/>
        <w:ind w:left="1800"/>
        <w:rPr>
          <w:rFonts w:asciiTheme="minorHAnsi" w:hAnsiTheme="minorHAnsi" w:cstheme="minorHAnsi"/>
          <w:bCs/>
          <w:color w:val="000000"/>
        </w:rPr>
      </w:pPr>
      <w:r>
        <w:rPr>
          <w:rFonts w:asciiTheme="minorHAnsi" w:hAnsiTheme="minorHAnsi" w:cstheme="minorHAnsi"/>
          <w:bCs/>
        </w:rPr>
        <w:t>Providers are encouraged to submit applications for funding</w:t>
      </w:r>
      <w:r w:rsidR="00705E99">
        <w:rPr>
          <w:rFonts w:asciiTheme="minorHAnsi" w:hAnsiTheme="minorHAnsi" w:cstheme="minorHAnsi"/>
          <w:bCs/>
        </w:rPr>
        <w:t>.  It was noted that t</w:t>
      </w:r>
      <w:r w:rsidR="00627ACF">
        <w:rPr>
          <w:rFonts w:asciiTheme="minorHAnsi" w:hAnsiTheme="minorHAnsi" w:cstheme="minorHAnsi"/>
          <w:bCs/>
        </w:rPr>
        <w:t>hey would like to support a variety of projects such as emergency shelter, prevention, street outreach and more</w:t>
      </w:r>
      <w:r w:rsidR="002271BE">
        <w:rPr>
          <w:rFonts w:asciiTheme="minorHAnsi" w:hAnsiTheme="minorHAnsi" w:cstheme="minorHAnsi"/>
          <w:bCs/>
        </w:rPr>
        <w:t xml:space="preserve">.  Applicant agencies can be from outside of New Britain, but proposed project services must </w:t>
      </w:r>
      <w:proofErr w:type="gramStart"/>
      <w:r w:rsidR="002271BE">
        <w:rPr>
          <w:rFonts w:asciiTheme="minorHAnsi" w:hAnsiTheme="minorHAnsi" w:cstheme="minorHAnsi"/>
          <w:bCs/>
        </w:rPr>
        <w:t>be located in</w:t>
      </w:r>
      <w:proofErr w:type="gramEnd"/>
      <w:r w:rsidR="002271BE">
        <w:rPr>
          <w:rFonts w:asciiTheme="minorHAnsi" w:hAnsiTheme="minorHAnsi" w:cstheme="minorHAnsi"/>
          <w:bCs/>
        </w:rPr>
        <w:t xml:space="preserve"> New Britain.</w:t>
      </w:r>
    </w:p>
    <w:p w14:paraId="7DF6E1A1" w14:textId="52DE99A6" w:rsidR="00150B38" w:rsidRPr="00705E99" w:rsidRDefault="00627ACF" w:rsidP="00705E99">
      <w:pPr>
        <w:pStyle w:val="ListParagraph"/>
        <w:widowControl w:val="0"/>
        <w:numPr>
          <w:ilvl w:val="2"/>
          <w:numId w:val="28"/>
        </w:numPr>
        <w:autoSpaceDE w:val="0"/>
        <w:autoSpaceDN w:val="0"/>
        <w:adjustRightInd w:val="0"/>
        <w:ind w:left="1800"/>
        <w:rPr>
          <w:rFonts w:asciiTheme="minorHAnsi" w:hAnsiTheme="minorHAnsi" w:cstheme="minorHAnsi"/>
          <w:bCs/>
          <w:color w:val="000000"/>
        </w:rPr>
      </w:pPr>
      <w:r>
        <w:rPr>
          <w:rFonts w:asciiTheme="minorHAnsi" w:hAnsiTheme="minorHAnsi" w:cstheme="minorHAnsi"/>
          <w:bCs/>
        </w:rPr>
        <w:t xml:space="preserve">Link to 2022 Application for Funding: </w:t>
      </w:r>
      <w:hyperlink r:id="rId15" w:history="1">
        <w:r w:rsidR="00BF7DFB" w:rsidRPr="009A2115">
          <w:rPr>
            <w:rStyle w:val="Hyperlink"/>
            <w:rFonts w:asciiTheme="minorHAnsi" w:hAnsiTheme="minorHAnsi" w:cstheme="minorHAnsi"/>
            <w:bCs/>
          </w:rPr>
          <w:t>https://www.newbritainct.gov/services/planning_n_development/community_development/programs.htm</w:t>
        </w:r>
      </w:hyperlink>
    </w:p>
    <w:p w14:paraId="2E4DEF8B" w14:textId="4B29BD87" w:rsidR="00705E99" w:rsidRPr="00705E99" w:rsidRDefault="00705E99" w:rsidP="00705E99">
      <w:pPr>
        <w:pStyle w:val="ListParagraph"/>
        <w:widowControl w:val="0"/>
        <w:numPr>
          <w:ilvl w:val="2"/>
          <w:numId w:val="28"/>
        </w:numPr>
        <w:autoSpaceDE w:val="0"/>
        <w:autoSpaceDN w:val="0"/>
        <w:adjustRightInd w:val="0"/>
        <w:ind w:left="1800"/>
        <w:rPr>
          <w:rFonts w:asciiTheme="minorHAnsi" w:hAnsiTheme="minorHAnsi" w:cstheme="minorHAnsi"/>
          <w:bCs/>
          <w:color w:val="000000"/>
        </w:rPr>
      </w:pPr>
      <w:r>
        <w:rPr>
          <w:rFonts w:asciiTheme="minorHAnsi" w:hAnsiTheme="minorHAnsi" w:cstheme="minorHAnsi"/>
          <w:bCs/>
        </w:rPr>
        <w:t>It was suggested that the City consider funding a program that is run by peers.</w:t>
      </w:r>
    </w:p>
    <w:p w14:paraId="01E1E005" w14:textId="5B550479" w:rsidR="00101C98" w:rsidRDefault="009665A0" w:rsidP="00101C98">
      <w:pPr>
        <w:pStyle w:val="ListParagraph"/>
        <w:widowControl w:val="0"/>
        <w:numPr>
          <w:ilvl w:val="0"/>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System Performance Measures (SPM) Updates and Reminders to Providers</w:t>
      </w:r>
    </w:p>
    <w:p w14:paraId="67997530" w14:textId="54724D20" w:rsidR="001707D5" w:rsidRDefault="006F65E7" w:rsidP="001707D5">
      <w:pPr>
        <w:pStyle w:val="ListParagraph"/>
        <w:widowControl w:val="0"/>
        <w:numPr>
          <w:ilvl w:val="1"/>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CCEH is w</w:t>
      </w:r>
      <w:r w:rsidR="001707D5">
        <w:rPr>
          <w:rFonts w:asciiTheme="minorHAnsi" w:hAnsiTheme="minorHAnsi" w:cstheme="minorHAnsi"/>
          <w:bCs/>
          <w:color w:val="000000"/>
        </w:rPr>
        <w:t xml:space="preserve">rapping up the </w:t>
      </w:r>
      <w:r>
        <w:rPr>
          <w:rFonts w:asciiTheme="minorHAnsi" w:hAnsiTheme="minorHAnsi" w:cstheme="minorHAnsi"/>
          <w:bCs/>
          <w:color w:val="000000"/>
        </w:rPr>
        <w:t xml:space="preserve">clean-up </w:t>
      </w:r>
      <w:r w:rsidR="001707D5">
        <w:rPr>
          <w:rFonts w:asciiTheme="minorHAnsi" w:hAnsiTheme="minorHAnsi" w:cstheme="minorHAnsi"/>
          <w:bCs/>
          <w:color w:val="000000"/>
        </w:rPr>
        <w:t>process</w:t>
      </w:r>
      <w:r>
        <w:rPr>
          <w:rFonts w:asciiTheme="minorHAnsi" w:hAnsiTheme="minorHAnsi" w:cstheme="minorHAnsi"/>
          <w:bCs/>
          <w:color w:val="000000"/>
        </w:rPr>
        <w:t xml:space="preserve"> and working with providers</w:t>
      </w:r>
      <w:r w:rsidR="0067473B">
        <w:rPr>
          <w:rFonts w:asciiTheme="minorHAnsi" w:hAnsiTheme="minorHAnsi" w:cstheme="minorHAnsi"/>
          <w:bCs/>
          <w:color w:val="000000"/>
        </w:rPr>
        <w:t xml:space="preserve"> on final data corrections</w:t>
      </w:r>
      <w:r>
        <w:rPr>
          <w:rFonts w:asciiTheme="minorHAnsi" w:hAnsiTheme="minorHAnsi" w:cstheme="minorHAnsi"/>
          <w:bCs/>
          <w:color w:val="000000"/>
        </w:rPr>
        <w:t>.</w:t>
      </w:r>
    </w:p>
    <w:p w14:paraId="26DE9DB0" w14:textId="1150DCFF" w:rsidR="001707D5" w:rsidRDefault="003D24F3" w:rsidP="001707D5">
      <w:pPr>
        <w:pStyle w:val="ListParagraph"/>
        <w:widowControl w:val="0"/>
        <w:numPr>
          <w:ilvl w:val="1"/>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 xml:space="preserve">Outstanding data clean-up </w:t>
      </w:r>
      <w:r w:rsidR="006F65E7">
        <w:rPr>
          <w:rFonts w:asciiTheme="minorHAnsi" w:hAnsiTheme="minorHAnsi" w:cstheme="minorHAnsi"/>
          <w:bCs/>
          <w:color w:val="000000"/>
        </w:rPr>
        <w:t>should be complete by</w:t>
      </w:r>
      <w:r>
        <w:rPr>
          <w:rFonts w:asciiTheme="minorHAnsi" w:hAnsiTheme="minorHAnsi" w:cstheme="minorHAnsi"/>
          <w:bCs/>
          <w:color w:val="000000"/>
        </w:rPr>
        <w:t xml:space="preserve"> 1/31/22</w:t>
      </w:r>
      <w:r w:rsidR="006F65E7">
        <w:rPr>
          <w:rFonts w:asciiTheme="minorHAnsi" w:hAnsiTheme="minorHAnsi" w:cstheme="minorHAnsi"/>
          <w:bCs/>
          <w:color w:val="000000"/>
        </w:rPr>
        <w:t>.</w:t>
      </w:r>
      <w:r>
        <w:rPr>
          <w:rFonts w:asciiTheme="minorHAnsi" w:hAnsiTheme="minorHAnsi" w:cstheme="minorHAnsi"/>
          <w:bCs/>
          <w:color w:val="000000"/>
        </w:rPr>
        <w:t xml:space="preserve"> </w:t>
      </w:r>
    </w:p>
    <w:p w14:paraId="5C3D65C9" w14:textId="77777777" w:rsidR="00BE669A" w:rsidRPr="00BE669A" w:rsidRDefault="007F249A" w:rsidP="002A075D">
      <w:pPr>
        <w:pStyle w:val="ListParagraph"/>
        <w:widowControl w:val="0"/>
        <w:numPr>
          <w:ilvl w:val="0"/>
          <w:numId w:val="28"/>
        </w:numPr>
        <w:autoSpaceDE w:val="0"/>
        <w:autoSpaceDN w:val="0"/>
        <w:adjustRightInd w:val="0"/>
        <w:rPr>
          <w:rFonts w:asciiTheme="minorHAnsi" w:hAnsiTheme="minorHAnsi" w:cstheme="minorHAnsi"/>
          <w:b/>
          <w:color w:val="000000"/>
        </w:rPr>
      </w:pPr>
      <w:r>
        <w:rPr>
          <w:rFonts w:asciiTheme="minorHAnsi" w:hAnsiTheme="minorHAnsi" w:cstheme="minorHAnsi"/>
          <w:bCs/>
          <w:color w:val="000000"/>
        </w:rPr>
        <w:t>Grant Amendment</w:t>
      </w:r>
      <w:r w:rsidR="00162EA9">
        <w:rPr>
          <w:rFonts w:asciiTheme="minorHAnsi" w:hAnsiTheme="minorHAnsi" w:cstheme="minorHAnsi"/>
          <w:bCs/>
          <w:color w:val="000000"/>
        </w:rPr>
        <w:t>s</w:t>
      </w:r>
    </w:p>
    <w:p w14:paraId="638C6CC5" w14:textId="34A09692" w:rsidR="007F249A" w:rsidRPr="00EC54D0" w:rsidRDefault="00EC54D0" w:rsidP="00BE669A">
      <w:pPr>
        <w:pStyle w:val="ListParagraph"/>
        <w:widowControl w:val="0"/>
        <w:numPr>
          <w:ilvl w:val="1"/>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P</w:t>
      </w:r>
      <w:r w:rsidR="007F249A" w:rsidRPr="00EC54D0">
        <w:rPr>
          <w:rFonts w:asciiTheme="minorHAnsi" w:hAnsiTheme="minorHAnsi" w:cstheme="minorHAnsi"/>
          <w:bCs/>
          <w:color w:val="000000"/>
        </w:rPr>
        <w:t xml:space="preserve">roviders should complete </w:t>
      </w:r>
      <w:r>
        <w:rPr>
          <w:rFonts w:asciiTheme="minorHAnsi" w:hAnsiTheme="minorHAnsi" w:cstheme="minorHAnsi"/>
          <w:bCs/>
          <w:color w:val="000000"/>
        </w:rPr>
        <w:t>grant amendments</w:t>
      </w:r>
      <w:r w:rsidR="007F249A" w:rsidRPr="00EC54D0">
        <w:rPr>
          <w:rFonts w:asciiTheme="minorHAnsi" w:hAnsiTheme="minorHAnsi" w:cstheme="minorHAnsi"/>
          <w:bCs/>
          <w:color w:val="000000"/>
        </w:rPr>
        <w:t xml:space="preserve"> before the </w:t>
      </w:r>
      <w:r>
        <w:rPr>
          <w:rFonts w:asciiTheme="minorHAnsi" w:hAnsiTheme="minorHAnsi" w:cstheme="minorHAnsi"/>
          <w:bCs/>
          <w:color w:val="000000"/>
        </w:rPr>
        <w:t>HUD Grant Inventory Worksheet (</w:t>
      </w:r>
      <w:r w:rsidR="007F249A" w:rsidRPr="00EC54D0">
        <w:rPr>
          <w:rFonts w:asciiTheme="minorHAnsi" w:hAnsiTheme="minorHAnsi" w:cstheme="minorHAnsi"/>
          <w:bCs/>
          <w:color w:val="000000"/>
        </w:rPr>
        <w:t>GIW</w:t>
      </w:r>
      <w:r>
        <w:rPr>
          <w:rFonts w:asciiTheme="minorHAnsi" w:hAnsiTheme="minorHAnsi" w:cstheme="minorHAnsi"/>
          <w:bCs/>
          <w:color w:val="000000"/>
        </w:rPr>
        <w:t>)</w:t>
      </w:r>
      <w:r w:rsidR="007F249A" w:rsidRPr="00EC54D0">
        <w:rPr>
          <w:rFonts w:asciiTheme="minorHAnsi" w:hAnsiTheme="minorHAnsi" w:cstheme="minorHAnsi"/>
          <w:bCs/>
          <w:color w:val="000000"/>
        </w:rPr>
        <w:t xml:space="preserve"> </w:t>
      </w:r>
      <w:r>
        <w:rPr>
          <w:rFonts w:asciiTheme="minorHAnsi" w:hAnsiTheme="minorHAnsi" w:cstheme="minorHAnsi"/>
          <w:bCs/>
          <w:color w:val="000000"/>
        </w:rPr>
        <w:t>is released.</w:t>
      </w:r>
    </w:p>
    <w:p w14:paraId="0CCD2F5F" w14:textId="39C070AE" w:rsidR="004D59A8" w:rsidRPr="00EC54D0" w:rsidRDefault="004D59A8" w:rsidP="00BE669A">
      <w:pPr>
        <w:pStyle w:val="ListParagraph"/>
        <w:widowControl w:val="0"/>
        <w:numPr>
          <w:ilvl w:val="1"/>
          <w:numId w:val="28"/>
        </w:numPr>
        <w:autoSpaceDE w:val="0"/>
        <w:autoSpaceDN w:val="0"/>
        <w:adjustRightInd w:val="0"/>
        <w:rPr>
          <w:rFonts w:asciiTheme="minorHAnsi" w:hAnsiTheme="minorHAnsi" w:cstheme="minorHAnsi"/>
          <w:bCs/>
          <w:color w:val="000000"/>
        </w:rPr>
      </w:pPr>
      <w:r w:rsidRPr="00EC54D0">
        <w:rPr>
          <w:rFonts w:asciiTheme="minorHAnsi" w:hAnsiTheme="minorHAnsi" w:cstheme="minorHAnsi"/>
          <w:bCs/>
          <w:color w:val="000000"/>
        </w:rPr>
        <w:t xml:space="preserve">Alanna </w:t>
      </w:r>
      <w:r w:rsidR="00EC54D0">
        <w:rPr>
          <w:rFonts w:asciiTheme="minorHAnsi" w:hAnsiTheme="minorHAnsi" w:cstheme="minorHAnsi"/>
          <w:bCs/>
          <w:color w:val="000000"/>
        </w:rPr>
        <w:t xml:space="preserve">Kabel from HUD </w:t>
      </w:r>
      <w:r w:rsidRPr="00EC54D0">
        <w:rPr>
          <w:rFonts w:asciiTheme="minorHAnsi" w:hAnsiTheme="minorHAnsi" w:cstheme="minorHAnsi"/>
          <w:bCs/>
          <w:color w:val="000000"/>
        </w:rPr>
        <w:t>notes</w:t>
      </w:r>
      <w:r w:rsidR="00EC54D0">
        <w:rPr>
          <w:rFonts w:asciiTheme="minorHAnsi" w:hAnsiTheme="minorHAnsi" w:cstheme="minorHAnsi"/>
          <w:bCs/>
          <w:color w:val="000000"/>
        </w:rPr>
        <w:t xml:space="preserve"> that these are</w:t>
      </w:r>
      <w:r w:rsidRPr="00EC54D0">
        <w:rPr>
          <w:rFonts w:asciiTheme="minorHAnsi" w:hAnsiTheme="minorHAnsi" w:cstheme="minorHAnsi"/>
          <w:bCs/>
          <w:color w:val="000000"/>
        </w:rPr>
        <w:t xml:space="preserve"> reviewed by both </w:t>
      </w:r>
      <w:r w:rsidR="00EC54D0">
        <w:rPr>
          <w:rFonts w:asciiTheme="minorHAnsi" w:hAnsiTheme="minorHAnsi" w:cstheme="minorHAnsi"/>
          <w:bCs/>
          <w:color w:val="000000"/>
        </w:rPr>
        <w:t xml:space="preserve">HUD </w:t>
      </w:r>
      <w:r w:rsidRPr="00EC54D0">
        <w:rPr>
          <w:rFonts w:asciiTheme="minorHAnsi" w:hAnsiTheme="minorHAnsi" w:cstheme="minorHAnsi"/>
          <w:bCs/>
          <w:color w:val="000000"/>
        </w:rPr>
        <w:t>F</w:t>
      </w:r>
      <w:r w:rsidR="00EC54D0">
        <w:rPr>
          <w:rFonts w:asciiTheme="minorHAnsi" w:hAnsiTheme="minorHAnsi" w:cstheme="minorHAnsi"/>
          <w:bCs/>
          <w:color w:val="000000"/>
        </w:rPr>
        <w:t xml:space="preserve">ield </w:t>
      </w:r>
      <w:r w:rsidRPr="00EC54D0">
        <w:rPr>
          <w:rFonts w:asciiTheme="minorHAnsi" w:hAnsiTheme="minorHAnsi" w:cstheme="minorHAnsi"/>
          <w:bCs/>
          <w:color w:val="000000"/>
        </w:rPr>
        <w:t>O</w:t>
      </w:r>
      <w:r w:rsidR="00EC54D0">
        <w:rPr>
          <w:rFonts w:asciiTheme="minorHAnsi" w:hAnsiTheme="minorHAnsi" w:cstheme="minorHAnsi"/>
          <w:bCs/>
          <w:color w:val="000000"/>
        </w:rPr>
        <w:t>ffice</w:t>
      </w:r>
      <w:r w:rsidRPr="00EC54D0">
        <w:rPr>
          <w:rFonts w:asciiTheme="minorHAnsi" w:hAnsiTheme="minorHAnsi" w:cstheme="minorHAnsi"/>
          <w:bCs/>
          <w:color w:val="000000"/>
        </w:rPr>
        <w:t xml:space="preserve"> and SNAPs</w:t>
      </w:r>
      <w:r w:rsidR="00EC54D0">
        <w:rPr>
          <w:rFonts w:asciiTheme="minorHAnsi" w:hAnsiTheme="minorHAnsi" w:cstheme="minorHAnsi"/>
          <w:bCs/>
          <w:color w:val="000000"/>
        </w:rPr>
        <w:t xml:space="preserve"> and should have a </w:t>
      </w:r>
      <w:r w:rsidR="00BF7DFB">
        <w:rPr>
          <w:rFonts w:asciiTheme="minorHAnsi" w:hAnsiTheme="minorHAnsi" w:cstheme="minorHAnsi"/>
          <w:bCs/>
          <w:color w:val="000000"/>
        </w:rPr>
        <w:t>compelling argument regarding why this change was not made at time of grant execution.</w:t>
      </w:r>
    </w:p>
    <w:p w14:paraId="457690CE" w14:textId="00DBD8D1" w:rsidR="00D50A88" w:rsidRPr="00515A77" w:rsidRDefault="00CC0E53" w:rsidP="00515A77">
      <w:pPr>
        <w:pStyle w:val="ListParagraph"/>
        <w:widowControl w:val="0"/>
        <w:numPr>
          <w:ilvl w:val="0"/>
          <w:numId w:val="28"/>
        </w:num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CT BOS 101 Webinar announcement</w:t>
      </w:r>
      <w:r w:rsidR="00A512CC">
        <w:rPr>
          <w:rFonts w:asciiTheme="minorHAnsi" w:hAnsiTheme="minorHAnsi" w:cstheme="minorHAnsi"/>
          <w:bCs/>
          <w:color w:val="000000"/>
        </w:rPr>
        <w:t xml:space="preserve"> – </w:t>
      </w:r>
      <w:r w:rsidR="00DF18BA" w:rsidRPr="00DF18BA">
        <w:rPr>
          <w:rFonts w:asciiTheme="minorHAnsi" w:hAnsiTheme="minorHAnsi" w:cstheme="minorHAnsi"/>
          <w:bCs/>
          <w:color w:val="000000"/>
        </w:rPr>
        <w:t>3/23/22 – 10-11:30</w:t>
      </w:r>
    </w:p>
    <w:p w14:paraId="0757C0FE" w14:textId="77777777" w:rsidR="005B5BEE" w:rsidRDefault="005B5BEE" w:rsidP="005B5BEE">
      <w:pPr>
        <w:pStyle w:val="ListParagraph"/>
        <w:numPr>
          <w:ilvl w:val="1"/>
          <w:numId w:val="28"/>
        </w:numPr>
        <w:autoSpaceDE w:val="0"/>
        <w:autoSpaceDN w:val="0"/>
        <w:adjustRightInd w:val="0"/>
        <w:rPr>
          <w:rFonts w:asciiTheme="minorHAnsi" w:eastAsiaTheme="minorHAnsi" w:hAnsiTheme="minorHAnsi" w:cstheme="minorHAnsi"/>
          <w:color w:val="000000" w:themeColor="text1"/>
        </w:rPr>
      </w:pPr>
      <w:r w:rsidRPr="005B5BEE">
        <w:rPr>
          <w:rFonts w:asciiTheme="minorHAnsi" w:eastAsiaTheme="minorHAnsi" w:hAnsiTheme="minorHAnsi" w:cstheme="minorHAnsi"/>
          <w:color w:val="000000" w:themeColor="text1"/>
        </w:rPr>
        <w:t>Join Zoom Meeting:</w:t>
      </w:r>
      <w:r>
        <w:rPr>
          <w:rFonts w:asciiTheme="minorHAnsi" w:eastAsiaTheme="minorHAnsi" w:hAnsiTheme="minorHAnsi" w:cstheme="minorHAnsi"/>
          <w:color w:val="000000" w:themeColor="text1"/>
        </w:rPr>
        <w:t xml:space="preserve"> </w:t>
      </w:r>
      <w:r w:rsidRPr="005B5BEE">
        <w:rPr>
          <w:rFonts w:asciiTheme="minorHAnsi" w:eastAsiaTheme="minorHAnsi" w:hAnsiTheme="minorHAnsi" w:cstheme="minorHAnsi"/>
          <w:color w:val="000000" w:themeColor="text1"/>
        </w:rPr>
        <w:t>Intro to CT BOS Zoom</w:t>
      </w:r>
      <w:r>
        <w:rPr>
          <w:rFonts w:asciiTheme="minorHAnsi" w:eastAsiaTheme="minorHAnsi" w:hAnsiTheme="minorHAnsi" w:cstheme="minorHAnsi"/>
          <w:color w:val="000000" w:themeColor="text1"/>
        </w:rPr>
        <w:t xml:space="preserve"> </w:t>
      </w:r>
      <w:r w:rsidRPr="005B5BEE">
        <w:rPr>
          <w:rFonts w:asciiTheme="minorHAnsi" w:eastAsiaTheme="minorHAnsi" w:hAnsiTheme="minorHAnsi" w:cstheme="minorHAnsi"/>
          <w:color w:val="000000" w:themeColor="text1"/>
        </w:rPr>
        <w:t>Link</w:t>
      </w:r>
      <w:r>
        <w:rPr>
          <w:rFonts w:asciiTheme="minorHAnsi" w:eastAsiaTheme="minorHAnsi" w:hAnsiTheme="minorHAnsi" w:cstheme="minorHAnsi"/>
          <w:color w:val="000000" w:themeColor="text1"/>
        </w:rPr>
        <w:t xml:space="preserve">; </w:t>
      </w:r>
      <w:r w:rsidRPr="005B5BEE">
        <w:rPr>
          <w:rFonts w:asciiTheme="minorHAnsi" w:eastAsiaTheme="minorHAnsi" w:hAnsiTheme="minorHAnsi" w:cstheme="minorHAnsi"/>
          <w:color w:val="000000" w:themeColor="text1"/>
        </w:rPr>
        <w:t>Meeting ID: 895 8679</w:t>
      </w:r>
      <w:r>
        <w:rPr>
          <w:rFonts w:asciiTheme="minorHAnsi" w:eastAsiaTheme="minorHAnsi" w:hAnsiTheme="minorHAnsi" w:cstheme="minorHAnsi"/>
          <w:color w:val="000000" w:themeColor="text1"/>
        </w:rPr>
        <w:t xml:space="preserve"> </w:t>
      </w:r>
      <w:r w:rsidRPr="005B5BEE">
        <w:rPr>
          <w:rFonts w:asciiTheme="minorHAnsi" w:eastAsiaTheme="minorHAnsi" w:hAnsiTheme="minorHAnsi" w:cstheme="minorHAnsi"/>
          <w:color w:val="000000" w:themeColor="text1"/>
        </w:rPr>
        <w:t>0212</w:t>
      </w:r>
      <w:r>
        <w:rPr>
          <w:rFonts w:asciiTheme="minorHAnsi" w:eastAsiaTheme="minorHAnsi" w:hAnsiTheme="minorHAnsi" w:cstheme="minorHAnsi"/>
          <w:color w:val="000000" w:themeColor="text1"/>
        </w:rPr>
        <w:t xml:space="preserve">; </w:t>
      </w:r>
      <w:r w:rsidRPr="005B5BEE">
        <w:rPr>
          <w:rFonts w:asciiTheme="minorHAnsi" w:eastAsiaTheme="minorHAnsi" w:hAnsiTheme="minorHAnsi" w:cstheme="minorHAnsi"/>
          <w:color w:val="000000" w:themeColor="text1"/>
        </w:rPr>
        <w:t>Passcode: 001236</w:t>
      </w:r>
    </w:p>
    <w:p w14:paraId="7EA88446" w14:textId="2CCE54D3" w:rsidR="00C46C7B" w:rsidRPr="005B5BEE" w:rsidRDefault="005B5BEE" w:rsidP="005B5BEE">
      <w:pPr>
        <w:pStyle w:val="ListParagraph"/>
        <w:numPr>
          <w:ilvl w:val="1"/>
          <w:numId w:val="28"/>
        </w:numPr>
        <w:autoSpaceDE w:val="0"/>
        <w:autoSpaceDN w:val="0"/>
        <w:adjustRightInd w:val="0"/>
        <w:rPr>
          <w:rFonts w:asciiTheme="minorHAnsi" w:eastAsiaTheme="minorHAnsi" w:hAnsiTheme="minorHAnsi" w:cstheme="minorHAnsi"/>
          <w:color w:val="000000" w:themeColor="text1"/>
        </w:rPr>
      </w:pPr>
      <w:r w:rsidRPr="005B5BEE">
        <w:rPr>
          <w:rFonts w:asciiTheme="minorHAnsi" w:eastAsiaTheme="minorHAnsi" w:hAnsiTheme="minorHAnsi" w:cstheme="minorHAnsi"/>
          <w:color w:val="000000" w:themeColor="text1"/>
        </w:rPr>
        <w:t>Call-in number: 646 876</w:t>
      </w:r>
      <w:r>
        <w:rPr>
          <w:rFonts w:asciiTheme="minorHAnsi" w:eastAsiaTheme="minorHAnsi" w:hAnsiTheme="minorHAnsi" w:cstheme="minorHAnsi"/>
          <w:color w:val="000000" w:themeColor="text1"/>
        </w:rPr>
        <w:t xml:space="preserve"> </w:t>
      </w:r>
      <w:r w:rsidRPr="005B5BEE">
        <w:rPr>
          <w:rFonts w:asciiTheme="minorHAnsi" w:eastAsiaTheme="minorHAnsi" w:hAnsiTheme="minorHAnsi" w:cstheme="minorHAnsi"/>
          <w:color w:val="000000" w:themeColor="text1"/>
        </w:rPr>
        <w:t>9923</w:t>
      </w:r>
    </w:p>
    <w:p w14:paraId="2265FE6A" w14:textId="79D489C8" w:rsidR="00C46C7B" w:rsidRDefault="00C46C7B" w:rsidP="00CD76F7">
      <w:pPr>
        <w:pStyle w:val="ListParagraph"/>
        <w:numPr>
          <w:ilvl w:val="0"/>
          <w:numId w:val="1"/>
        </w:numPr>
        <w:rPr>
          <w:rFonts w:asciiTheme="minorHAnsi" w:hAnsiTheme="minorHAnsi" w:cstheme="minorHAnsi"/>
          <w:b/>
          <w:bCs/>
        </w:rPr>
      </w:pPr>
      <w:r w:rsidRPr="007C03F0">
        <w:rPr>
          <w:rFonts w:asciiTheme="minorHAnsi" w:hAnsiTheme="minorHAnsi" w:cstheme="minorHAnsi"/>
          <w:b/>
          <w:bCs/>
        </w:rPr>
        <w:t>Update</w:t>
      </w:r>
      <w:r w:rsidR="00F44C2C" w:rsidRPr="007C03F0">
        <w:rPr>
          <w:rFonts w:asciiTheme="minorHAnsi" w:hAnsiTheme="minorHAnsi" w:cstheme="minorHAnsi"/>
          <w:b/>
          <w:bCs/>
        </w:rPr>
        <w:t>s</w:t>
      </w:r>
      <w:r w:rsidRPr="007C03F0">
        <w:rPr>
          <w:rFonts w:asciiTheme="minorHAnsi" w:hAnsiTheme="minorHAnsi" w:cstheme="minorHAnsi"/>
          <w:b/>
          <w:bCs/>
        </w:rPr>
        <w:t xml:space="preserve"> </w:t>
      </w:r>
      <w:r w:rsidR="009B7EEC">
        <w:rPr>
          <w:rFonts w:asciiTheme="minorHAnsi" w:hAnsiTheme="minorHAnsi" w:cstheme="minorHAnsi"/>
          <w:b/>
          <w:bCs/>
        </w:rPr>
        <w:t>from C</w:t>
      </w:r>
      <w:r w:rsidR="00C24DAF">
        <w:rPr>
          <w:rFonts w:asciiTheme="minorHAnsi" w:hAnsiTheme="minorHAnsi" w:cstheme="minorHAnsi"/>
          <w:b/>
          <w:bCs/>
        </w:rPr>
        <w:t xml:space="preserve">T </w:t>
      </w:r>
      <w:r w:rsidR="00CA024B">
        <w:rPr>
          <w:rFonts w:asciiTheme="minorHAnsi" w:hAnsiTheme="minorHAnsi" w:cstheme="minorHAnsi"/>
          <w:b/>
          <w:bCs/>
        </w:rPr>
        <w:t xml:space="preserve">Coalition to End Homelessness (CCEH) </w:t>
      </w:r>
      <w:r w:rsidR="009B7EEC">
        <w:rPr>
          <w:rFonts w:asciiTheme="minorHAnsi" w:hAnsiTheme="minorHAnsi" w:cstheme="minorHAnsi"/>
          <w:b/>
          <w:bCs/>
        </w:rPr>
        <w:t xml:space="preserve">on </w:t>
      </w:r>
      <w:r w:rsidR="00CA024B">
        <w:rPr>
          <w:rFonts w:asciiTheme="minorHAnsi" w:hAnsiTheme="minorHAnsi" w:cstheme="minorHAnsi"/>
          <w:b/>
          <w:bCs/>
        </w:rPr>
        <w:t>Homeless Management Information System (</w:t>
      </w:r>
      <w:r w:rsidR="009B7EEC">
        <w:rPr>
          <w:rFonts w:asciiTheme="minorHAnsi" w:hAnsiTheme="minorHAnsi" w:cstheme="minorHAnsi"/>
          <w:b/>
          <w:bCs/>
        </w:rPr>
        <w:t>HMIS</w:t>
      </w:r>
      <w:r w:rsidR="00CA024B">
        <w:rPr>
          <w:rFonts w:asciiTheme="minorHAnsi" w:hAnsiTheme="minorHAnsi" w:cstheme="minorHAnsi"/>
          <w:b/>
          <w:bCs/>
        </w:rPr>
        <w:t>)</w:t>
      </w:r>
      <w:r w:rsidR="00943D53" w:rsidRPr="007C03F0">
        <w:rPr>
          <w:rFonts w:asciiTheme="minorHAnsi" w:hAnsiTheme="minorHAnsi" w:cstheme="minorHAnsi"/>
          <w:b/>
          <w:bCs/>
        </w:rPr>
        <w:t xml:space="preserve"> </w:t>
      </w:r>
    </w:p>
    <w:p w14:paraId="1A185E7F" w14:textId="6E6BF67B" w:rsidR="003E7673" w:rsidRDefault="003E7673" w:rsidP="00CA024B">
      <w:pPr>
        <w:pStyle w:val="ListParagraph"/>
        <w:numPr>
          <w:ilvl w:val="0"/>
          <w:numId w:val="37"/>
        </w:numPr>
        <w:rPr>
          <w:rFonts w:asciiTheme="minorHAnsi" w:hAnsiTheme="minorHAnsi" w:cstheme="minorHAnsi"/>
        </w:rPr>
      </w:pPr>
      <w:r w:rsidRPr="003E7673">
        <w:rPr>
          <w:rFonts w:asciiTheme="minorHAnsi" w:hAnsiTheme="minorHAnsi" w:cstheme="minorHAnsi"/>
        </w:rPr>
        <w:t>Evonne Klein</w:t>
      </w:r>
      <w:r w:rsidR="0067473B">
        <w:rPr>
          <w:rFonts w:asciiTheme="minorHAnsi" w:hAnsiTheme="minorHAnsi" w:cstheme="minorHAnsi"/>
        </w:rPr>
        <w:t>,</w:t>
      </w:r>
      <w:r w:rsidRPr="003E7673">
        <w:rPr>
          <w:rFonts w:asciiTheme="minorHAnsi" w:hAnsiTheme="minorHAnsi" w:cstheme="minorHAnsi"/>
        </w:rPr>
        <w:t xml:space="preserve"> CEO of CCEH</w:t>
      </w:r>
      <w:r w:rsidR="0067473B">
        <w:rPr>
          <w:rFonts w:asciiTheme="minorHAnsi" w:hAnsiTheme="minorHAnsi" w:cstheme="minorHAnsi"/>
        </w:rPr>
        <w:t xml:space="preserve">, </w:t>
      </w:r>
      <w:r w:rsidR="00CA024B">
        <w:rPr>
          <w:rFonts w:asciiTheme="minorHAnsi" w:hAnsiTheme="minorHAnsi" w:cstheme="minorHAnsi"/>
        </w:rPr>
        <w:t>pr</w:t>
      </w:r>
      <w:r w:rsidR="0067473B">
        <w:rPr>
          <w:rFonts w:asciiTheme="minorHAnsi" w:hAnsiTheme="minorHAnsi" w:cstheme="minorHAnsi"/>
        </w:rPr>
        <w:t>ovided updates</w:t>
      </w:r>
      <w:r w:rsidR="00CA024B">
        <w:rPr>
          <w:rFonts w:asciiTheme="minorHAnsi" w:hAnsiTheme="minorHAnsi" w:cstheme="minorHAnsi"/>
        </w:rPr>
        <w:t xml:space="preserve"> on HMIS</w:t>
      </w:r>
      <w:r w:rsidR="0067473B">
        <w:rPr>
          <w:rFonts w:asciiTheme="minorHAnsi" w:hAnsiTheme="minorHAnsi" w:cstheme="minorHAnsi"/>
        </w:rPr>
        <w:t>.</w:t>
      </w:r>
    </w:p>
    <w:p w14:paraId="16EBE99F" w14:textId="438427F4" w:rsidR="003E7673" w:rsidRPr="00E21B57" w:rsidRDefault="00CA024B" w:rsidP="0067473B">
      <w:pPr>
        <w:pStyle w:val="ListParagraph"/>
        <w:numPr>
          <w:ilvl w:val="0"/>
          <w:numId w:val="38"/>
        </w:numPr>
        <w:rPr>
          <w:rFonts w:asciiTheme="minorHAnsi" w:hAnsiTheme="minorHAnsi" w:cstheme="minorHAnsi"/>
        </w:rPr>
      </w:pPr>
      <w:r>
        <w:rPr>
          <w:rFonts w:asciiTheme="minorHAnsi" w:hAnsiTheme="minorHAnsi" w:cstheme="minorHAnsi"/>
        </w:rPr>
        <w:t xml:space="preserve">The </w:t>
      </w:r>
      <w:r w:rsidR="0067473B">
        <w:rPr>
          <w:rFonts w:asciiTheme="minorHAnsi" w:hAnsiTheme="minorHAnsi" w:cstheme="minorHAnsi"/>
        </w:rPr>
        <w:t xml:space="preserve">CT BOS </w:t>
      </w:r>
      <w:r w:rsidR="003E7673">
        <w:rPr>
          <w:rFonts w:asciiTheme="minorHAnsi" w:hAnsiTheme="minorHAnsi" w:cstheme="minorHAnsi"/>
        </w:rPr>
        <w:t xml:space="preserve">Chairs, Nutmeg and CCEH have been discussing how to keep </w:t>
      </w:r>
      <w:r>
        <w:rPr>
          <w:rFonts w:asciiTheme="minorHAnsi" w:hAnsiTheme="minorHAnsi" w:cstheme="minorHAnsi"/>
        </w:rPr>
        <w:t xml:space="preserve">data in </w:t>
      </w:r>
      <w:r w:rsidR="003E7673">
        <w:rPr>
          <w:rFonts w:asciiTheme="minorHAnsi" w:hAnsiTheme="minorHAnsi" w:cstheme="minorHAnsi"/>
        </w:rPr>
        <w:t>HMIS secure</w:t>
      </w:r>
      <w:r>
        <w:rPr>
          <w:rFonts w:asciiTheme="minorHAnsi" w:hAnsiTheme="minorHAnsi" w:cstheme="minorHAnsi"/>
        </w:rPr>
        <w:t>.</w:t>
      </w:r>
      <w:r w:rsidR="003E1BD4">
        <w:rPr>
          <w:rFonts w:asciiTheme="minorHAnsi" w:hAnsiTheme="minorHAnsi" w:cstheme="minorHAnsi"/>
        </w:rPr>
        <w:t xml:space="preserve">  It was decided that Multi-factor Authentication (MFA) would be the best route to take to protect data.</w:t>
      </w:r>
      <w:r w:rsidR="003E7673">
        <w:rPr>
          <w:rFonts w:asciiTheme="minorHAnsi" w:hAnsiTheme="minorHAnsi" w:cstheme="minorHAnsi"/>
        </w:rPr>
        <w:t xml:space="preserve"> </w:t>
      </w:r>
      <w:r w:rsidR="0067473B">
        <w:rPr>
          <w:rFonts w:asciiTheme="minorHAnsi" w:hAnsiTheme="minorHAnsi" w:cstheme="minorHAnsi"/>
        </w:rPr>
        <w:t xml:space="preserve">This group recommends </w:t>
      </w:r>
      <w:r w:rsidR="003E1BD4" w:rsidRPr="00E21B57">
        <w:rPr>
          <w:rFonts w:asciiTheme="minorHAnsi" w:hAnsiTheme="minorHAnsi" w:cstheme="minorHAnsi"/>
        </w:rPr>
        <w:t>t</w:t>
      </w:r>
      <w:r w:rsidR="003E7673" w:rsidRPr="00E21B57">
        <w:rPr>
          <w:rFonts w:asciiTheme="minorHAnsi" w:hAnsiTheme="minorHAnsi" w:cstheme="minorHAnsi"/>
        </w:rPr>
        <w:t xml:space="preserve">his </w:t>
      </w:r>
      <w:r w:rsidR="0067473B">
        <w:rPr>
          <w:rFonts w:asciiTheme="minorHAnsi" w:hAnsiTheme="minorHAnsi" w:cstheme="minorHAnsi"/>
        </w:rPr>
        <w:t>as</w:t>
      </w:r>
      <w:r w:rsidR="003E7673" w:rsidRPr="00E21B57">
        <w:rPr>
          <w:rFonts w:asciiTheme="minorHAnsi" w:hAnsiTheme="minorHAnsi" w:cstheme="minorHAnsi"/>
        </w:rPr>
        <w:t xml:space="preserve"> the top priority for HMIS</w:t>
      </w:r>
      <w:r w:rsidR="003E1BD4" w:rsidRPr="00E21B57">
        <w:rPr>
          <w:rFonts w:asciiTheme="minorHAnsi" w:hAnsiTheme="minorHAnsi" w:cstheme="minorHAnsi"/>
        </w:rPr>
        <w:t>.</w:t>
      </w:r>
    </w:p>
    <w:p w14:paraId="17D30901" w14:textId="3FFD84C5" w:rsidR="003E7673" w:rsidRDefault="0067473B" w:rsidP="00CA024B">
      <w:pPr>
        <w:pStyle w:val="ListParagraph"/>
        <w:numPr>
          <w:ilvl w:val="0"/>
          <w:numId w:val="38"/>
        </w:numPr>
        <w:rPr>
          <w:rFonts w:asciiTheme="minorHAnsi" w:hAnsiTheme="minorHAnsi" w:cstheme="minorHAnsi"/>
        </w:rPr>
      </w:pPr>
      <w:r>
        <w:rPr>
          <w:rFonts w:asciiTheme="minorHAnsi" w:hAnsiTheme="minorHAnsi" w:cstheme="minorHAnsi"/>
        </w:rPr>
        <w:t>D</w:t>
      </w:r>
      <w:r w:rsidR="003E1BD4">
        <w:rPr>
          <w:rFonts w:asciiTheme="minorHAnsi" w:hAnsiTheme="minorHAnsi" w:cstheme="minorHAnsi"/>
        </w:rPr>
        <w:t>eveloping MFA w</w:t>
      </w:r>
      <w:r w:rsidR="003E7673">
        <w:rPr>
          <w:rFonts w:asciiTheme="minorHAnsi" w:hAnsiTheme="minorHAnsi" w:cstheme="minorHAnsi"/>
        </w:rPr>
        <w:t>ould take about 3 months to complete</w:t>
      </w:r>
      <w:r w:rsidR="003E1BD4">
        <w:rPr>
          <w:rFonts w:asciiTheme="minorHAnsi" w:hAnsiTheme="minorHAnsi" w:cstheme="minorHAnsi"/>
        </w:rPr>
        <w:t xml:space="preserve"> (</w:t>
      </w:r>
      <w:r w:rsidR="003E7673">
        <w:rPr>
          <w:rFonts w:asciiTheme="minorHAnsi" w:hAnsiTheme="minorHAnsi" w:cstheme="minorHAnsi"/>
        </w:rPr>
        <w:t>150 development hours</w:t>
      </w:r>
      <w:r w:rsidR="003E1BD4">
        <w:rPr>
          <w:rFonts w:asciiTheme="minorHAnsi" w:hAnsiTheme="minorHAnsi" w:cstheme="minorHAnsi"/>
        </w:rPr>
        <w:t xml:space="preserve">).  </w:t>
      </w:r>
      <w:r w:rsidR="003E7673">
        <w:rPr>
          <w:rFonts w:asciiTheme="minorHAnsi" w:hAnsiTheme="minorHAnsi" w:cstheme="minorHAnsi"/>
        </w:rPr>
        <w:t xml:space="preserve"> </w:t>
      </w:r>
      <w:r w:rsidR="003E1BD4">
        <w:rPr>
          <w:rFonts w:asciiTheme="minorHAnsi" w:hAnsiTheme="minorHAnsi" w:cstheme="minorHAnsi"/>
        </w:rPr>
        <w:t>MFA would</w:t>
      </w:r>
      <w:r w:rsidR="003E7673">
        <w:rPr>
          <w:rFonts w:asciiTheme="minorHAnsi" w:hAnsiTheme="minorHAnsi" w:cstheme="minorHAnsi"/>
        </w:rPr>
        <w:t xml:space="preserve"> become </w:t>
      </w:r>
      <w:proofErr w:type="gramStart"/>
      <w:r w:rsidR="003E7673">
        <w:rPr>
          <w:rFonts w:asciiTheme="minorHAnsi" w:hAnsiTheme="minorHAnsi" w:cstheme="minorHAnsi"/>
        </w:rPr>
        <w:t>front</w:t>
      </w:r>
      <w:proofErr w:type="gramEnd"/>
      <w:r w:rsidR="003E7673">
        <w:rPr>
          <w:rFonts w:asciiTheme="minorHAnsi" w:hAnsiTheme="minorHAnsi" w:cstheme="minorHAnsi"/>
        </w:rPr>
        <w:t xml:space="preserve"> and center and some other projects will need to wait their turn </w:t>
      </w:r>
      <w:r w:rsidR="003E1BD4">
        <w:rPr>
          <w:rFonts w:asciiTheme="minorHAnsi" w:hAnsiTheme="minorHAnsi" w:cstheme="minorHAnsi"/>
        </w:rPr>
        <w:t>including the By-Name List (</w:t>
      </w:r>
      <w:r w:rsidR="003E7673">
        <w:rPr>
          <w:rFonts w:asciiTheme="minorHAnsi" w:hAnsiTheme="minorHAnsi" w:cstheme="minorHAnsi"/>
        </w:rPr>
        <w:t>BNL</w:t>
      </w:r>
      <w:r w:rsidR="003E1BD4">
        <w:rPr>
          <w:rFonts w:asciiTheme="minorHAnsi" w:hAnsiTheme="minorHAnsi" w:cstheme="minorHAnsi"/>
        </w:rPr>
        <w:t>)</w:t>
      </w:r>
      <w:r w:rsidR="003E7673">
        <w:rPr>
          <w:rFonts w:asciiTheme="minorHAnsi" w:hAnsiTheme="minorHAnsi" w:cstheme="minorHAnsi"/>
        </w:rPr>
        <w:t xml:space="preserve"> 2.0</w:t>
      </w:r>
      <w:r w:rsidR="003E1BD4">
        <w:rPr>
          <w:rFonts w:asciiTheme="minorHAnsi" w:hAnsiTheme="minorHAnsi" w:cstheme="minorHAnsi"/>
        </w:rPr>
        <w:t xml:space="preserve"> project.</w:t>
      </w:r>
    </w:p>
    <w:p w14:paraId="667FC28D" w14:textId="7BDB5E31" w:rsidR="003E7673" w:rsidRDefault="00A64DCF" w:rsidP="00CA024B">
      <w:pPr>
        <w:pStyle w:val="ListParagraph"/>
        <w:numPr>
          <w:ilvl w:val="0"/>
          <w:numId w:val="38"/>
        </w:numPr>
        <w:rPr>
          <w:rFonts w:asciiTheme="minorHAnsi" w:hAnsiTheme="minorHAnsi" w:cstheme="minorHAnsi"/>
        </w:rPr>
      </w:pPr>
      <w:r>
        <w:rPr>
          <w:rFonts w:asciiTheme="minorHAnsi" w:hAnsiTheme="minorHAnsi" w:cstheme="minorHAnsi"/>
        </w:rPr>
        <w:t xml:space="preserve">Participants in the meeting agreed that MFA should be </w:t>
      </w:r>
      <w:r w:rsidR="0067473B">
        <w:rPr>
          <w:rFonts w:asciiTheme="minorHAnsi" w:hAnsiTheme="minorHAnsi" w:cstheme="minorHAnsi"/>
        </w:rPr>
        <w:t>prioritized</w:t>
      </w:r>
      <w:r>
        <w:rPr>
          <w:rFonts w:asciiTheme="minorHAnsi" w:hAnsiTheme="minorHAnsi" w:cstheme="minorHAnsi"/>
        </w:rPr>
        <w:t xml:space="preserve"> and that the </w:t>
      </w:r>
      <w:r w:rsidR="00AA45FA">
        <w:rPr>
          <w:rFonts w:asciiTheme="minorHAnsi" w:hAnsiTheme="minorHAnsi" w:cstheme="minorHAnsi"/>
        </w:rPr>
        <w:t>release bin</w:t>
      </w:r>
      <w:r>
        <w:rPr>
          <w:rFonts w:asciiTheme="minorHAnsi" w:hAnsiTheme="minorHAnsi" w:cstheme="minorHAnsi"/>
        </w:rPr>
        <w:t>, which is the list of projects to be addressed, will be re-prioritized.</w:t>
      </w:r>
      <w:r w:rsidR="0067473B">
        <w:rPr>
          <w:rFonts w:asciiTheme="minorHAnsi" w:hAnsiTheme="minorHAnsi" w:cstheme="minorHAnsi"/>
        </w:rPr>
        <w:t xml:space="preserve"> No opposition was raised.</w:t>
      </w:r>
    </w:p>
    <w:p w14:paraId="4BAA6122" w14:textId="3F46E9C3" w:rsidR="0067473B" w:rsidRDefault="0067473B" w:rsidP="00CA024B">
      <w:pPr>
        <w:pStyle w:val="ListParagraph"/>
        <w:numPr>
          <w:ilvl w:val="0"/>
          <w:numId w:val="38"/>
        </w:numPr>
        <w:rPr>
          <w:rFonts w:asciiTheme="minorHAnsi" w:hAnsiTheme="minorHAnsi" w:cstheme="minorHAnsi"/>
        </w:rPr>
      </w:pPr>
      <w:r>
        <w:rPr>
          <w:rFonts w:asciiTheme="minorHAnsi" w:hAnsiTheme="minorHAnsi" w:cstheme="minorHAnsi"/>
        </w:rPr>
        <w:t xml:space="preserve">CCEH staff noted that </w:t>
      </w:r>
      <w:r w:rsidR="001E3DD1">
        <w:rPr>
          <w:rFonts w:asciiTheme="minorHAnsi" w:hAnsiTheme="minorHAnsi" w:cstheme="minorHAnsi"/>
        </w:rPr>
        <w:t>the HMIS Steering Committee decided it would no longer make release bin prioritization decisions and that, rather, CCEH and Nutmeg make prioritization decisions in consultation with stakeholders as they determine appropriate.</w:t>
      </w:r>
    </w:p>
    <w:p w14:paraId="2F7FD2A1" w14:textId="1449F993" w:rsidR="00CB75F4" w:rsidRPr="00CB75F4" w:rsidRDefault="00BD6159" w:rsidP="00CB75F4">
      <w:pPr>
        <w:pStyle w:val="ListParagraph"/>
        <w:numPr>
          <w:ilvl w:val="0"/>
          <w:numId w:val="38"/>
        </w:numPr>
        <w:rPr>
          <w:rFonts w:asciiTheme="minorHAnsi" w:hAnsiTheme="minorHAnsi" w:cstheme="minorHAnsi"/>
        </w:rPr>
      </w:pPr>
      <w:r>
        <w:rPr>
          <w:rFonts w:asciiTheme="minorHAnsi" w:hAnsiTheme="minorHAnsi" w:cstheme="minorHAnsi"/>
        </w:rPr>
        <w:t>CCEH and Nutmeg are l</w:t>
      </w:r>
      <w:r w:rsidR="0072672E">
        <w:rPr>
          <w:rFonts w:asciiTheme="minorHAnsi" w:hAnsiTheme="minorHAnsi" w:cstheme="minorHAnsi"/>
        </w:rPr>
        <w:t xml:space="preserve">ooking at </w:t>
      </w:r>
      <w:r>
        <w:rPr>
          <w:rFonts w:asciiTheme="minorHAnsi" w:hAnsiTheme="minorHAnsi" w:cstheme="minorHAnsi"/>
        </w:rPr>
        <w:t xml:space="preserve">HMIS </w:t>
      </w:r>
      <w:r w:rsidR="0072672E">
        <w:rPr>
          <w:rFonts w:asciiTheme="minorHAnsi" w:hAnsiTheme="minorHAnsi" w:cstheme="minorHAnsi"/>
        </w:rPr>
        <w:t>training</w:t>
      </w:r>
      <w:r w:rsidR="001E3DD1">
        <w:rPr>
          <w:rFonts w:asciiTheme="minorHAnsi" w:hAnsiTheme="minorHAnsi" w:cstheme="minorHAnsi"/>
        </w:rPr>
        <w:t xml:space="preserve"> capacity,</w:t>
      </w:r>
      <w:r w:rsidR="0072672E">
        <w:rPr>
          <w:rFonts w:asciiTheme="minorHAnsi" w:hAnsiTheme="minorHAnsi" w:cstheme="minorHAnsi"/>
        </w:rPr>
        <w:t xml:space="preserve"> and there is a sub-committee to explore concerns</w:t>
      </w:r>
      <w:r w:rsidR="001E3DD1">
        <w:rPr>
          <w:rFonts w:asciiTheme="minorHAnsi" w:hAnsiTheme="minorHAnsi" w:cstheme="minorHAnsi"/>
        </w:rPr>
        <w:t xml:space="preserve"> and find solutions</w:t>
      </w:r>
      <w:r w:rsidR="00A419FC">
        <w:rPr>
          <w:rFonts w:asciiTheme="minorHAnsi" w:hAnsiTheme="minorHAnsi" w:cstheme="minorHAnsi"/>
        </w:rPr>
        <w:t xml:space="preserve">.  E-mail Evonne </w:t>
      </w:r>
      <w:r w:rsidR="00CB75F4">
        <w:rPr>
          <w:rFonts w:asciiTheme="minorHAnsi" w:hAnsiTheme="minorHAnsi" w:cstheme="minorHAnsi"/>
        </w:rPr>
        <w:t xml:space="preserve">Klein </w:t>
      </w:r>
      <w:r w:rsidR="00A419FC">
        <w:rPr>
          <w:rFonts w:asciiTheme="minorHAnsi" w:hAnsiTheme="minorHAnsi" w:cstheme="minorHAnsi"/>
        </w:rPr>
        <w:t>with any concerns</w:t>
      </w:r>
      <w:r w:rsidR="00CB75F4">
        <w:rPr>
          <w:rFonts w:asciiTheme="minorHAnsi" w:hAnsiTheme="minorHAnsi" w:cstheme="minorHAnsi"/>
        </w:rPr>
        <w:t>:</w:t>
      </w:r>
      <w:r w:rsidR="00CB75F4" w:rsidRPr="00CB75F4">
        <w:t xml:space="preserve"> </w:t>
      </w:r>
      <w:r w:rsidR="00CB75F4" w:rsidRPr="00CB75F4">
        <w:rPr>
          <w:rFonts w:asciiTheme="minorHAnsi" w:hAnsiTheme="minorHAnsi" w:cstheme="minorHAnsi"/>
          <w:u w:val="single"/>
        </w:rPr>
        <w:t>eklein@cceh.org</w:t>
      </w:r>
    </w:p>
    <w:p w14:paraId="2E0D68D6" w14:textId="7176CF37" w:rsidR="00416621" w:rsidRPr="003E7673" w:rsidRDefault="00416621" w:rsidP="00CA024B">
      <w:pPr>
        <w:pStyle w:val="ListParagraph"/>
        <w:numPr>
          <w:ilvl w:val="0"/>
          <w:numId w:val="38"/>
        </w:numPr>
        <w:rPr>
          <w:rFonts w:asciiTheme="minorHAnsi" w:hAnsiTheme="minorHAnsi" w:cstheme="minorHAnsi"/>
        </w:rPr>
      </w:pPr>
      <w:r>
        <w:rPr>
          <w:rFonts w:asciiTheme="minorHAnsi" w:hAnsiTheme="minorHAnsi" w:cstheme="minorHAnsi"/>
        </w:rPr>
        <w:t xml:space="preserve">DMHAS is looking into </w:t>
      </w:r>
      <w:r w:rsidR="001E3DD1">
        <w:rPr>
          <w:rFonts w:asciiTheme="minorHAnsi" w:hAnsiTheme="minorHAnsi" w:cstheme="minorHAnsi"/>
        </w:rPr>
        <w:t xml:space="preserve">the possibility of </w:t>
      </w:r>
      <w:r>
        <w:rPr>
          <w:rFonts w:asciiTheme="minorHAnsi" w:hAnsiTheme="minorHAnsi" w:cstheme="minorHAnsi"/>
        </w:rPr>
        <w:t xml:space="preserve">funding some of the projects in the release bin to move </w:t>
      </w:r>
      <w:r w:rsidR="00CB75F4">
        <w:rPr>
          <w:rFonts w:asciiTheme="minorHAnsi" w:hAnsiTheme="minorHAnsi" w:cstheme="minorHAnsi"/>
        </w:rPr>
        <w:t>projects</w:t>
      </w:r>
      <w:r>
        <w:rPr>
          <w:rFonts w:asciiTheme="minorHAnsi" w:hAnsiTheme="minorHAnsi" w:cstheme="minorHAnsi"/>
        </w:rPr>
        <w:t xml:space="preserve"> along</w:t>
      </w:r>
      <w:r w:rsidR="00CB75F4">
        <w:rPr>
          <w:rFonts w:asciiTheme="minorHAnsi" w:hAnsiTheme="minorHAnsi" w:cstheme="minorHAnsi"/>
        </w:rPr>
        <w:t>.</w:t>
      </w:r>
    </w:p>
    <w:p w14:paraId="2E3E951C" w14:textId="77777777" w:rsidR="00C46C7B" w:rsidRDefault="00C46C7B" w:rsidP="00C46C7B">
      <w:pPr>
        <w:pStyle w:val="ListParagraph"/>
        <w:ind w:left="180"/>
        <w:rPr>
          <w:rFonts w:asciiTheme="minorHAnsi" w:hAnsiTheme="minorHAnsi" w:cstheme="minorHAnsi"/>
          <w:b/>
          <w:bCs/>
        </w:rPr>
      </w:pPr>
    </w:p>
    <w:p w14:paraId="4FE281CB" w14:textId="394616D5" w:rsidR="00CA2A60" w:rsidRDefault="00CA2A60" w:rsidP="00CD76F7">
      <w:pPr>
        <w:pStyle w:val="ListParagraph"/>
        <w:numPr>
          <w:ilvl w:val="0"/>
          <w:numId w:val="1"/>
        </w:numPr>
        <w:rPr>
          <w:rFonts w:asciiTheme="minorHAnsi" w:hAnsiTheme="minorHAnsi" w:cstheme="minorHAnsi"/>
          <w:b/>
          <w:bCs/>
        </w:rPr>
      </w:pPr>
      <w:r>
        <w:rPr>
          <w:rFonts w:asciiTheme="minorHAnsi" w:hAnsiTheme="minorHAnsi" w:cstheme="minorHAnsi"/>
          <w:b/>
          <w:bCs/>
        </w:rPr>
        <w:t>Access to CT BOS Grievance Procedure for Consumers</w:t>
      </w:r>
    </w:p>
    <w:p w14:paraId="2C9EC783" w14:textId="352099B9" w:rsidR="00587396" w:rsidRPr="00587396" w:rsidRDefault="003B0C95" w:rsidP="00587396">
      <w:pPr>
        <w:pStyle w:val="ListParagraph"/>
        <w:numPr>
          <w:ilvl w:val="0"/>
          <w:numId w:val="35"/>
        </w:num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color w:val="000000"/>
        </w:rPr>
        <w:t>The first step to grieving is for c</w:t>
      </w:r>
      <w:r w:rsidR="00301C1B">
        <w:rPr>
          <w:rFonts w:asciiTheme="minorHAnsi" w:eastAsiaTheme="minorHAnsi" w:hAnsiTheme="minorHAnsi" w:cstheme="minorHAnsi"/>
          <w:color w:val="000000"/>
        </w:rPr>
        <w:t>onsumer</w:t>
      </w:r>
      <w:r>
        <w:rPr>
          <w:rFonts w:asciiTheme="minorHAnsi" w:eastAsiaTheme="minorHAnsi" w:hAnsiTheme="minorHAnsi" w:cstheme="minorHAnsi"/>
          <w:color w:val="000000"/>
        </w:rPr>
        <w:t>s to</w:t>
      </w:r>
      <w:r w:rsidR="00587396" w:rsidRPr="00587396">
        <w:rPr>
          <w:rFonts w:asciiTheme="minorHAnsi" w:eastAsiaTheme="minorHAnsi" w:hAnsiTheme="minorHAnsi" w:cstheme="minorHAnsi"/>
          <w:color w:val="000000"/>
        </w:rPr>
        <w:t xml:space="preserve"> complete </w:t>
      </w:r>
      <w:r>
        <w:rPr>
          <w:rFonts w:asciiTheme="minorHAnsi" w:eastAsiaTheme="minorHAnsi" w:hAnsiTheme="minorHAnsi" w:cstheme="minorHAnsi"/>
          <w:color w:val="000000"/>
        </w:rPr>
        <w:t xml:space="preserve">the </w:t>
      </w:r>
      <w:r w:rsidR="00587396" w:rsidRPr="00587396">
        <w:rPr>
          <w:rFonts w:asciiTheme="minorHAnsi" w:eastAsiaTheme="minorHAnsi" w:hAnsiTheme="minorHAnsi" w:cstheme="minorHAnsi"/>
          <w:color w:val="000000"/>
        </w:rPr>
        <w:t>BOS funded</w:t>
      </w:r>
      <w:r w:rsidR="00587396">
        <w:rPr>
          <w:rFonts w:asciiTheme="minorHAnsi" w:eastAsiaTheme="minorHAnsi" w:hAnsiTheme="minorHAnsi" w:cstheme="minorHAnsi"/>
          <w:color w:val="000000"/>
        </w:rPr>
        <w:t xml:space="preserve"> </w:t>
      </w:r>
      <w:r w:rsidR="00587396" w:rsidRPr="00587396">
        <w:rPr>
          <w:rFonts w:asciiTheme="minorHAnsi" w:eastAsiaTheme="minorHAnsi" w:hAnsiTheme="minorHAnsi" w:cstheme="minorHAnsi"/>
          <w:color w:val="000000"/>
        </w:rPr>
        <w:t>agency grievance process.</w:t>
      </w:r>
    </w:p>
    <w:p w14:paraId="027186E3" w14:textId="6AC8BF95" w:rsidR="00587396" w:rsidRDefault="00587396" w:rsidP="00587396">
      <w:pPr>
        <w:pStyle w:val="ListParagraph"/>
        <w:numPr>
          <w:ilvl w:val="0"/>
          <w:numId w:val="35"/>
        </w:numPr>
        <w:autoSpaceDE w:val="0"/>
        <w:autoSpaceDN w:val="0"/>
        <w:adjustRightInd w:val="0"/>
        <w:rPr>
          <w:rFonts w:asciiTheme="minorHAnsi" w:eastAsiaTheme="minorHAnsi" w:hAnsiTheme="minorHAnsi" w:cstheme="minorHAnsi"/>
          <w:color w:val="000000"/>
        </w:rPr>
      </w:pPr>
      <w:r w:rsidRPr="00587396">
        <w:rPr>
          <w:rFonts w:asciiTheme="minorHAnsi" w:eastAsiaTheme="minorHAnsi" w:hAnsiTheme="minorHAnsi" w:cstheme="minorHAnsi"/>
          <w:color w:val="000000"/>
        </w:rPr>
        <w:lastRenderedPageBreak/>
        <w:t>For DMHAS projects (DMHAS is</w:t>
      </w:r>
      <w:r>
        <w:rPr>
          <w:rFonts w:asciiTheme="minorHAnsi" w:eastAsiaTheme="minorHAnsi" w:hAnsiTheme="minorHAnsi" w:cstheme="minorHAnsi"/>
          <w:color w:val="000000"/>
        </w:rPr>
        <w:t xml:space="preserve"> </w:t>
      </w:r>
      <w:r w:rsidRPr="00587396">
        <w:rPr>
          <w:rFonts w:asciiTheme="minorHAnsi" w:eastAsiaTheme="minorHAnsi" w:hAnsiTheme="minorHAnsi" w:cstheme="minorHAnsi"/>
          <w:color w:val="000000"/>
        </w:rPr>
        <w:t>grantee or project receives other</w:t>
      </w:r>
      <w:r>
        <w:rPr>
          <w:rFonts w:asciiTheme="minorHAnsi" w:eastAsiaTheme="minorHAnsi" w:hAnsiTheme="minorHAnsi" w:cstheme="minorHAnsi"/>
          <w:color w:val="000000"/>
        </w:rPr>
        <w:t xml:space="preserve"> </w:t>
      </w:r>
      <w:r w:rsidRPr="00587396">
        <w:rPr>
          <w:rFonts w:asciiTheme="minorHAnsi" w:eastAsiaTheme="minorHAnsi" w:hAnsiTheme="minorHAnsi" w:cstheme="minorHAnsi"/>
          <w:color w:val="000000"/>
        </w:rPr>
        <w:t>DMHAS funding), consumer</w:t>
      </w:r>
      <w:r w:rsidR="003B0C95">
        <w:rPr>
          <w:rFonts w:asciiTheme="minorHAnsi" w:eastAsiaTheme="minorHAnsi" w:hAnsiTheme="minorHAnsi" w:cstheme="minorHAnsi"/>
          <w:color w:val="000000"/>
        </w:rPr>
        <w:t>s</w:t>
      </w:r>
      <w:r w:rsidRPr="00587396">
        <w:rPr>
          <w:rFonts w:asciiTheme="minorHAnsi" w:eastAsiaTheme="minorHAnsi" w:hAnsiTheme="minorHAnsi" w:cstheme="minorHAnsi"/>
          <w:color w:val="000000"/>
        </w:rPr>
        <w:t xml:space="preserve"> mus</w:t>
      </w:r>
      <w:r>
        <w:rPr>
          <w:rFonts w:asciiTheme="minorHAnsi" w:eastAsiaTheme="minorHAnsi" w:hAnsiTheme="minorHAnsi" w:cstheme="minorHAnsi"/>
          <w:color w:val="000000"/>
        </w:rPr>
        <w:t xml:space="preserve">t </w:t>
      </w:r>
      <w:r w:rsidRPr="00587396">
        <w:rPr>
          <w:rFonts w:asciiTheme="minorHAnsi" w:eastAsiaTheme="minorHAnsi" w:hAnsiTheme="minorHAnsi" w:cstheme="minorHAnsi"/>
          <w:color w:val="000000"/>
        </w:rPr>
        <w:t>use DMHAS Appeals Process</w:t>
      </w:r>
    </w:p>
    <w:p w14:paraId="73462211" w14:textId="3C1565EC" w:rsidR="003B0C95" w:rsidRPr="003B0C95" w:rsidRDefault="003B0C95" w:rsidP="003B0C95">
      <w:pPr>
        <w:pStyle w:val="ListParagraph"/>
        <w:numPr>
          <w:ilvl w:val="0"/>
          <w:numId w:val="35"/>
        </w:numPr>
        <w:autoSpaceDE w:val="0"/>
        <w:autoSpaceDN w:val="0"/>
        <w:adjustRightInd w:val="0"/>
        <w:ind w:left="907"/>
        <w:rPr>
          <w:rFonts w:asciiTheme="minorHAnsi" w:eastAsiaTheme="minorHAnsi" w:hAnsiTheme="minorHAnsi" w:cstheme="minorHAnsi"/>
          <w:color w:val="000000"/>
        </w:rPr>
      </w:pPr>
      <w:r w:rsidRPr="003B0C95">
        <w:rPr>
          <w:rFonts w:asciiTheme="minorHAnsi" w:eastAsiaTheme="minorHAnsi" w:hAnsiTheme="minorHAnsi" w:cstheme="minorHAnsi"/>
          <w:color w:val="000000"/>
        </w:rPr>
        <w:t>For DOH projects (DOH is grantee or project receives</w:t>
      </w:r>
      <w:r>
        <w:rPr>
          <w:rFonts w:asciiTheme="minorHAnsi" w:eastAsiaTheme="minorHAnsi" w:hAnsiTheme="minorHAnsi" w:cstheme="minorHAnsi"/>
          <w:color w:val="000000"/>
        </w:rPr>
        <w:t xml:space="preserve"> </w:t>
      </w:r>
      <w:r w:rsidRPr="003B0C95">
        <w:rPr>
          <w:rFonts w:asciiTheme="minorHAnsi" w:eastAsiaTheme="minorHAnsi" w:hAnsiTheme="minorHAnsi" w:cstheme="minorHAnsi"/>
          <w:color w:val="000000"/>
        </w:rPr>
        <w:t>other DOH funding) or if grievance is about an</w:t>
      </w:r>
      <w:r>
        <w:rPr>
          <w:rFonts w:asciiTheme="minorHAnsi" w:eastAsiaTheme="minorHAnsi" w:hAnsiTheme="minorHAnsi" w:cstheme="minorHAnsi"/>
          <w:color w:val="000000"/>
        </w:rPr>
        <w:t xml:space="preserve"> </w:t>
      </w:r>
      <w:r w:rsidRPr="003B0C95">
        <w:rPr>
          <w:rFonts w:asciiTheme="minorHAnsi" w:eastAsiaTheme="minorHAnsi" w:hAnsiTheme="minorHAnsi" w:cstheme="minorHAnsi"/>
          <w:color w:val="000000"/>
        </w:rPr>
        <w:t xml:space="preserve">eligibility or program acceptance decision, </w:t>
      </w:r>
      <w:r>
        <w:rPr>
          <w:rFonts w:asciiTheme="minorHAnsi" w:eastAsiaTheme="minorHAnsi" w:hAnsiTheme="minorHAnsi" w:cstheme="minorHAnsi"/>
          <w:color w:val="000000"/>
        </w:rPr>
        <w:t xml:space="preserve">consumers </w:t>
      </w:r>
      <w:r w:rsidRPr="003B0C95">
        <w:rPr>
          <w:rFonts w:asciiTheme="minorHAnsi" w:eastAsiaTheme="minorHAnsi" w:hAnsiTheme="minorHAnsi" w:cstheme="minorHAnsi"/>
          <w:color w:val="000000"/>
        </w:rPr>
        <w:t>need to</w:t>
      </w:r>
      <w:r>
        <w:rPr>
          <w:rFonts w:asciiTheme="minorHAnsi" w:eastAsiaTheme="minorHAnsi" w:hAnsiTheme="minorHAnsi" w:cstheme="minorHAnsi"/>
          <w:color w:val="000000"/>
        </w:rPr>
        <w:t xml:space="preserve"> </w:t>
      </w:r>
      <w:r w:rsidRPr="003B0C95">
        <w:rPr>
          <w:rFonts w:asciiTheme="minorHAnsi" w:eastAsiaTheme="minorHAnsi" w:hAnsiTheme="minorHAnsi" w:cstheme="minorHAnsi"/>
          <w:color w:val="000000"/>
        </w:rPr>
        <w:t>follow CT Coordinated Access Network (CAN) Policies</w:t>
      </w:r>
      <w:r>
        <w:rPr>
          <w:rFonts w:asciiTheme="minorHAnsi" w:eastAsiaTheme="minorHAnsi" w:hAnsiTheme="minorHAnsi" w:cstheme="minorHAnsi"/>
          <w:color w:val="000000"/>
        </w:rPr>
        <w:t xml:space="preserve"> </w:t>
      </w:r>
      <w:r w:rsidRPr="003B0C95">
        <w:rPr>
          <w:rFonts w:asciiTheme="minorHAnsi" w:eastAsiaTheme="minorHAnsi" w:hAnsiTheme="minorHAnsi" w:cstheme="minorHAnsi"/>
          <w:color w:val="000000"/>
        </w:rPr>
        <w:t>and Procedures</w:t>
      </w:r>
      <w:r>
        <w:rPr>
          <w:rFonts w:asciiTheme="minorHAnsi" w:eastAsiaTheme="minorHAnsi" w:hAnsiTheme="minorHAnsi" w:cstheme="minorHAnsi"/>
          <w:color w:val="000000"/>
        </w:rPr>
        <w:t>.</w:t>
      </w:r>
    </w:p>
    <w:p w14:paraId="326AA8A5" w14:textId="0701B5DE" w:rsidR="003B0C95" w:rsidRPr="003B0C95" w:rsidRDefault="003B0C95" w:rsidP="003B0C95">
      <w:pPr>
        <w:pStyle w:val="ListParagraph"/>
        <w:numPr>
          <w:ilvl w:val="0"/>
          <w:numId w:val="35"/>
        </w:numPr>
        <w:autoSpaceDE w:val="0"/>
        <w:autoSpaceDN w:val="0"/>
        <w:adjustRightInd w:val="0"/>
        <w:ind w:left="907"/>
        <w:rPr>
          <w:rFonts w:asciiTheme="minorHAnsi" w:eastAsiaTheme="minorHAnsi" w:hAnsiTheme="minorHAnsi" w:cstheme="minorHAnsi"/>
          <w:color w:val="000000"/>
        </w:rPr>
      </w:pPr>
      <w:r>
        <w:rPr>
          <w:rFonts w:asciiTheme="minorHAnsi" w:eastAsiaTheme="minorHAnsi" w:hAnsiTheme="minorHAnsi" w:cstheme="minorHAnsi"/>
          <w:color w:val="000000"/>
        </w:rPr>
        <w:t>The o</w:t>
      </w:r>
      <w:r w:rsidRPr="003B0C95">
        <w:rPr>
          <w:rFonts w:asciiTheme="minorHAnsi" w:eastAsiaTheme="minorHAnsi" w:hAnsiTheme="minorHAnsi" w:cstheme="minorHAnsi"/>
          <w:color w:val="000000"/>
        </w:rPr>
        <w:t>utcome of the DMHAS Appeals process &amp; CAN Grievance process is final and not subject to review through the CT BOS Grievance process.</w:t>
      </w:r>
    </w:p>
    <w:p w14:paraId="75B93F97" w14:textId="1B08957A" w:rsidR="003B0C95" w:rsidRPr="00B4601F" w:rsidRDefault="003B0C95" w:rsidP="00B4601F">
      <w:pPr>
        <w:pStyle w:val="ListParagraph"/>
        <w:numPr>
          <w:ilvl w:val="0"/>
          <w:numId w:val="35"/>
        </w:numPr>
        <w:autoSpaceDE w:val="0"/>
        <w:autoSpaceDN w:val="0"/>
        <w:adjustRightInd w:val="0"/>
        <w:rPr>
          <w:rFonts w:asciiTheme="minorHAnsi" w:eastAsiaTheme="minorHAnsi" w:hAnsiTheme="minorHAnsi" w:cstheme="minorHAnsi"/>
          <w:color w:val="404040"/>
        </w:rPr>
      </w:pPr>
      <w:r w:rsidRPr="003B0C95">
        <w:rPr>
          <w:rFonts w:asciiTheme="minorHAnsi" w:eastAsiaTheme="minorHAnsi" w:hAnsiTheme="minorHAnsi" w:cstheme="minorHAnsi"/>
          <w:color w:val="404040"/>
        </w:rPr>
        <w:t>BOS Grievance Committee Hearing Process for</w:t>
      </w:r>
      <w:r w:rsidR="00B4601F">
        <w:rPr>
          <w:rFonts w:asciiTheme="minorHAnsi" w:eastAsiaTheme="minorHAnsi" w:hAnsiTheme="minorHAnsi" w:cstheme="minorHAnsi"/>
          <w:color w:val="404040"/>
        </w:rPr>
        <w:t xml:space="preserve"> </w:t>
      </w:r>
      <w:r w:rsidRPr="00B4601F">
        <w:rPr>
          <w:rFonts w:asciiTheme="minorHAnsi" w:eastAsiaTheme="minorHAnsi" w:hAnsiTheme="minorHAnsi" w:cstheme="minorHAnsi"/>
          <w:color w:val="404040"/>
        </w:rPr>
        <w:t>Consumers:</w:t>
      </w:r>
    </w:p>
    <w:p w14:paraId="74887D6F" w14:textId="75F87261" w:rsidR="003B0C95" w:rsidRPr="00B4601F" w:rsidRDefault="003B0C95" w:rsidP="00B4601F">
      <w:pPr>
        <w:pStyle w:val="ListParagraph"/>
        <w:numPr>
          <w:ilvl w:val="0"/>
          <w:numId w:val="36"/>
        </w:numPr>
        <w:autoSpaceDE w:val="0"/>
        <w:autoSpaceDN w:val="0"/>
        <w:adjustRightInd w:val="0"/>
        <w:rPr>
          <w:rFonts w:asciiTheme="minorHAnsi" w:eastAsiaTheme="minorHAnsi" w:hAnsiTheme="minorHAnsi" w:cstheme="minorHAnsi"/>
          <w:color w:val="404040"/>
        </w:rPr>
      </w:pPr>
      <w:r w:rsidRPr="003B0C95">
        <w:rPr>
          <w:rFonts w:asciiTheme="minorHAnsi" w:eastAsiaTheme="minorHAnsi" w:hAnsiTheme="minorHAnsi" w:cstheme="minorHAnsi"/>
          <w:color w:val="404040"/>
        </w:rPr>
        <w:t>CT BOS Grievance Committee meets w</w:t>
      </w:r>
      <w:r w:rsidR="00FB2FA8">
        <w:rPr>
          <w:rFonts w:asciiTheme="minorHAnsi" w:eastAsiaTheme="minorHAnsi" w:hAnsiTheme="minorHAnsi" w:cstheme="minorHAnsi"/>
          <w:color w:val="404040"/>
        </w:rPr>
        <w:t>ith</w:t>
      </w:r>
      <w:r w:rsidRPr="003B0C95">
        <w:rPr>
          <w:rFonts w:asciiTheme="minorHAnsi" w:eastAsiaTheme="minorHAnsi" w:hAnsiTheme="minorHAnsi" w:cstheme="minorHAnsi"/>
          <w:color w:val="404040"/>
        </w:rPr>
        <w:t>in 30</w:t>
      </w:r>
      <w:r w:rsidR="00B4601F">
        <w:rPr>
          <w:rFonts w:asciiTheme="minorHAnsi" w:eastAsiaTheme="minorHAnsi" w:hAnsiTheme="minorHAnsi" w:cstheme="minorHAnsi"/>
          <w:color w:val="404040"/>
        </w:rPr>
        <w:t xml:space="preserve"> </w:t>
      </w:r>
      <w:r w:rsidRPr="00B4601F">
        <w:rPr>
          <w:rFonts w:asciiTheme="minorHAnsi" w:eastAsiaTheme="minorHAnsi" w:hAnsiTheme="minorHAnsi" w:cstheme="minorHAnsi"/>
          <w:color w:val="404040"/>
        </w:rPr>
        <w:t>days and consumer may be present for meeting</w:t>
      </w:r>
      <w:r w:rsidR="00B4601F">
        <w:rPr>
          <w:rFonts w:asciiTheme="minorHAnsi" w:eastAsiaTheme="minorHAnsi" w:hAnsiTheme="minorHAnsi" w:cstheme="minorHAnsi"/>
          <w:color w:val="404040"/>
        </w:rPr>
        <w:t>.</w:t>
      </w:r>
    </w:p>
    <w:p w14:paraId="5FCEBE19" w14:textId="27E0B0A8" w:rsidR="003B0C95" w:rsidRPr="00B4601F" w:rsidRDefault="003B0C95" w:rsidP="00B4601F">
      <w:pPr>
        <w:pStyle w:val="ListParagraph"/>
        <w:numPr>
          <w:ilvl w:val="0"/>
          <w:numId w:val="36"/>
        </w:numPr>
        <w:autoSpaceDE w:val="0"/>
        <w:autoSpaceDN w:val="0"/>
        <w:adjustRightInd w:val="0"/>
        <w:rPr>
          <w:rFonts w:asciiTheme="minorHAnsi" w:eastAsiaTheme="minorHAnsi" w:hAnsiTheme="minorHAnsi" w:cstheme="minorHAnsi"/>
          <w:color w:val="404040"/>
        </w:rPr>
      </w:pPr>
      <w:r w:rsidRPr="003B0C95">
        <w:rPr>
          <w:rFonts w:asciiTheme="minorHAnsi" w:eastAsiaTheme="minorHAnsi" w:hAnsiTheme="minorHAnsi" w:cstheme="minorHAnsi"/>
          <w:color w:val="404040"/>
        </w:rPr>
        <w:t xml:space="preserve">Within 10 days of the review process, </w:t>
      </w:r>
      <w:r w:rsidR="00B4601F">
        <w:rPr>
          <w:rFonts w:asciiTheme="minorHAnsi" w:eastAsiaTheme="minorHAnsi" w:hAnsiTheme="minorHAnsi" w:cstheme="minorHAnsi"/>
          <w:color w:val="404040"/>
        </w:rPr>
        <w:t xml:space="preserve">the </w:t>
      </w:r>
      <w:r w:rsidRPr="003B0C95">
        <w:rPr>
          <w:rFonts w:asciiTheme="minorHAnsi" w:eastAsiaTheme="minorHAnsi" w:hAnsiTheme="minorHAnsi" w:cstheme="minorHAnsi"/>
          <w:color w:val="404040"/>
        </w:rPr>
        <w:t>committee</w:t>
      </w:r>
      <w:r w:rsidR="00B4601F">
        <w:rPr>
          <w:rFonts w:asciiTheme="minorHAnsi" w:eastAsiaTheme="minorHAnsi" w:hAnsiTheme="minorHAnsi" w:cstheme="minorHAnsi"/>
          <w:color w:val="404040"/>
        </w:rPr>
        <w:t xml:space="preserve"> </w:t>
      </w:r>
      <w:r w:rsidRPr="00B4601F">
        <w:rPr>
          <w:rFonts w:asciiTheme="minorHAnsi" w:eastAsiaTheme="minorHAnsi" w:hAnsiTheme="minorHAnsi" w:cstheme="minorHAnsi"/>
          <w:color w:val="404040"/>
        </w:rPr>
        <w:t>issues a written decision</w:t>
      </w:r>
      <w:r w:rsidR="00B4601F">
        <w:rPr>
          <w:rFonts w:asciiTheme="minorHAnsi" w:eastAsiaTheme="minorHAnsi" w:hAnsiTheme="minorHAnsi" w:cstheme="minorHAnsi"/>
          <w:color w:val="404040"/>
        </w:rPr>
        <w:t>.</w:t>
      </w:r>
    </w:p>
    <w:p w14:paraId="073D946F" w14:textId="5748E7C0" w:rsidR="003B0C95" w:rsidRPr="00B4601F" w:rsidRDefault="003B0C95" w:rsidP="00B4601F">
      <w:pPr>
        <w:pStyle w:val="ListParagraph"/>
        <w:numPr>
          <w:ilvl w:val="0"/>
          <w:numId w:val="36"/>
        </w:numPr>
        <w:autoSpaceDE w:val="0"/>
        <w:autoSpaceDN w:val="0"/>
        <w:adjustRightInd w:val="0"/>
        <w:rPr>
          <w:rFonts w:asciiTheme="minorHAnsi" w:eastAsiaTheme="minorHAnsi" w:hAnsiTheme="minorHAnsi" w:cstheme="minorHAnsi"/>
          <w:color w:val="404040"/>
        </w:rPr>
      </w:pPr>
      <w:r w:rsidRPr="003B0C95">
        <w:rPr>
          <w:rFonts w:asciiTheme="minorHAnsi" w:eastAsiaTheme="minorHAnsi" w:hAnsiTheme="minorHAnsi" w:cstheme="minorHAnsi"/>
          <w:color w:val="404040"/>
        </w:rPr>
        <w:t xml:space="preserve">If </w:t>
      </w:r>
      <w:r w:rsidR="00B4601F">
        <w:rPr>
          <w:rFonts w:asciiTheme="minorHAnsi" w:eastAsiaTheme="minorHAnsi" w:hAnsiTheme="minorHAnsi" w:cstheme="minorHAnsi"/>
          <w:color w:val="404040"/>
        </w:rPr>
        <w:t xml:space="preserve">consumer is </w:t>
      </w:r>
      <w:r w:rsidRPr="003B0C95">
        <w:rPr>
          <w:rFonts w:asciiTheme="minorHAnsi" w:eastAsiaTheme="minorHAnsi" w:hAnsiTheme="minorHAnsi" w:cstheme="minorHAnsi"/>
          <w:color w:val="404040"/>
        </w:rPr>
        <w:t xml:space="preserve">not satisfied </w:t>
      </w:r>
      <w:proofErr w:type="spellStart"/>
      <w:r w:rsidRPr="003B0C95">
        <w:rPr>
          <w:rFonts w:asciiTheme="minorHAnsi" w:eastAsiaTheme="minorHAnsi" w:hAnsiTheme="minorHAnsi" w:cstheme="minorHAnsi"/>
          <w:color w:val="404040"/>
        </w:rPr>
        <w:t>w</w:t>
      </w:r>
      <w:r w:rsidR="00FB2FA8">
        <w:rPr>
          <w:rFonts w:asciiTheme="minorHAnsi" w:eastAsiaTheme="minorHAnsi" w:hAnsiTheme="minorHAnsi" w:cstheme="minorHAnsi"/>
          <w:color w:val="404040"/>
        </w:rPr>
        <w:t>ith</w:t>
      </w:r>
      <w:r w:rsidRPr="003B0C95">
        <w:rPr>
          <w:rFonts w:asciiTheme="minorHAnsi" w:eastAsiaTheme="minorHAnsi" w:hAnsiTheme="minorHAnsi" w:cstheme="minorHAnsi"/>
          <w:color w:val="404040"/>
        </w:rPr>
        <w:t>outcome</w:t>
      </w:r>
      <w:proofErr w:type="spellEnd"/>
      <w:r w:rsidRPr="003B0C95">
        <w:rPr>
          <w:rFonts w:asciiTheme="minorHAnsi" w:eastAsiaTheme="minorHAnsi" w:hAnsiTheme="minorHAnsi" w:cstheme="minorHAnsi"/>
          <w:color w:val="404040"/>
        </w:rPr>
        <w:t xml:space="preserve">, </w:t>
      </w:r>
      <w:r w:rsidR="00B4601F">
        <w:rPr>
          <w:rFonts w:asciiTheme="minorHAnsi" w:eastAsiaTheme="minorHAnsi" w:hAnsiTheme="minorHAnsi" w:cstheme="minorHAnsi"/>
          <w:color w:val="404040"/>
        </w:rPr>
        <w:t xml:space="preserve">a </w:t>
      </w:r>
      <w:r w:rsidRPr="00B4601F">
        <w:rPr>
          <w:rFonts w:asciiTheme="minorHAnsi" w:eastAsiaTheme="minorHAnsi" w:hAnsiTheme="minorHAnsi" w:cstheme="minorHAnsi"/>
          <w:color w:val="404040"/>
        </w:rPr>
        <w:t>final review by CT BOS Chairs</w:t>
      </w:r>
      <w:r w:rsidR="00B4601F">
        <w:rPr>
          <w:rFonts w:asciiTheme="minorHAnsi" w:eastAsiaTheme="minorHAnsi" w:hAnsiTheme="minorHAnsi" w:cstheme="minorHAnsi"/>
          <w:color w:val="404040"/>
        </w:rPr>
        <w:t xml:space="preserve"> may be requested.</w:t>
      </w:r>
    </w:p>
    <w:p w14:paraId="1A0D850F" w14:textId="22EF9BF9" w:rsidR="00CA2A60" w:rsidRPr="003B0C95" w:rsidRDefault="003B0C95" w:rsidP="00B4601F">
      <w:pPr>
        <w:pStyle w:val="ListParagraph"/>
        <w:numPr>
          <w:ilvl w:val="0"/>
          <w:numId w:val="36"/>
        </w:numPr>
        <w:rPr>
          <w:rFonts w:asciiTheme="minorHAnsi" w:hAnsiTheme="minorHAnsi" w:cstheme="minorHAnsi"/>
          <w:b/>
          <w:bCs/>
        </w:rPr>
      </w:pPr>
      <w:r w:rsidRPr="003B0C95">
        <w:rPr>
          <w:rFonts w:asciiTheme="minorHAnsi" w:eastAsiaTheme="minorHAnsi" w:hAnsiTheme="minorHAnsi" w:cstheme="minorHAnsi"/>
          <w:color w:val="404040"/>
        </w:rPr>
        <w:t xml:space="preserve">Contact </w:t>
      </w:r>
      <w:r w:rsidRPr="00B4601F">
        <w:rPr>
          <w:rFonts w:asciiTheme="minorHAnsi" w:eastAsiaTheme="minorHAnsi" w:hAnsiTheme="minorHAnsi" w:cstheme="minorHAnsi"/>
          <w:color w:val="6CA025"/>
          <w:u w:val="single"/>
        </w:rPr>
        <w:t>ctboscoc@gmail.com</w:t>
      </w:r>
      <w:r w:rsidRPr="003B0C95">
        <w:rPr>
          <w:rFonts w:asciiTheme="minorHAnsi" w:eastAsiaTheme="minorHAnsi" w:hAnsiTheme="minorHAnsi" w:cstheme="minorHAnsi"/>
          <w:color w:val="6CA025"/>
        </w:rPr>
        <w:t xml:space="preserve"> </w:t>
      </w:r>
      <w:r w:rsidRPr="003B0C95">
        <w:rPr>
          <w:rFonts w:asciiTheme="minorHAnsi" w:eastAsiaTheme="minorHAnsi" w:hAnsiTheme="minorHAnsi" w:cstheme="minorHAnsi"/>
          <w:color w:val="404040"/>
        </w:rPr>
        <w:t>w</w:t>
      </w:r>
      <w:r w:rsidR="00FB2FA8">
        <w:rPr>
          <w:rFonts w:asciiTheme="minorHAnsi" w:eastAsiaTheme="minorHAnsi" w:hAnsiTheme="minorHAnsi" w:cstheme="minorHAnsi"/>
          <w:color w:val="404040"/>
        </w:rPr>
        <w:t xml:space="preserve">ith </w:t>
      </w:r>
      <w:r w:rsidRPr="003B0C95">
        <w:rPr>
          <w:rFonts w:asciiTheme="minorHAnsi" w:eastAsiaTheme="minorHAnsi" w:hAnsiTheme="minorHAnsi" w:cstheme="minorHAnsi"/>
          <w:color w:val="404040"/>
        </w:rPr>
        <w:t>any questions</w:t>
      </w:r>
      <w:r w:rsidR="00FB2FA8">
        <w:rPr>
          <w:rFonts w:asciiTheme="minorHAnsi" w:eastAsiaTheme="minorHAnsi" w:hAnsiTheme="minorHAnsi" w:cstheme="minorHAnsi"/>
          <w:color w:val="404040"/>
        </w:rPr>
        <w:t xml:space="preserve"> or for assistance.</w:t>
      </w:r>
    </w:p>
    <w:p w14:paraId="7E9355CB" w14:textId="77777777" w:rsidR="00B4601F" w:rsidRDefault="00B4601F" w:rsidP="00B4601F">
      <w:pPr>
        <w:pStyle w:val="ListParagraph"/>
        <w:ind w:left="180"/>
        <w:rPr>
          <w:rFonts w:asciiTheme="minorHAnsi" w:hAnsiTheme="minorHAnsi" w:cstheme="minorHAnsi"/>
          <w:b/>
          <w:bCs/>
        </w:rPr>
      </w:pPr>
    </w:p>
    <w:p w14:paraId="58A0EB5B" w14:textId="374CCDD9" w:rsidR="00A02014" w:rsidRPr="00394710" w:rsidRDefault="00D521C3" w:rsidP="00394710">
      <w:pPr>
        <w:pStyle w:val="ListParagraph"/>
        <w:numPr>
          <w:ilvl w:val="0"/>
          <w:numId w:val="1"/>
        </w:numPr>
        <w:rPr>
          <w:rFonts w:asciiTheme="minorHAnsi" w:hAnsiTheme="minorHAnsi" w:cstheme="minorHAnsi"/>
          <w:b/>
          <w:bCs/>
        </w:rPr>
      </w:pPr>
      <w:r w:rsidRPr="003B0C95">
        <w:rPr>
          <w:rFonts w:asciiTheme="minorHAnsi" w:hAnsiTheme="minorHAnsi" w:cstheme="minorHAnsi"/>
          <w:b/>
          <w:bCs/>
        </w:rPr>
        <w:t>Follow up on projects in Corrective Action for multiple years</w:t>
      </w:r>
    </w:p>
    <w:p w14:paraId="0EE8A630" w14:textId="77777777" w:rsidR="00A02014" w:rsidRDefault="00A02014" w:rsidP="00B4601F">
      <w:pPr>
        <w:pStyle w:val="ListParagraph"/>
        <w:numPr>
          <w:ilvl w:val="0"/>
          <w:numId w:val="29"/>
        </w:numPr>
        <w:ind w:left="900"/>
        <w:rPr>
          <w:rFonts w:asciiTheme="minorHAnsi" w:hAnsiTheme="minorHAnsi" w:cstheme="minorHAnsi"/>
        </w:rPr>
      </w:pPr>
      <w:r>
        <w:rPr>
          <w:rFonts w:asciiTheme="minorHAnsi" w:hAnsiTheme="minorHAnsi" w:cstheme="minorHAnsi"/>
        </w:rPr>
        <w:t xml:space="preserve">Each year CT BOS evaluates </w:t>
      </w:r>
      <w:proofErr w:type="spellStart"/>
      <w:r>
        <w:rPr>
          <w:rFonts w:asciiTheme="minorHAnsi" w:hAnsiTheme="minorHAnsi" w:cstheme="minorHAnsi"/>
        </w:rPr>
        <w:t>CoC</w:t>
      </w:r>
      <w:proofErr w:type="spellEnd"/>
      <w:r>
        <w:rPr>
          <w:rFonts w:asciiTheme="minorHAnsi" w:hAnsiTheme="minorHAnsi" w:cstheme="minorHAnsi"/>
        </w:rPr>
        <w:t xml:space="preserve"> funded projects.  </w:t>
      </w:r>
      <w:proofErr w:type="gramStart"/>
      <w:r>
        <w:rPr>
          <w:rFonts w:asciiTheme="minorHAnsi" w:hAnsiTheme="minorHAnsi" w:cstheme="minorHAnsi"/>
        </w:rPr>
        <w:t>And,</w:t>
      </w:r>
      <w:proofErr w:type="gramEnd"/>
      <w:r>
        <w:rPr>
          <w:rFonts w:asciiTheme="minorHAnsi" w:hAnsiTheme="minorHAnsi" w:cstheme="minorHAnsi"/>
        </w:rPr>
        <w:t xml:space="preserve"> each year the Steering Committee sets the corrective action threshold for projects.</w:t>
      </w:r>
    </w:p>
    <w:p w14:paraId="38D5B186" w14:textId="77777777" w:rsidR="00A02014" w:rsidRDefault="00B4601F" w:rsidP="00B4601F">
      <w:pPr>
        <w:pStyle w:val="ListParagraph"/>
        <w:numPr>
          <w:ilvl w:val="0"/>
          <w:numId w:val="29"/>
        </w:numPr>
        <w:ind w:left="900"/>
        <w:rPr>
          <w:rFonts w:asciiTheme="minorHAnsi" w:hAnsiTheme="minorHAnsi" w:cstheme="minorHAnsi"/>
        </w:rPr>
      </w:pPr>
      <w:r>
        <w:rPr>
          <w:rFonts w:asciiTheme="minorHAnsi" w:hAnsiTheme="minorHAnsi" w:cstheme="minorHAnsi"/>
        </w:rPr>
        <w:t>P</w:t>
      </w:r>
      <w:r w:rsidR="00EE6692" w:rsidRPr="007D1D1B">
        <w:rPr>
          <w:rFonts w:asciiTheme="minorHAnsi" w:hAnsiTheme="minorHAnsi" w:cstheme="minorHAnsi"/>
        </w:rPr>
        <w:t>rojects in C</w:t>
      </w:r>
      <w:r w:rsidR="00A02014">
        <w:rPr>
          <w:rFonts w:asciiTheme="minorHAnsi" w:hAnsiTheme="minorHAnsi" w:cstheme="minorHAnsi"/>
        </w:rPr>
        <w:t>orrective Action</w:t>
      </w:r>
      <w:r w:rsidR="00EE6692" w:rsidRPr="007D1D1B">
        <w:rPr>
          <w:rFonts w:asciiTheme="minorHAnsi" w:hAnsiTheme="minorHAnsi" w:cstheme="minorHAnsi"/>
        </w:rPr>
        <w:t xml:space="preserve"> </w:t>
      </w:r>
      <w:r w:rsidR="00EB1613" w:rsidRPr="007D1D1B">
        <w:rPr>
          <w:rFonts w:asciiTheme="minorHAnsi" w:hAnsiTheme="minorHAnsi" w:cstheme="minorHAnsi"/>
        </w:rPr>
        <w:t xml:space="preserve">for 2 years </w:t>
      </w:r>
      <w:r w:rsidR="00EE6692" w:rsidRPr="007D1D1B">
        <w:rPr>
          <w:rFonts w:asciiTheme="minorHAnsi" w:hAnsiTheme="minorHAnsi" w:cstheme="minorHAnsi"/>
        </w:rPr>
        <w:t xml:space="preserve">are at risk of reallocation.  </w:t>
      </w:r>
    </w:p>
    <w:p w14:paraId="6B5B114E" w14:textId="5D3F7686" w:rsidR="006E3925" w:rsidRDefault="00EE6692" w:rsidP="00B4601F">
      <w:pPr>
        <w:pStyle w:val="ListParagraph"/>
        <w:numPr>
          <w:ilvl w:val="0"/>
          <w:numId w:val="29"/>
        </w:numPr>
        <w:ind w:left="900"/>
        <w:rPr>
          <w:rFonts w:asciiTheme="minorHAnsi" w:hAnsiTheme="minorHAnsi" w:cstheme="minorHAnsi"/>
        </w:rPr>
      </w:pPr>
      <w:r w:rsidRPr="007D1D1B">
        <w:rPr>
          <w:rFonts w:asciiTheme="minorHAnsi" w:hAnsiTheme="minorHAnsi" w:cstheme="minorHAnsi"/>
        </w:rPr>
        <w:t xml:space="preserve">For current projects in this situation, </w:t>
      </w:r>
      <w:r w:rsidR="00103668">
        <w:rPr>
          <w:rFonts w:asciiTheme="minorHAnsi" w:hAnsiTheme="minorHAnsi" w:cstheme="minorHAnsi"/>
        </w:rPr>
        <w:t>BOS is</w:t>
      </w:r>
      <w:r w:rsidRPr="007D1D1B">
        <w:rPr>
          <w:rFonts w:asciiTheme="minorHAnsi" w:hAnsiTheme="minorHAnsi" w:cstheme="minorHAnsi"/>
        </w:rPr>
        <w:t xml:space="preserve"> providing s</w:t>
      </w:r>
      <w:r w:rsidR="00D521C3" w:rsidRPr="007D1D1B">
        <w:rPr>
          <w:rFonts w:asciiTheme="minorHAnsi" w:hAnsiTheme="minorHAnsi" w:cstheme="minorHAnsi"/>
        </w:rPr>
        <w:t xml:space="preserve">upport </w:t>
      </w:r>
      <w:r w:rsidRPr="007D1D1B">
        <w:rPr>
          <w:rFonts w:asciiTheme="minorHAnsi" w:hAnsiTheme="minorHAnsi" w:cstheme="minorHAnsi"/>
        </w:rPr>
        <w:t>to agencies</w:t>
      </w:r>
      <w:r w:rsidR="00103668">
        <w:rPr>
          <w:rFonts w:asciiTheme="minorHAnsi" w:hAnsiTheme="minorHAnsi" w:cstheme="minorHAnsi"/>
        </w:rPr>
        <w:t xml:space="preserve">.  One of the agencies will be monitored </w:t>
      </w:r>
      <w:r w:rsidR="00FB2FA8">
        <w:rPr>
          <w:rFonts w:asciiTheme="minorHAnsi" w:hAnsiTheme="minorHAnsi" w:cstheme="minorHAnsi"/>
        </w:rPr>
        <w:t xml:space="preserve">again </w:t>
      </w:r>
      <w:r w:rsidR="00103668">
        <w:rPr>
          <w:rFonts w:asciiTheme="minorHAnsi" w:hAnsiTheme="minorHAnsi" w:cstheme="minorHAnsi"/>
        </w:rPr>
        <w:t>this Spring.</w:t>
      </w:r>
    </w:p>
    <w:p w14:paraId="53E956F8" w14:textId="151644B3" w:rsidR="00FB2FA8" w:rsidRPr="00E21B57" w:rsidRDefault="00103668" w:rsidP="006E3925">
      <w:pPr>
        <w:pStyle w:val="ListParagraph"/>
        <w:numPr>
          <w:ilvl w:val="0"/>
          <w:numId w:val="29"/>
        </w:numPr>
        <w:ind w:left="900"/>
        <w:rPr>
          <w:rFonts w:asciiTheme="minorHAnsi" w:hAnsiTheme="minorHAnsi" w:cstheme="minorHAnsi"/>
        </w:rPr>
      </w:pPr>
      <w:r w:rsidRPr="00E21B57">
        <w:rPr>
          <w:rFonts w:asciiTheme="minorHAnsi" w:hAnsiTheme="minorHAnsi" w:cstheme="minorHAnsi"/>
        </w:rPr>
        <w:t xml:space="preserve">Several projects do not have any </w:t>
      </w:r>
      <w:r w:rsidR="00EE6692" w:rsidRPr="00E21B57">
        <w:rPr>
          <w:rFonts w:asciiTheme="minorHAnsi" w:hAnsiTheme="minorHAnsi" w:cstheme="minorHAnsi"/>
        </w:rPr>
        <w:t>service dollars</w:t>
      </w:r>
      <w:r w:rsidRPr="00E21B57">
        <w:rPr>
          <w:rFonts w:asciiTheme="minorHAnsi" w:hAnsiTheme="minorHAnsi" w:cstheme="minorHAnsi"/>
        </w:rPr>
        <w:t xml:space="preserve"> in their </w:t>
      </w:r>
      <w:proofErr w:type="spellStart"/>
      <w:r w:rsidR="006E3925">
        <w:rPr>
          <w:rFonts w:asciiTheme="minorHAnsi" w:hAnsiTheme="minorHAnsi" w:cstheme="minorHAnsi"/>
        </w:rPr>
        <w:t>CoC</w:t>
      </w:r>
      <w:proofErr w:type="spellEnd"/>
      <w:r w:rsidR="006E3925">
        <w:rPr>
          <w:rFonts w:asciiTheme="minorHAnsi" w:hAnsiTheme="minorHAnsi" w:cstheme="minorHAnsi"/>
        </w:rPr>
        <w:t xml:space="preserve"> </w:t>
      </w:r>
      <w:proofErr w:type="gramStart"/>
      <w:r w:rsidRPr="00E21B57">
        <w:rPr>
          <w:rFonts w:asciiTheme="minorHAnsi" w:hAnsiTheme="minorHAnsi" w:cstheme="minorHAnsi"/>
        </w:rPr>
        <w:t>budgets</w:t>
      </w:r>
      <w:proofErr w:type="gramEnd"/>
      <w:r w:rsidR="006E3925" w:rsidRPr="006E3925">
        <w:rPr>
          <w:rFonts w:asciiTheme="minorHAnsi" w:hAnsiTheme="minorHAnsi" w:cstheme="minorHAnsi"/>
        </w:rPr>
        <w:t xml:space="preserve"> or any designated service provider funded through a different source</w:t>
      </w:r>
      <w:r w:rsidR="00FB2FA8" w:rsidRPr="00E21B57">
        <w:rPr>
          <w:rFonts w:asciiTheme="minorHAnsi" w:hAnsiTheme="minorHAnsi" w:cstheme="minorHAnsi"/>
        </w:rPr>
        <w:t>, which is a barrier to achieving performance benchmarks.</w:t>
      </w:r>
      <w:r w:rsidR="006E3925" w:rsidRPr="00E21B57">
        <w:rPr>
          <w:rFonts w:asciiTheme="minorHAnsi" w:hAnsiTheme="minorHAnsi" w:cstheme="minorHAnsi"/>
        </w:rPr>
        <w:t xml:space="preserve"> The possibility of setting aside funds in the 2022 </w:t>
      </w:r>
      <w:proofErr w:type="spellStart"/>
      <w:r w:rsidR="006E3925" w:rsidRPr="00E21B57">
        <w:rPr>
          <w:rFonts w:asciiTheme="minorHAnsi" w:hAnsiTheme="minorHAnsi" w:cstheme="minorHAnsi"/>
        </w:rPr>
        <w:t>CoC</w:t>
      </w:r>
      <w:proofErr w:type="spellEnd"/>
      <w:r w:rsidR="006E3925" w:rsidRPr="00E21B57">
        <w:rPr>
          <w:rFonts w:asciiTheme="minorHAnsi" w:hAnsiTheme="minorHAnsi" w:cstheme="minorHAnsi"/>
        </w:rPr>
        <w:t xml:space="preserve"> Competition to support new projects that would provide services in such projects was discussed. Participants expressed support for the proposal and no objections were raised.</w:t>
      </w:r>
    </w:p>
    <w:p w14:paraId="56752D91" w14:textId="77777777" w:rsidR="00FB2FA8" w:rsidRPr="00E21B57" w:rsidRDefault="00FB2FA8" w:rsidP="00FB2FA8">
      <w:pPr>
        <w:rPr>
          <w:rFonts w:asciiTheme="minorHAnsi" w:hAnsiTheme="minorHAnsi" w:cstheme="minorHAnsi"/>
          <w:b/>
          <w:bCs/>
        </w:rPr>
      </w:pPr>
    </w:p>
    <w:p w14:paraId="34505EA6" w14:textId="2E97ADC9" w:rsidR="00286FA0" w:rsidRPr="00E21B57" w:rsidRDefault="00C57E7E" w:rsidP="00FB2FA8">
      <w:pPr>
        <w:pStyle w:val="ListParagraph"/>
        <w:numPr>
          <w:ilvl w:val="0"/>
          <w:numId w:val="1"/>
        </w:numPr>
        <w:rPr>
          <w:rFonts w:asciiTheme="minorHAnsi" w:hAnsiTheme="minorHAnsi" w:cstheme="minorHAnsi"/>
          <w:b/>
          <w:bCs/>
          <w:i/>
          <w:iCs/>
        </w:rPr>
      </w:pPr>
      <w:r w:rsidRPr="00E21B57">
        <w:rPr>
          <w:rFonts w:asciiTheme="minorHAnsi" w:hAnsiTheme="minorHAnsi" w:cstheme="minorHAnsi"/>
          <w:b/>
          <w:bCs/>
        </w:rPr>
        <w:t>Governance</w:t>
      </w:r>
      <w:r w:rsidR="00D521C3" w:rsidRPr="00E21B57">
        <w:rPr>
          <w:rFonts w:asciiTheme="minorHAnsi" w:hAnsiTheme="minorHAnsi" w:cstheme="minorHAnsi"/>
          <w:b/>
          <w:bCs/>
        </w:rPr>
        <w:t xml:space="preserve"> changes and </w:t>
      </w:r>
      <w:r w:rsidR="004D3A68" w:rsidRPr="00E21B57">
        <w:rPr>
          <w:rFonts w:asciiTheme="minorHAnsi" w:hAnsiTheme="minorHAnsi" w:cstheme="minorHAnsi"/>
          <w:b/>
          <w:bCs/>
        </w:rPr>
        <w:t>Updates on P</w:t>
      </w:r>
      <w:r w:rsidR="00D521C3" w:rsidRPr="00E21B57">
        <w:rPr>
          <w:rFonts w:asciiTheme="minorHAnsi" w:hAnsiTheme="minorHAnsi" w:cstheme="minorHAnsi"/>
          <w:b/>
          <w:bCs/>
        </w:rPr>
        <w:t>er</w:t>
      </w:r>
      <w:r w:rsidR="002A075D" w:rsidRPr="00E21B57">
        <w:rPr>
          <w:rFonts w:asciiTheme="minorHAnsi" w:hAnsiTheme="minorHAnsi" w:cstheme="minorHAnsi"/>
          <w:b/>
          <w:bCs/>
        </w:rPr>
        <w:t xml:space="preserve">sons with Lived Experience to </w:t>
      </w:r>
      <w:r w:rsidR="004D3A68" w:rsidRPr="00E21B57">
        <w:rPr>
          <w:rFonts w:asciiTheme="minorHAnsi" w:hAnsiTheme="minorHAnsi" w:cstheme="minorHAnsi"/>
          <w:b/>
          <w:bCs/>
        </w:rPr>
        <w:t xml:space="preserve">join </w:t>
      </w:r>
      <w:r w:rsidR="002A075D" w:rsidRPr="00E21B57">
        <w:rPr>
          <w:rFonts w:asciiTheme="minorHAnsi" w:hAnsiTheme="minorHAnsi" w:cstheme="minorHAnsi"/>
          <w:b/>
          <w:bCs/>
        </w:rPr>
        <w:t>CT BOS Steering Committee</w:t>
      </w:r>
      <w:r w:rsidR="00FD7030" w:rsidRPr="00E21B57">
        <w:rPr>
          <w:rFonts w:asciiTheme="minorHAnsi" w:hAnsiTheme="minorHAnsi" w:cstheme="minorHAnsi"/>
          <w:b/>
          <w:bCs/>
        </w:rPr>
        <w:t xml:space="preserve"> </w:t>
      </w:r>
    </w:p>
    <w:p w14:paraId="135390B3" w14:textId="5D5DC7EC" w:rsidR="00286FA0" w:rsidRPr="00972D17" w:rsidRDefault="006E3925" w:rsidP="00286FA0">
      <w:pPr>
        <w:pStyle w:val="ListParagraph"/>
        <w:numPr>
          <w:ilvl w:val="0"/>
          <w:numId w:val="39"/>
        </w:numPr>
        <w:autoSpaceDE w:val="0"/>
        <w:autoSpaceDN w:val="0"/>
        <w:adjustRightInd w:val="0"/>
        <w:ind w:left="900"/>
        <w:rPr>
          <w:rFonts w:asciiTheme="minorHAnsi" w:eastAsiaTheme="minorHAnsi" w:hAnsiTheme="minorHAnsi" w:cstheme="minorHAnsi"/>
          <w:color w:val="404040"/>
        </w:rPr>
      </w:pPr>
      <w:r>
        <w:rPr>
          <w:rFonts w:asciiTheme="minorHAnsi" w:eastAsiaTheme="minorHAnsi" w:hAnsiTheme="minorHAnsi" w:cstheme="minorHAnsi"/>
          <w:color w:val="404040"/>
        </w:rPr>
        <w:t xml:space="preserve">The following changes to the Governance Charter Section on </w:t>
      </w:r>
      <w:proofErr w:type="spellStart"/>
      <w:r w:rsidR="00286FA0" w:rsidRPr="00972D17">
        <w:rPr>
          <w:rFonts w:asciiTheme="minorHAnsi" w:eastAsiaTheme="minorHAnsi" w:hAnsiTheme="minorHAnsi" w:cstheme="minorHAnsi"/>
          <w:color w:val="404040"/>
        </w:rPr>
        <w:t>CoC</w:t>
      </w:r>
      <w:proofErr w:type="spellEnd"/>
      <w:r w:rsidR="00286FA0" w:rsidRPr="00972D17">
        <w:rPr>
          <w:rFonts w:asciiTheme="minorHAnsi" w:eastAsiaTheme="minorHAnsi" w:hAnsiTheme="minorHAnsi" w:cstheme="minorHAnsi"/>
          <w:color w:val="404040"/>
        </w:rPr>
        <w:t xml:space="preserve"> Steering Committee Member Selection</w:t>
      </w:r>
      <w:r>
        <w:rPr>
          <w:rFonts w:asciiTheme="minorHAnsi" w:eastAsiaTheme="minorHAnsi" w:hAnsiTheme="minorHAnsi" w:cstheme="minorHAnsi"/>
          <w:color w:val="404040"/>
        </w:rPr>
        <w:t xml:space="preserve"> were proposed.</w:t>
      </w:r>
    </w:p>
    <w:p w14:paraId="18D3D1FC" w14:textId="4969DF93" w:rsidR="00835EED" w:rsidRPr="00E21B57" w:rsidRDefault="00286FA0" w:rsidP="00E21B57">
      <w:pPr>
        <w:pStyle w:val="ListParagraph"/>
        <w:numPr>
          <w:ilvl w:val="1"/>
          <w:numId w:val="39"/>
        </w:numPr>
        <w:autoSpaceDE w:val="0"/>
        <w:autoSpaceDN w:val="0"/>
        <w:adjustRightInd w:val="0"/>
        <w:rPr>
          <w:rFonts w:asciiTheme="minorHAnsi" w:eastAsiaTheme="minorHAnsi" w:hAnsiTheme="minorHAnsi" w:cstheme="minorHAnsi"/>
          <w:color w:val="404040"/>
        </w:rPr>
      </w:pPr>
      <w:r w:rsidRPr="00E21B57">
        <w:rPr>
          <w:rFonts w:asciiTheme="minorHAnsi" w:eastAsiaTheme="minorHAnsi" w:hAnsiTheme="minorHAnsi" w:cstheme="minorHAnsi"/>
          <w:color w:val="404040"/>
        </w:rPr>
        <w:t>Proposal: to remove language highlighted below</w:t>
      </w:r>
      <w:r w:rsidR="00835EED" w:rsidRPr="00E21B57">
        <w:rPr>
          <w:rFonts w:asciiTheme="minorHAnsi" w:eastAsiaTheme="minorHAnsi" w:hAnsiTheme="minorHAnsi" w:cstheme="minorHAnsi"/>
          <w:color w:val="404040"/>
        </w:rPr>
        <w:t>:</w:t>
      </w:r>
    </w:p>
    <w:p w14:paraId="5D5D0811" w14:textId="54D47FE8" w:rsidR="00286FA0" w:rsidRPr="00972D17" w:rsidRDefault="00286FA0" w:rsidP="00E21B57">
      <w:pPr>
        <w:autoSpaceDE w:val="0"/>
        <w:autoSpaceDN w:val="0"/>
        <w:adjustRightInd w:val="0"/>
        <w:ind w:left="1620"/>
        <w:rPr>
          <w:rFonts w:asciiTheme="minorHAnsi" w:eastAsiaTheme="minorHAnsi" w:hAnsiTheme="minorHAnsi" w:cstheme="minorHAnsi"/>
          <w:color w:val="404040"/>
        </w:rPr>
      </w:pPr>
      <w:r w:rsidRPr="00972D17">
        <w:rPr>
          <w:rFonts w:asciiTheme="minorHAnsi" w:eastAsiaTheme="minorHAnsi" w:hAnsiTheme="minorHAnsi" w:cstheme="minorHAnsi"/>
          <w:color w:val="404040"/>
        </w:rPr>
        <w:t>Current Language: Consumer representatives (homeless</w:t>
      </w:r>
      <w:r w:rsidR="00835EED" w:rsidRPr="00972D17">
        <w:rPr>
          <w:rFonts w:asciiTheme="minorHAnsi" w:eastAsiaTheme="minorHAnsi" w:hAnsiTheme="minorHAnsi" w:cstheme="minorHAnsi"/>
          <w:color w:val="404040"/>
        </w:rPr>
        <w:t xml:space="preserve"> </w:t>
      </w:r>
      <w:r w:rsidRPr="00972D17">
        <w:rPr>
          <w:rFonts w:asciiTheme="minorHAnsi" w:eastAsiaTheme="minorHAnsi" w:hAnsiTheme="minorHAnsi" w:cstheme="minorHAnsi"/>
          <w:color w:val="404040"/>
        </w:rPr>
        <w:t>and formerly) submit applications to join the Steering</w:t>
      </w:r>
      <w:r w:rsidR="00835EED" w:rsidRPr="00972D17">
        <w:rPr>
          <w:rFonts w:asciiTheme="minorHAnsi" w:eastAsiaTheme="minorHAnsi" w:hAnsiTheme="minorHAnsi" w:cstheme="minorHAnsi"/>
          <w:color w:val="404040"/>
        </w:rPr>
        <w:t xml:space="preserve"> </w:t>
      </w:r>
      <w:r w:rsidRPr="00972D17">
        <w:rPr>
          <w:rFonts w:asciiTheme="minorHAnsi" w:eastAsiaTheme="minorHAnsi" w:hAnsiTheme="minorHAnsi" w:cstheme="minorHAnsi"/>
          <w:color w:val="404040"/>
        </w:rPr>
        <w:t xml:space="preserve">Committee. The </w:t>
      </w:r>
      <w:proofErr w:type="spellStart"/>
      <w:r w:rsidRPr="00972D17">
        <w:rPr>
          <w:rFonts w:asciiTheme="minorHAnsi" w:eastAsiaTheme="minorHAnsi" w:hAnsiTheme="minorHAnsi" w:cstheme="minorHAnsi"/>
          <w:color w:val="404040"/>
        </w:rPr>
        <w:t>CoC</w:t>
      </w:r>
      <w:proofErr w:type="spellEnd"/>
      <w:r w:rsidRPr="00972D17">
        <w:rPr>
          <w:rFonts w:asciiTheme="minorHAnsi" w:eastAsiaTheme="minorHAnsi" w:hAnsiTheme="minorHAnsi" w:cstheme="minorHAnsi"/>
          <w:color w:val="404040"/>
        </w:rPr>
        <w:t xml:space="preserve"> encourages consumers who have</w:t>
      </w:r>
      <w:r w:rsidR="00835EED" w:rsidRPr="00972D17">
        <w:rPr>
          <w:rFonts w:asciiTheme="minorHAnsi" w:eastAsiaTheme="minorHAnsi" w:hAnsiTheme="minorHAnsi" w:cstheme="minorHAnsi"/>
          <w:color w:val="404040"/>
        </w:rPr>
        <w:t xml:space="preserve"> </w:t>
      </w:r>
      <w:r w:rsidRPr="00972D17">
        <w:rPr>
          <w:rFonts w:asciiTheme="minorHAnsi" w:eastAsiaTheme="minorHAnsi" w:hAnsiTheme="minorHAnsi" w:cstheme="minorHAnsi"/>
          <w:color w:val="404040"/>
        </w:rPr>
        <w:t>utilized homeless housing or services to apply. Consumers</w:t>
      </w:r>
      <w:r w:rsidR="00835EED" w:rsidRPr="00972D17">
        <w:rPr>
          <w:rFonts w:asciiTheme="minorHAnsi" w:eastAsiaTheme="minorHAnsi" w:hAnsiTheme="minorHAnsi" w:cstheme="minorHAnsi"/>
          <w:color w:val="404040"/>
        </w:rPr>
        <w:t xml:space="preserve"> </w:t>
      </w:r>
      <w:r w:rsidRPr="00972D17">
        <w:rPr>
          <w:rFonts w:asciiTheme="minorHAnsi" w:eastAsiaTheme="minorHAnsi" w:hAnsiTheme="minorHAnsi" w:cstheme="minorHAnsi"/>
          <w:color w:val="404040"/>
        </w:rPr>
        <w:t xml:space="preserve">may not be employed by any agency receiving </w:t>
      </w:r>
      <w:proofErr w:type="spellStart"/>
      <w:r w:rsidRPr="00972D17">
        <w:rPr>
          <w:rFonts w:asciiTheme="minorHAnsi" w:eastAsiaTheme="minorHAnsi" w:hAnsiTheme="minorHAnsi" w:cstheme="minorHAnsi"/>
          <w:color w:val="404040"/>
        </w:rPr>
        <w:t>CoC</w:t>
      </w:r>
      <w:proofErr w:type="spellEnd"/>
      <w:r w:rsidRPr="00972D17">
        <w:rPr>
          <w:rFonts w:asciiTheme="minorHAnsi" w:eastAsiaTheme="minorHAnsi" w:hAnsiTheme="minorHAnsi" w:cstheme="minorHAnsi"/>
          <w:color w:val="404040"/>
        </w:rPr>
        <w:t xml:space="preserve"> funds</w:t>
      </w:r>
      <w:r w:rsidR="00835EED" w:rsidRPr="00972D17">
        <w:rPr>
          <w:rFonts w:asciiTheme="minorHAnsi" w:eastAsiaTheme="minorHAnsi" w:hAnsiTheme="minorHAnsi" w:cstheme="minorHAnsi"/>
          <w:color w:val="404040"/>
        </w:rPr>
        <w:t xml:space="preserve"> </w:t>
      </w:r>
      <w:r w:rsidRPr="00972D17">
        <w:rPr>
          <w:rFonts w:asciiTheme="minorHAnsi" w:eastAsiaTheme="minorHAnsi" w:hAnsiTheme="minorHAnsi" w:cstheme="minorHAnsi"/>
          <w:color w:val="404040"/>
          <w:highlight w:val="yellow"/>
        </w:rPr>
        <w:t xml:space="preserve">and no CAN </w:t>
      </w:r>
      <w:proofErr w:type="spellStart"/>
      <w:r w:rsidRPr="00972D17">
        <w:rPr>
          <w:rFonts w:asciiTheme="minorHAnsi" w:eastAsiaTheme="minorHAnsi" w:hAnsiTheme="minorHAnsi" w:cstheme="minorHAnsi"/>
          <w:color w:val="404040"/>
          <w:highlight w:val="yellow"/>
        </w:rPr>
        <w:t>can</w:t>
      </w:r>
      <w:proofErr w:type="spellEnd"/>
      <w:r w:rsidRPr="00972D17">
        <w:rPr>
          <w:rFonts w:asciiTheme="minorHAnsi" w:eastAsiaTheme="minorHAnsi" w:hAnsiTheme="minorHAnsi" w:cstheme="minorHAnsi"/>
          <w:color w:val="404040"/>
          <w:highlight w:val="yellow"/>
        </w:rPr>
        <w:t xml:space="preserve"> have more than one consumer</w:t>
      </w:r>
      <w:r w:rsidR="00835EED" w:rsidRPr="00972D17">
        <w:rPr>
          <w:rFonts w:asciiTheme="minorHAnsi" w:eastAsiaTheme="minorHAnsi" w:hAnsiTheme="minorHAnsi" w:cstheme="minorHAnsi"/>
          <w:color w:val="404040"/>
        </w:rPr>
        <w:t xml:space="preserve"> </w:t>
      </w:r>
      <w:r w:rsidRPr="00972D17">
        <w:rPr>
          <w:rFonts w:asciiTheme="minorHAnsi" w:eastAsiaTheme="minorHAnsi" w:hAnsiTheme="minorHAnsi" w:cstheme="minorHAnsi"/>
          <w:color w:val="404040"/>
          <w:highlight w:val="yellow"/>
        </w:rPr>
        <w:t>representing its region.</w:t>
      </w:r>
    </w:p>
    <w:p w14:paraId="401F23E6" w14:textId="1FC29346" w:rsidR="00286FA0" w:rsidRPr="00972D17" w:rsidRDefault="00835EED" w:rsidP="00972D17">
      <w:pPr>
        <w:pStyle w:val="ListParagraph"/>
        <w:numPr>
          <w:ilvl w:val="0"/>
          <w:numId w:val="40"/>
        </w:numPr>
        <w:rPr>
          <w:rFonts w:asciiTheme="minorHAnsi" w:hAnsiTheme="minorHAnsi" w:cstheme="minorHAnsi"/>
          <w:b/>
          <w:bCs/>
        </w:rPr>
      </w:pPr>
      <w:r w:rsidRPr="00972D17">
        <w:rPr>
          <w:rFonts w:asciiTheme="minorHAnsi" w:eastAsiaTheme="minorHAnsi" w:hAnsiTheme="minorHAnsi" w:cstheme="minorHAnsi"/>
          <w:color w:val="404040"/>
        </w:rPr>
        <w:t>There will be a v</w:t>
      </w:r>
      <w:r w:rsidR="00286FA0" w:rsidRPr="00972D17">
        <w:rPr>
          <w:rFonts w:asciiTheme="minorHAnsi" w:eastAsiaTheme="minorHAnsi" w:hAnsiTheme="minorHAnsi" w:cstheme="minorHAnsi"/>
          <w:color w:val="404040"/>
        </w:rPr>
        <w:t xml:space="preserve">ote electronically following </w:t>
      </w:r>
      <w:r w:rsidR="006E3925">
        <w:rPr>
          <w:rFonts w:asciiTheme="minorHAnsi" w:eastAsiaTheme="minorHAnsi" w:hAnsiTheme="minorHAnsi" w:cstheme="minorHAnsi"/>
          <w:color w:val="404040"/>
        </w:rPr>
        <w:t xml:space="preserve">the </w:t>
      </w:r>
      <w:r w:rsidR="00286FA0" w:rsidRPr="00972D17">
        <w:rPr>
          <w:rFonts w:asciiTheme="minorHAnsi" w:eastAsiaTheme="minorHAnsi" w:hAnsiTheme="minorHAnsi" w:cstheme="minorHAnsi"/>
          <w:color w:val="404040"/>
        </w:rPr>
        <w:t>10-day required notice.</w:t>
      </w:r>
    </w:p>
    <w:p w14:paraId="3BF0C655" w14:textId="125644D9" w:rsidR="00972D17" w:rsidRPr="00972D17" w:rsidRDefault="00910240" w:rsidP="00972D17">
      <w:pPr>
        <w:pStyle w:val="ListParagraph"/>
        <w:numPr>
          <w:ilvl w:val="0"/>
          <w:numId w:val="39"/>
        </w:numPr>
        <w:autoSpaceDE w:val="0"/>
        <w:autoSpaceDN w:val="0"/>
        <w:adjustRightInd w:val="0"/>
        <w:ind w:left="990"/>
        <w:rPr>
          <w:rFonts w:asciiTheme="minorHAnsi" w:eastAsiaTheme="minorHAnsi" w:hAnsiTheme="minorHAnsi" w:cstheme="minorHAnsi"/>
          <w:color w:val="404040"/>
        </w:rPr>
      </w:pPr>
      <w:r>
        <w:rPr>
          <w:rFonts w:asciiTheme="minorHAnsi" w:eastAsiaTheme="minorHAnsi" w:hAnsiTheme="minorHAnsi" w:cstheme="minorHAnsi"/>
          <w:color w:val="404040"/>
        </w:rPr>
        <w:t>Next steps for Persons</w:t>
      </w:r>
      <w:r w:rsidRPr="00972D17">
        <w:rPr>
          <w:rFonts w:asciiTheme="minorHAnsi" w:eastAsiaTheme="minorHAnsi" w:hAnsiTheme="minorHAnsi" w:cstheme="minorHAnsi"/>
          <w:color w:val="404040"/>
        </w:rPr>
        <w:t xml:space="preserve"> </w:t>
      </w:r>
      <w:r w:rsidR="00972D17" w:rsidRPr="00972D17">
        <w:rPr>
          <w:rFonts w:asciiTheme="minorHAnsi" w:eastAsiaTheme="minorHAnsi" w:hAnsiTheme="minorHAnsi" w:cstheme="minorHAnsi"/>
          <w:color w:val="404040"/>
        </w:rPr>
        <w:t xml:space="preserve">with Lived Experience </w:t>
      </w:r>
      <w:r>
        <w:rPr>
          <w:rFonts w:asciiTheme="minorHAnsi" w:eastAsiaTheme="minorHAnsi" w:hAnsiTheme="minorHAnsi" w:cstheme="minorHAnsi"/>
          <w:color w:val="404040"/>
        </w:rPr>
        <w:t xml:space="preserve">of Homelessness </w:t>
      </w:r>
      <w:r w:rsidR="00972D17" w:rsidRPr="00972D17">
        <w:rPr>
          <w:rFonts w:asciiTheme="minorHAnsi" w:eastAsiaTheme="minorHAnsi" w:hAnsiTheme="minorHAnsi" w:cstheme="minorHAnsi"/>
          <w:color w:val="404040"/>
        </w:rPr>
        <w:t xml:space="preserve">to join </w:t>
      </w:r>
      <w:r>
        <w:rPr>
          <w:rFonts w:asciiTheme="minorHAnsi" w:eastAsiaTheme="minorHAnsi" w:hAnsiTheme="minorHAnsi" w:cstheme="minorHAnsi"/>
          <w:color w:val="404040"/>
        </w:rPr>
        <w:t xml:space="preserve">the </w:t>
      </w:r>
      <w:r w:rsidR="00972D17" w:rsidRPr="00972D17">
        <w:rPr>
          <w:rFonts w:asciiTheme="minorHAnsi" w:eastAsiaTheme="minorHAnsi" w:hAnsiTheme="minorHAnsi" w:cstheme="minorHAnsi"/>
          <w:color w:val="404040"/>
        </w:rPr>
        <w:t>CT BOS Steering Committee</w:t>
      </w:r>
      <w:r>
        <w:rPr>
          <w:rFonts w:asciiTheme="minorHAnsi" w:eastAsiaTheme="minorHAnsi" w:hAnsiTheme="minorHAnsi" w:cstheme="minorHAnsi"/>
          <w:color w:val="404040"/>
        </w:rPr>
        <w:t xml:space="preserve"> were discussed.</w:t>
      </w:r>
    </w:p>
    <w:p w14:paraId="66C1ADF8" w14:textId="16A949A2" w:rsidR="00972D17" w:rsidRPr="00972D17" w:rsidRDefault="00972D17" w:rsidP="00972D17">
      <w:pPr>
        <w:pStyle w:val="ListParagraph"/>
        <w:numPr>
          <w:ilvl w:val="0"/>
          <w:numId w:val="41"/>
        </w:numPr>
        <w:autoSpaceDE w:val="0"/>
        <w:autoSpaceDN w:val="0"/>
        <w:adjustRightInd w:val="0"/>
        <w:rPr>
          <w:rFonts w:asciiTheme="minorHAnsi" w:eastAsiaTheme="minorHAnsi" w:hAnsiTheme="minorHAnsi" w:cstheme="minorHAnsi"/>
        </w:rPr>
      </w:pPr>
      <w:r w:rsidRPr="00972D17">
        <w:rPr>
          <w:rFonts w:asciiTheme="minorHAnsi" w:eastAsiaTheme="minorHAnsi" w:hAnsiTheme="minorHAnsi" w:cstheme="minorHAnsi"/>
        </w:rPr>
        <w:t>Steering Committee (SC) voted to include at least two and up to six Community</w:t>
      </w:r>
      <w:r>
        <w:rPr>
          <w:rFonts w:asciiTheme="minorHAnsi" w:eastAsiaTheme="minorHAnsi" w:hAnsiTheme="minorHAnsi" w:cstheme="minorHAnsi"/>
        </w:rPr>
        <w:t xml:space="preserve"> R</w:t>
      </w:r>
      <w:r w:rsidRPr="00972D17">
        <w:rPr>
          <w:rFonts w:asciiTheme="minorHAnsi" w:eastAsiaTheme="minorHAnsi" w:hAnsiTheme="minorHAnsi" w:cstheme="minorHAnsi"/>
        </w:rPr>
        <w:t>epresentatives (i.e., persons with lived experience of homelessness)</w:t>
      </w:r>
      <w:r w:rsidR="00910240">
        <w:rPr>
          <w:rFonts w:asciiTheme="minorHAnsi" w:eastAsiaTheme="minorHAnsi" w:hAnsiTheme="minorHAnsi" w:cstheme="minorHAnsi"/>
        </w:rPr>
        <w:t>.</w:t>
      </w:r>
    </w:p>
    <w:p w14:paraId="2BE17196" w14:textId="129BE6B1" w:rsidR="00972D17" w:rsidRPr="00972D17" w:rsidRDefault="00972D17" w:rsidP="00972D17">
      <w:pPr>
        <w:pStyle w:val="ListParagraph"/>
        <w:numPr>
          <w:ilvl w:val="0"/>
          <w:numId w:val="41"/>
        </w:numPr>
        <w:autoSpaceDE w:val="0"/>
        <w:autoSpaceDN w:val="0"/>
        <w:adjustRightInd w:val="0"/>
        <w:rPr>
          <w:rFonts w:asciiTheme="minorHAnsi" w:eastAsiaTheme="minorHAnsi" w:hAnsiTheme="minorHAnsi" w:cstheme="minorHAnsi"/>
        </w:rPr>
      </w:pPr>
      <w:r w:rsidRPr="00972D17">
        <w:rPr>
          <w:rFonts w:asciiTheme="minorHAnsi" w:eastAsiaTheme="minorHAnsi" w:hAnsiTheme="minorHAnsi" w:cstheme="minorHAnsi"/>
        </w:rPr>
        <w:t xml:space="preserve">CLIP recommends </w:t>
      </w:r>
      <w:r w:rsidR="00194C63">
        <w:rPr>
          <w:rFonts w:asciiTheme="minorHAnsi" w:eastAsiaTheme="minorHAnsi" w:hAnsiTheme="minorHAnsi" w:cstheme="minorHAnsi"/>
        </w:rPr>
        <w:t>using the title</w:t>
      </w:r>
      <w:r w:rsidRPr="00972D17">
        <w:rPr>
          <w:rFonts w:asciiTheme="minorHAnsi" w:eastAsiaTheme="minorHAnsi" w:hAnsiTheme="minorHAnsi" w:cstheme="minorHAnsi"/>
        </w:rPr>
        <w:t xml:space="preserve"> “CLIP</w:t>
      </w:r>
      <w:r>
        <w:rPr>
          <w:rFonts w:asciiTheme="minorHAnsi" w:eastAsiaTheme="minorHAnsi" w:hAnsiTheme="minorHAnsi" w:cstheme="minorHAnsi"/>
        </w:rPr>
        <w:t xml:space="preserve"> </w:t>
      </w:r>
      <w:r w:rsidRPr="00972D17">
        <w:rPr>
          <w:rFonts w:asciiTheme="minorHAnsi" w:eastAsiaTheme="minorHAnsi" w:hAnsiTheme="minorHAnsi" w:cstheme="minorHAnsi"/>
        </w:rPr>
        <w:t>Consultant”</w:t>
      </w:r>
      <w:r w:rsidR="00194C63">
        <w:rPr>
          <w:rFonts w:asciiTheme="minorHAnsi" w:eastAsiaTheme="minorHAnsi" w:hAnsiTheme="minorHAnsi" w:cstheme="minorHAnsi"/>
        </w:rPr>
        <w:t xml:space="preserve"> for their members.</w:t>
      </w:r>
    </w:p>
    <w:p w14:paraId="6557D3C5" w14:textId="0152818E" w:rsidR="00972D17" w:rsidRDefault="00972D17" w:rsidP="00972D17">
      <w:pPr>
        <w:pStyle w:val="ListParagraph"/>
        <w:numPr>
          <w:ilvl w:val="0"/>
          <w:numId w:val="41"/>
        </w:numPr>
        <w:autoSpaceDE w:val="0"/>
        <w:autoSpaceDN w:val="0"/>
        <w:adjustRightInd w:val="0"/>
        <w:rPr>
          <w:rFonts w:asciiTheme="minorHAnsi" w:eastAsiaTheme="minorHAnsi" w:hAnsiTheme="minorHAnsi" w:cstheme="minorHAnsi"/>
        </w:rPr>
      </w:pPr>
      <w:r w:rsidRPr="00972D17">
        <w:rPr>
          <w:rFonts w:asciiTheme="minorHAnsi" w:eastAsiaTheme="minorHAnsi" w:hAnsiTheme="minorHAnsi" w:cstheme="minorHAnsi"/>
        </w:rPr>
        <w:t>Applications for the SC for these seats will be released soon with a two week turn around.</w:t>
      </w:r>
    </w:p>
    <w:p w14:paraId="5540E253" w14:textId="3F625634" w:rsidR="00194C63" w:rsidRPr="00972D17" w:rsidRDefault="00194C63" w:rsidP="00972D17">
      <w:pPr>
        <w:pStyle w:val="ListParagraph"/>
        <w:numPr>
          <w:ilvl w:val="0"/>
          <w:numId w:val="41"/>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These seats are open to all eligible persons with lived experience of homelessness not just CLIP consultants.  Agencies are encouraged to inform clients of the opportunity.</w:t>
      </w:r>
    </w:p>
    <w:p w14:paraId="74008638" w14:textId="1B07641B" w:rsidR="00286FA0" w:rsidRPr="00972D17" w:rsidRDefault="00910240" w:rsidP="00972D17">
      <w:pPr>
        <w:pStyle w:val="ListParagraph"/>
        <w:numPr>
          <w:ilvl w:val="0"/>
          <w:numId w:val="41"/>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The Steering Committee will v</w:t>
      </w:r>
      <w:r w:rsidR="00972D17" w:rsidRPr="00972D17">
        <w:rPr>
          <w:rFonts w:asciiTheme="minorHAnsi" w:eastAsiaTheme="minorHAnsi" w:hAnsiTheme="minorHAnsi" w:cstheme="minorHAnsi"/>
        </w:rPr>
        <w:t>ote at the 3/18/22 meeting. Community Reps/CLIP Consultants will serve through June 2023.</w:t>
      </w:r>
    </w:p>
    <w:p w14:paraId="2058CECF" w14:textId="65A2A362" w:rsidR="00771E21" w:rsidRPr="00E4769F" w:rsidRDefault="002D4B74" w:rsidP="00E4769F">
      <w:pPr>
        <w:pStyle w:val="ListParagraph"/>
        <w:numPr>
          <w:ilvl w:val="0"/>
          <w:numId w:val="39"/>
        </w:numPr>
        <w:ind w:left="990"/>
        <w:rPr>
          <w:rFonts w:asciiTheme="minorHAnsi" w:hAnsiTheme="minorHAnsi" w:cstheme="minorHAnsi"/>
          <w:b/>
          <w:bCs/>
        </w:rPr>
      </w:pPr>
      <w:r>
        <w:rPr>
          <w:rFonts w:asciiTheme="minorHAnsi" w:hAnsiTheme="minorHAnsi" w:cstheme="minorHAnsi"/>
        </w:rPr>
        <w:t>It was noted that there is a small number of CLIP consultants making governance recommendations and that perhaps this group should be expanded.</w:t>
      </w:r>
    </w:p>
    <w:p w14:paraId="15E5C1F5" w14:textId="2B62D1E7" w:rsidR="00934888" w:rsidRDefault="00934888">
      <w:pPr>
        <w:rPr>
          <w:rFonts w:asciiTheme="minorHAnsi" w:hAnsiTheme="minorHAnsi" w:cstheme="minorHAnsi"/>
          <w:b/>
          <w:bCs/>
        </w:rPr>
      </w:pPr>
    </w:p>
    <w:p w14:paraId="3A4421DE" w14:textId="564AFD56" w:rsidR="00545534" w:rsidRPr="00E13A51" w:rsidRDefault="00A134B4" w:rsidP="00A6681B">
      <w:pPr>
        <w:pStyle w:val="ListParagraph"/>
        <w:numPr>
          <w:ilvl w:val="0"/>
          <w:numId w:val="1"/>
        </w:numPr>
        <w:rPr>
          <w:rFonts w:asciiTheme="minorHAnsi" w:hAnsiTheme="minorHAnsi" w:cstheme="minorHAnsi"/>
          <w:b/>
          <w:bCs/>
        </w:rPr>
      </w:pPr>
      <w:r w:rsidRPr="00E13A51">
        <w:rPr>
          <w:rFonts w:asciiTheme="minorHAnsi" w:hAnsiTheme="minorHAnsi" w:cstheme="minorHAnsi"/>
          <w:b/>
          <w:bCs/>
        </w:rPr>
        <w:t>S</w:t>
      </w:r>
      <w:r w:rsidR="00545534" w:rsidRPr="00E13A51">
        <w:rPr>
          <w:rFonts w:asciiTheme="minorHAnsi" w:hAnsiTheme="minorHAnsi" w:cstheme="minorHAnsi"/>
          <w:b/>
          <w:bCs/>
        </w:rPr>
        <w:t xml:space="preserve">C Meeting Schedule </w:t>
      </w:r>
    </w:p>
    <w:p w14:paraId="50F9F1E9" w14:textId="0785E1C4" w:rsidR="008C0B0F" w:rsidRDefault="008C0B0F" w:rsidP="00A05DF3">
      <w:pPr>
        <w:widowControl w:val="0"/>
        <w:numPr>
          <w:ilvl w:val="0"/>
          <w:numId w:val="3"/>
        </w:numPr>
        <w:autoSpaceDE w:val="0"/>
        <w:autoSpaceDN w:val="0"/>
        <w:adjustRightInd w:val="0"/>
        <w:ind w:left="720"/>
        <w:rPr>
          <w:rFonts w:asciiTheme="minorHAnsi" w:hAnsiTheme="minorHAnsi" w:cstheme="minorHAnsi"/>
          <w:bCs/>
        </w:rPr>
      </w:pPr>
      <w:r>
        <w:rPr>
          <w:rFonts w:asciiTheme="minorHAnsi" w:hAnsiTheme="minorHAnsi" w:cstheme="minorHAnsi"/>
          <w:bCs/>
        </w:rPr>
        <w:t>February 18, 2022; 11-1</w:t>
      </w:r>
      <w:r w:rsidR="00887704">
        <w:rPr>
          <w:rFonts w:asciiTheme="minorHAnsi" w:hAnsiTheme="minorHAnsi" w:cstheme="minorHAnsi"/>
          <w:bCs/>
        </w:rPr>
        <w:t>:00</w:t>
      </w:r>
      <w:r w:rsidR="00CB2872">
        <w:rPr>
          <w:rFonts w:asciiTheme="minorHAnsi" w:hAnsiTheme="minorHAnsi" w:cstheme="minorHAnsi"/>
          <w:bCs/>
        </w:rPr>
        <w:t xml:space="preserve"> – Semi-annual meeting</w:t>
      </w:r>
    </w:p>
    <w:p w14:paraId="3C62E757" w14:textId="23282A3E" w:rsidR="008C0B0F" w:rsidRDefault="008C0B0F" w:rsidP="00A05DF3">
      <w:pPr>
        <w:widowControl w:val="0"/>
        <w:numPr>
          <w:ilvl w:val="0"/>
          <w:numId w:val="3"/>
        </w:numPr>
        <w:autoSpaceDE w:val="0"/>
        <w:autoSpaceDN w:val="0"/>
        <w:adjustRightInd w:val="0"/>
        <w:ind w:left="720"/>
        <w:rPr>
          <w:rFonts w:asciiTheme="minorHAnsi" w:hAnsiTheme="minorHAnsi" w:cstheme="minorHAnsi"/>
          <w:bCs/>
        </w:rPr>
      </w:pPr>
      <w:r>
        <w:rPr>
          <w:rFonts w:asciiTheme="minorHAnsi" w:hAnsiTheme="minorHAnsi" w:cstheme="minorHAnsi"/>
          <w:bCs/>
        </w:rPr>
        <w:t>March 18, 2022; 11-12:30</w:t>
      </w:r>
    </w:p>
    <w:p w14:paraId="3951D903" w14:textId="3977FA7E" w:rsidR="008C0B0F" w:rsidRDefault="008C0B0F" w:rsidP="00A05DF3">
      <w:pPr>
        <w:widowControl w:val="0"/>
        <w:numPr>
          <w:ilvl w:val="0"/>
          <w:numId w:val="3"/>
        </w:numPr>
        <w:autoSpaceDE w:val="0"/>
        <w:autoSpaceDN w:val="0"/>
        <w:adjustRightInd w:val="0"/>
        <w:ind w:left="720"/>
        <w:rPr>
          <w:rFonts w:asciiTheme="minorHAnsi" w:hAnsiTheme="minorHAnsi" w:cstheme="minorHAnsi"/>
          <w:bCs/>
        </w:rPr>
      </w:pPr>
      <w:r>
        <w:rPr>
          <w:rFonts w:asciiTheme="minorHAnsi" w:hAnsiTheme="minorHAnsi" w:cstheme="minorHAnsi"/>
          <w:bCs/>
        </w:rPr>
        <w:t>April 22, 2022; 11-12:30</w:t>
      </w:r>
    </w:p>
    <w:p w14:paraId="13FF0ADB" w14:textId="0B3A9763" w:rsidR="008C0B0F" w:rsidRDefault="008C0B0F" w:rsidP="00A05DF3">
      <w:pPr>
        <w:widowControl w:val="0"/>
        <w:numPr>
          <w:ilvl w:val="0"/>
          <w:numId w:val="3"/>
        </w:numPr>
        <w:autoSpaceDE w:val="0"/>
        <w:autoSpaceDN w:val="0"/>
        <w:adjustRightInd w:val="0"/>
        <w:ind w:left="720"/>
        <w:rPr>
          <w:rFonts w:asciiTheme="minorHAnsi" w:hAnsiTheme="minorHAnsi" w:cstheme="minorHAnsi"/>
          <w:bCs/>
        </w:rPr>
      </w:pPr>
      <w:r>
        <w:rPr>
          <w:rFonts w:asciiTheme="minorHAnsi" w:hAnsiTheme="minorHAnsi" w:cstheme="minorHAnsi"/>
          <w:bCs/>
        </w:rPr>
        <w:t>May 20, 2022; 11-12:30</w:t>
      </w:r>
    </w:p>
    <w:p w14:paraId="46744B9B" w14:textId="77777777" w:rsidR="00EE6692" w:rsidRDefault="008C0B0F" w:rsidP="00EE6692">
      <w:pPr>
        <w:widowControl w:val="0"/>
        <w:numPr>
          <w:ilvl w:val="0"/>
          <w:numId w:val="3"/>
        </w:numPr>
        <w:autoSpaceDE w:val="0"/>
        <w:autoSpaceDN w:val="0"/>
        <w:adjustRightInd w:val="0"/>
        <w:ind w:left="720"/>
        <w:rPr>
          <w:rFonts w:asciiTheme="minorHAnsi" w:hAnsiTheme="minorHAnsi" w:cstheme="minorHAnsi"/>
          <w:bCs/>
        </w:rPr>
      </w:pPr>
      <w:r>
        <w:rPr>
          <w:rFonts w:asciiTheme="minorHAnsi" w:hAnsiTheme="minorHAnsi" w:cstheme="minorHAnsi"/>
          <w:bCs/>
        </w:rPr>
        <w:t>June 17, 2022; 11-12:30</w:t>
      </w:r>
    </w:p>
    <w:p w14:paraId="6C7FC1F2" w14:textId="38436977" w:rsidR="00EE6692" w:rsidRPr="00EE6692" w:rsidRDefault="00EE6692" w:rsidP="00EE6692">
      <w:pPr>
        <w:widowControl w:val="0"/>
        <w:numPr>
          <w:ilvl w:val="0"/>
          <w:numId w:val="3"/>
        </w:numPr>
        <w:autoSpaceDE w:val="0"/>
        <w:autoSpaceDN w:val="0"/>
        <w:adjustRightInd w:val="0"/>
        <w:ind w:left="720"/>
        <w:rPr>
          <w:rFonts w:asciiTheme="minorHAnsi" w:hAnsiTheme="minorHAnsi" w:cstheme="minorHAnsi"/>
          <w:bCs/>
        </w:rPr>
      </w:pPr>
      <w:r w:rsidRPr="00EE6692">
        <w:rPr>
          <w:rFonts w:asciiTheme="minorHAnsi" w:hAnsiTheme="minorHAnsi" w:cstheme="minorHAnsi"/>
          <w:color w:val="000000" w:themeColor="text1"/>
        </w:rPr>
        <w:t>July 1</w:t>
      </w:r>
      <w:r>
        <w:rPr>
          <w:rFonts w:asciiTheme="minorHAnsi" w:hAnsiTheme="minorHAnsi" w:cstheme="minorHAnsi"/>
          <w:color w:val="000000" w:themeColor="text1"/>
        </w:rPr>
        <w:t xml:space="preserve">5, 2022; </w:t>
      </w:r>
      <w:r>
        <w:rPr>
          <w:rFonts w:asciiTheme="minorHAnsi" w:hAnsiTheme="minorHAnsi" w:cstheme="minorHAnsi"/>
          <w:bCs/>
        </w:rPr>
        <w:t>11-12:30</w:t>
      </w:r>
    </w:p>
    <w:p w14:paraId="01263BFB" w14:textId="54310798" w:rsidR="00EE6692" w:rsidRPr="00EE6692" w:rsidRDefault="00EE6692" w:rsidP="00EE6692">
      <w:pPr>
        <w:widowControl w:val="0"/>
        <w:numPr>
          <w:ilvl w:val="0"/>
          <w:numId w:val="3"/>
        </w:numPr>
        <w:autoSpaceDE w:val="0"/>
        <w:autoSpaceDN w:val="0"/>
        <w:adjustRightInd w:val="0"/>
        <w:ind w:left="720"/>
        <w:rPr>
          <w:rFonts w:asciiTheme="minorHAnsi" w:hAnsiTheme="minorHAnsi" w:cstheme="minorHAnsi"/>
          <w:bCs/>
        </w:rPr>
      </w:pPr>
      <w:r w:rsidRPr="00EE6692">
        <w:rPr>
          <w:rFonts w:asciiTheme="minorHAnsi" w:hAnsiTheme="minorHAnsi" w:cstheme="minorHAnsi"/>
          <w:color w:val="000000" w:themeColor="text1"/>
        </w:rPr>
        <w:t>August 1</w:t>
      </w:r>
      <w:r>
        <w:rPr>
          <w:rFonts w:asciiTheme="minorHAnsi" w:hAnsiTheme="minorHAnsi" w:cstheme="minorHAnsi"/>
          <w:color w:val="000000" w:themeColor="text1"/>
        </w:rPr>
        <w:t xml:space="preserve">9, 2022; </w:t>
      </w:r>
      <w:r>
        <w:rPr>
          <w:rFonts w:asciiTheme="minorHAnsi" w:hAnsiTheme="minorHAnsi" w:cstheme="minorHAnsi"/>
          <w:bCs/>
        </w:rPr>
        <w:t>11-12:30</w:t>
      </w:r>
      <w:r w:rsidRPr="00EE6692">
        <w:rPr>
          <w:rFonts w:asciiTheme="minorHAnsi" w:hAnsiTheme="minorHAnsi" w:cstheme="minorHAnsi"/>
          <w:color w:val="000000" w:themeColor="text1"/>
        </w:rPr>
        <w:t xml:space="preserve"> </w:t>
      </w:r>
    </w:p>
    <w:p w14:paraId="60FB3C60" w14:textId="4E8E13A6" w:rsidR="00EE6692" w:rsidRPr="00EE6692" w:rsidRDefault="00EE6692" w:rsidP="00EE6692">
      <w:pPr>
        <w:widowControl w:val="0"/>
        <w:numPr>
          <w:ilvl w:val="0"/>
          <w:numId w:val="3"/>
        </w:numPr>
        <w:autoSpaceDE w:val="0"/>
        <w:autoSpaceDN w:val="0"/>
        <w:adjustRightInd w:val="0"/>
        <w:ind w:left="720"/>
        <w:rPr>
          <w:rFonts w:asciiTheme="minorHAnsi" w:hAnsiTheme="minorHAnsi" w:cstheme="minorHAnsi"/>
          <w:bCs/>
        </w:rPr>
      </w:pPr>
      <w:r w:rsidRPr="00EE6692">
        <w:rPr>
          <w:rFonts w:asciiTheme="minorHAnsi" w:hAnsiTheme="minorHAnsi" w:cstheme="minorHAnsi"/>
          <w:color w:val="000000" w:themeColor="text1"/>
        </w:rPr>
        <w:t>September 1</w:t>
      </w:r>
      <w:r>
        <w:rPr>
          <w:rFonts w:asciiTheme="minorHAnsi" w:hAnsiTheme="minorHAnsi" w:cstheme="minorHAnsi"/>
          <w:color w:val="000000" w:themeColor="text1"/>
        </w:rPr>
        <w:t xml:space="preserve">6, 2022; </w:t>
      </w:r>
      <w:r>
        <w:rPr>
          <w:rFonts w:asciiTheme="minorHAnsi" w:hAnsiTheme="minorHAnsi" w:cstheme="minorHAnsi"/>
          <w:bCs/>
        </w:rPr>
        <w:t>11-12:30</w:t>
      </w:r>
      <w:r w:rsidRPr="00EE6692">
        <w:rPr>
          <w:rFonts w:asciiTheme="minorHAnsi" w:hAnsiTheme="minorHAnsi" w:cstheme="minorHAnsi"/>
          <w:color w:val="000000" w:themeColor="text1"/>
        </w:rPr>
        <w:t xml:space="preserve"> </w:t>
      </w:r>
    </w:p>
    <w:p w14:paraId="7FFF95BC" w14:textId="77777777" w:rsidR="0049723E" w:rsidRPr="00F075C9" w:rsidRDefault="0049723E" w:rsidP="0049723E">
      <w:pPr>
        <w:widowControl w:val="0"/>
        <w:autoSpaceDE w:val="0"/>
        <w:autoSpaceDN w:val="0"/>
        <w:adjustRightInd w:val="0"/>
        <w:ind w:left="540"/>
        <w:rPr>
          <w:rFonts w:asciiTheme="minorHAnsi" w:hAnsiTheme="minorHAnsi" w:cstheme="minorHAnsi"/>
          <w:bCs/>
          <w:sz w:val="20"/>
          <w:szCs w:val="20"/>
        </w:rPr>
      </w:pPr>
    </w:p>
    <w:p w14:paraId="4D0E1906" w14:textId="5B5FCBFF" w:rsidR="001E4368" w:rsidRPr="00E13A51" w:rsidRDefault="00EB3AD0" w:rsidP="00A6681B">
      <w:pPr>
        <w:pStyle w:val="ListParagraph"/>
        <w:widowControl w:val="0"/>
        <w:numPr>
          <w:ilvl w:val="0"/>
          <w:numId w:val="1"/>
        </w:numPr>
        <w:autoSpaceDE w:val="0"/>
        <w:autoSpaceDN w:val="0"/>
        <w:adjustRightInd w:val="0"/>
        <w:rPr>
          <w:rFonts w:asciiTheme="minorHAnsi" w:hAnsiTheme="minorHAnsi" w:cstheme="minorHAnsi"/>
          <w:b/>
          <w:bCs/>
        </w:rPr>
      </w:pPr>
      <w:r>
        <w:rPr>
          <w:rFonts w:asciiTheme="minorHAnsi" w:hAnsiTheme="minorHAnsi" w:cstheme="minorHAnsi"/>
          <w:b/>
          <w:bCs/>
        </w:rPr>
        <w:t>BOS</w:t>
      </w:r>
      <w:r w:rsidR="00545534" w:rsidRPr="00E13A51">
        <w:rPr>
          <w:rFonts w:asciiTheme="minorHAnsi" w:hAnsiTheme="minorHAnsi" w:cstheme="minorHAnsi"/>
          <w:b/>
          <w:bCs/>
        </w:rPr>
        <w:t xml:space="preserve"> Office Hours </w:t>
      </w:r>
    </w:p>
    <w:p w14:paraId="39BFF9C0" w14:textId="4D4F5758" w:rsidR="001E4368" w:rsidRPr="00F075C9" w:rsidRDefault="00984377" w:rsidP="00F075C9">
      <w:pPr>
        <w:pStyle w:val="ListParagraph"/>
        <w:widowControl w:val="0"/>
        <w:numPr>
          <w:ilvl w:val="1"/>
          <w:numId w:val="20"/>
        </w:numPr>
        <w:autoSpaceDE w:val="0"/>
        <w:autoSpaceDN w:val="0"/>
        <w:adjustRightInd w:val="0"/>
        <w:rPr>
          <w:rFonts w:asciiTheme="minorHAnsi" w:hAnsiTheme="minorHAnsi" w:cstheme="minorHAnsi"/>
          <w:bCs/>
        </w:rPr>
      </w:pPr>
      <w:r>
        <w:rPr>
          <w:rFonts w:asciiTheme="minorHAnsi" w:hAnsiTheme="minorHAnsi" w:cstheme="minorHAnsi"/>
          <w:bCs/>
        </w:rPr>
        <w:t>3</w:t>
      </w:r>
      <w:r w:rsidR="00515D06">
        <w:rPr>
          <w:rFonts w:asciiTheme="minorHAnsi" w:hAnsiTheme="minorHAnsi" w:cstheme="minorHAnsi"/>
          <w:bCs/>
        </w:rPr>
        <w:t>/4/22</w:t>
      </w:r>
      <w:r>
        <w:rPr>
          <w:rFonts w:asciiTheme="minorHAnsi" w:hAnsiTheme="minorHAnsi" w:cstheme="minorHAnsi"/>
          <w:bCs/>
        </w:rPr>
        <w:t>, 11-</w:t>
      </w:r>
      <w:proofErr w:type="gramStart"/>
      <w:r>
        <w:rPr>
          <w:rFonts w:asciiTheme="minorHAnsi" w:hAnsiTheme="minorHAnsi" w:cstheme="minorHAnsi"/>
          <w:bCs/>
        </w:rPr>
        <w:t>12</w:t>
      </w:r>
      <w:r w:rsidR="00D51C70">
        <w:rPr>
          <w:rFonts w:asciiTheme="minorHAnsi" w:hAnsiTheme="minorHAnsi" w:cstheme="minorHAnsi"/>
          <w:bCs/>
        </w:rPr>
        <w:t xml:space="preserve"> </w:t>
      </w:r>
      <w:r w:rsidR="00162EA9">
        <w:rPr>
          <w:rFonts w:asciiTheme="minorHAnsi" w:hAnsiTheme="minorHAnsi" w:cstheme="minorHAnsi"/>
          <w:bCs/>
        </w:rPr>
        <w:t xml:space="preserve"> -</w:t>
      </w:r>
      <w:proofErr w:type="gramEnd"/>
      <w:r w:rsidR="00162EA9">
        <w:rPr>
          <w:rFonts w:asciiTheme="minorHAnsi" w:hAnsiTheme="minorHAnsi" w:cstheme="minorHAnsi"/>
          <w:bCs/>
        </w:rPr>
        <w:t xml:space="preserve"> Coordinated Access Updates</w:t>
      </w:r>
    </w:p>
    <w:sectPr w:rsidR="001E4368" w:rsidRPr="00F075C9" w:rsidSect="00DD3C2B">
      <w:headerReference w:type="default" r:id="rId16"/>
      <w:pgSz w:w="12240" w:h="15840"/>
      <w:pgMar w:top="720" w:right="864" w:bottom="80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BDE7" w14:textId="77777777" w:rsidR="00FD1FB1" w:rsidRDefault="00FD1FB1" w:rsidP="0061233C">
      <w:r>
        <w:separator/>
      </w:r>
    </w:p>
  </w:endnote>
  <w:endnote w:type="continuationSeparator" w:id="0">
    <w:p w14:paraId="1B5F680C" w14:textId="77777777" w:rsidR="00FD1FB1" w:rsidRDefault="00FD1FB1"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890A" w14:textId="77777777" w:rsidR="00FD1FB1" w:rsidRDefault="00FD1FB1" w:rsidP="0061233C">
      <w:r>
        <w:separator/>
      </w:r>
    </w:p>
  </w:footnote>
  <w:footnote w:type="continuationSeparator" w:id="0">
    <w:p w14:paraId="1BEE2B6C" w14:textId="77777777" w:rsidR="00FD1FB1" w:rsidRDefault="00FD1FB1"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E83"/>
    <w:multiLevelType w:val="multilevel"/>
    <w:tmpl w:val="D6C0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64C4"/>
    <w:multiLevelType w:val="hybridMultilevel"/>
    <w:tmpl w:val="EE9A32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FF3FF1"/>
    <w:multiLevelType w:val="hybridMultilevel"/>
    <w:tmpl w:val="912CB726"/>
    <w:lvl w:ilvl="0" w:tplc="04090001">
      <w:start w:val="1"/>
      <w:numFmt w:val="bullet"/>
      <w:lvlText w:val=""/>
      <w:lvlJc w:val="left"/>
      <w:pPr>
        <w:ind w:left="1260" w:hanging="360"/>
      </w:pPr>
      <w:rPr>
        <w:rFonts w:ascii="Symbol" w:hAnsi="Symbol" w:hint="default"/>
        <w:b/>
        <w:bCs/>
        <w:i w:val="0"/>
        <w:iCs w:val="0"/>
      </w:rPr>
    </w:lvl>
    <w:lvl w:ilvl="1" w:tplc="FFFFFFFF">
      <w:start w:val="1"/>
      <w:numFmt w:val="bullet"/>
      <w:lvlText w:val="o"/>
      <w:lvlJc w:val="left"/>
      <w:pPr>
        <w:ind w:left="1980" w:hanging="360"/>
      </w:pPr>
      <w:rPr>
        <w:rFonts w:ascii="Courier New" w:hAnsi="Courier New" w:cs="Courier New" w:hint="default"/>
      </w:rPr>
    </w:lvl>
    <w:lvl w:ilvl="2" w:tplc="FFFFFFFF">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 w15:restartNumberingAfterBreak="0">
    <w:nsid w:val="234260EE"/>
    <w:multiLevelType w:val="hybridMultilevel"/>
    <w:tmpl w:val="6A34CF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57F2FED"/>
    <w:multiLevelType w:val="hybridMultilevel"/>
    <w:tmpl w:val="CA8CF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D22BAC"/>
    <w:multiLevelType w:val="hybridMultilevel"/>
    <w:tmpl w:val="2E5AC2BA"/>
    <w:lvl w:ilvl="0" w:tplc="008425BC">
      <w:start w:val="1"/>
      <w:numFmt w:val="bullet"/>
      <w:lvlText w:val="•"/>
      <w:lvlJc w:val="left"/>
      <w:pPr>
        <w:tabs>
          <w:tab w:val="num" w:pos="720"/>
        </w:tabs>
        <w:ind w:left="720" w:hanging="360"/>
      </w:pPr>
      <w:rPr>
        <w:rFonts w:ascii="Arial" w:hAnsi="Arial" w:hint="default"/>
      </w:rPr>
    </w:lvl>
    <w:lvl w:ilvl="1" w:tplc="1BCE1FAE">
      <w:start w:val="1"/>
      <w:numFmt w:val="bullet"/>
      <w:lvlText w:val="•"/>
      <w:lvlJc w:val="left"/>
      <w:pPr>
        <w:tabs>
          <w:tab w:val="num" w:pos="1440"/>
        </w:tabs>
        <w:ind w:left="1440" w:hanging="360"/>
      </w:pPr>
      <w:rPr>
        <w:rFonts w:ascii="Arial" w:hAnsi="Arial" w:hint="default"/>
      </w:rPr>
    </w:lvl>
    <w:lvl w:ilvl="2" w:tplc="DCE4AE5E" w:tentative="1">
      <w:start w:val="1"/>
      <w:numFmt w:val="bullet"/>
      <w:lvlText w:val="•"/>
      <w:lvlJc w:val="left"/>
      <w:pPr>
        <w:tabs>
          <w:tab w:val="num" w:pos="2160"/>
        </w:tabs>
        <w:ind w:left="2160" w:hanging="360"/>
      </w:pPr>
      <w:rPr>
        <w:rFonts w:ascii="Arial" w:hAnsi="Arial" w:hint="default"/>
      </w:rPr>
    </w:lvl>
    <w:lvl w:ilvl="3" w:tplc="01B6EF5A" w:tentative="1">
      <w:start w:val="1"/>
      <w:numFmt w:val="bullet"/>
      <w:lvlText w:val="•"/>
      <w:lvlJc w:val="left"/>
      <w:pPr>
        <w:tabs>
          <w:tab w:val="num" w:pos="2880"/>
        </w:tabs>
        <w:ind w:left="2880" w:hanging="360"/>
      </w:pPr>
      <w:rPr>
        <w:rFonts w:ascii="Arial" w:hAnsi="Arial" w:hint="default"/>
      </w:rPr>
    </w:lvl>
    <w:lvl w:ilvl="4" w:tplc="E5CAFF9C" w:tentative="1">
      <w:start w:val="1"/>
      <w:numFmt w:val="bullet"/>
      <w:lvlText w:val="•"/>
      <w:lvlJc w:val="left"/>
      <w:pPr>
        <w:tabs>
          <w:tab w:val="num" w:pos="3600"/>
        </w:tabs>
        <w:ind w:left="3600" w:hanging="360"/>
      </w:pPr>
      <w:rPr>
        <w:rFonts w:ascii="Arial" w:hAnsi="Arial" w:hint="default"/>
      </w:rPr>
    </w:lvl>
    <w:lvl w:ilvl="5" w:tplc="D1F41B46" w:tentative="1">
      <w:start w:val="1"/>
      <w:numFmt w:val="bullet"/>
      <w:lvlText w:val="•"/>
      <w:lvlJc w:val="left"/>
      <w:pPr>
        <w:tabs>
          <w:tab w:val="num" w:pos="4320"/>
        </w:tabs>
        <w:ind w:left="4320" w:hanging="360"/>
      </w:pPr>
      <w:rPr>
        <w:rFonts w:ascii="Arial" w:hAnsi="Arial" w:hint="default"/>
      </w:rPr>
    </w:lvl>
    <w:lvl w:ilvl="6" w:tplc="C5607454" w:tentative="1">
      <w:start w:val="1"/>
      <w:numFmt w:val="bullet"/>
      <w:lvlText w:val="•"/>
      <w:lvlJc w:val="left"/>
      <w:pPr>
        <w:tabs>
          <w:tab w:val="num" w:pos="5040"/>
        </w:tabs>
        <w:ind w:left="5040" w:hanging="360"/>
      </w:pPr>
      <w:rPr>
        <w:rFonts w:ascii="Arial" w:hAnsi="Arial" w:hint="default"/>
      </w:rPr>
    </w:lvl>
    <w:lvl w:ilvl="7" w:tplc="2644637C" w:tentative="1">
      <w:start w:val="1"/>
      <w:numFmt w:val="bullet"/>
      <w:lvlText w:val="•"/>
      <w:lvlJc w:val="left"/>
      <w:pPr>
        <w:tabs>
          <w:tab w:val="num" w:pos="5760"/>
        </w:tabs>
        <w:ind w:left="5760" w:hanging="360"/>
      </w:pPr>
      <w:rPr>
        <w:rFonts w:ascii="Arial" w:hAnsi="Arial" w:hint="default"/>
      </w:rPr>
    </w:lvl>
    <w:lvl w:ilvl="8" w:tplc="242E6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B808C8"/>
    <w:multiLevelType w:val="hybridMultilevel"/>
    <w:tmpl w:val="037E6AE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7094707"/>
    <w:multiLevelType w:val="hybridMultilevel"/>
    <w:tmpl w:val="195A06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29AF5B49"/>
    <w:multiLevelType w:val="hybridMultilevel"/>
    <w:tmpl w:val="952C26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ACA33D3"/>
    <w:multiLevelType w:val="hybridMultilevel"/>
    <w:tmpl w:val="4606DB2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D2A636F"/>
    <w:multiLevelType w:val="hybridMultilevel"/>
    <w:tmpl w:val="EB467F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1513FA5"/>
    <w:multiLevelType w:val="hybridMultilevel"/>
    <w:tmpl w:val="C4F45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5A4B8E"/>
    <w:multiLevelType w:val="hybridMultilevel"/>
    <w:tmpl w:val="7A2C8876"/>
    <w:lvl w:ilvl="0" w:tplc="04090003">
      <w:start w:val="1"/>
      <w:numFmt w:val="bullet"/>
      <w:lvlText w:val="o"/>
      <w:lvlJc w:val="left"/>
      <w:pPr>
        <w:ind w:left="1260" w:hanging="360"/>
      </w:pPr>
      <w:rPr>
        <w:rFonts w:ascii="Courier New" w:hAnsi="Courier New" w:cs="Courier New"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35BD425F"/>
    <w:multiLevelType w:val="hybridMultilevel"/>
    <w:tmpl w:val="EBA22C4C"/>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4" w15:restartNumberingAfterBreak="0">
    <w:nsid w:val="362205FF"/>
    <w:multiLevelType w:val="hybridMultilevel"/>
    <w:tmpl w:val="8640DE7C"/>
    <w:lvl w:ilvl="0" w:tplc="AABEB6F0">
      <w:start w:val="2021"/>
      <w:numFmt w:val="decimal"/>
      <w:lvlText w:val="%1"/>
      <w:lvlJc w:val="left"/>
      <w:pPr>
        <w:ind w:left="1020" w:hanging="4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A8551B"/>
    <w:multiLevelType w:val="hybridMultilevel"/>
    <w:tmpl w:val="7968203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6" w15:restartNumberingAfterBreak="0">
    <w:nsid w:val="37B67281"/>
    <w:multiLevelType w:val="hybridMultilevel"/>
    <w:tmpl w:val="6D3625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0CE702E"/>
    <w:multiLevelType w:val="hybridMultilevel"/>
    <w:tmpl w:val="EB78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A5294"/>
    <w:multiLevelType w:val="hybridMultilevel"/>
    <w:tmpl w:val="8D6E535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7611956"/>
    <w:multiLevelType w:val="hybridMultilevel"/>
    <w:tmpl w:val="7CEE1C2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253613"/>
    <w:multiLevelType w:val="hybridMultilevel"/>
    <w:tmpl w:val="E760E470"/>
    <w:lvl w:ilvl="0" w:tplc="5D643F04">
      <w:start w:val="1"/>
      <w:numFmt w:val="decimal"/>
      <w:lvlText w:val="%1."/>
      <w:lvlJc w:val="left"/>
      <w:pPr>
        <w:ind w:left="180" w:hanging="360"/>
      </w:pPr>
      <w:rPr>
        <w:rFonts w:hint="default"/>
        <w:b/>
        <w:bCs/>
        <w:i w:val="0"/>
        <w:iCs w:val="0"/>
      </w:rPr>
    </w:lvl>
    <w:lvl w:ilvl="1" w:tplc="04090003">
      <w:start w:val="1"/>
      <w:numFmt w:val="bullet"/>
      <w:lvlText w:val="o"/>
      <w:lvlJc w:val="left"/>
      <w:pPr>
        <w:ind w:left="900" w:hanging="360"/>
      </w:pPr>
      <w:rPr>
        <w:rFonts w:ascii="Courier New" w:hAnsi="Courier New" w:cs="Courier New"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4A4874A2"/>
    <w:multiLevelType w:val="hybridMultilevel"/>
    <w:tmpl w:val="82FED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ADD32A4"/>
    <w:multiLevelType w:val="hybridMultilevel"/>
    <w:tmpl w:val="A34060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B750216"/>
    <w:multiLevelType w:val="hybridMultilevel"/>
    <w:tmpl w:val="8CCE5D4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CF3531F"/>
    <w:multiLevelType w:val="hybridMultilevel"/>
    <w:tmpl w:val="2F309B64"/>
    <w:lvl w:ilvl="0" w:tplc="F0686012">
      <w:start w:val="1"/>
      <w:numFmt w:val="bullet"/>
      <w:lvlText w:val=" "/>
      <w:lvlJc w:val="left"/>
      <w:pPr>
        <w:tabs>
          <w:tab w:val="num" w:pos="720"/>
        </w:tabs>
        <w:ind w:left="720" w:hanging="360"/>
      </w:pPr>
      <w:rPr>
        <w:rFonts w:ascii="Calibri" w:hAnsi="Calibri" w:hint="default"/>
      </w:rPr>
    </w:lvl>
    <w:lvl w:ilvl="1" w:tplc="2646D55E">
      <w:start w:val="1"/>
      <w:numFmt w:val="bullet"/>
      <w:lvlText w:val=" "/>
      <w:lvlJc w:val="left"/>
      <w:pPr>
        <w:tabs>
          <w:tab w:val="num" w:pos="1440"/>
        </w:tabs>
        <w:ind w:left="1440" w:hanging="360"/>
      </w:pPr>
      <w:rPr>
        <w:rFonts w:ascii="Calibri" w:hAnsi="Calibri" w:hint="default"/>
      </w:rPr>
    </w:lvl>
    <w:lvl w:ilvl="2" w:tplc="F40E5242" w:tentative="1">
      <w:start w:val="1"/>
      <w:numFmt w:val="bullet"/>
      <w:lvlText w:val=" "/>
      <w:lvlJc w:val="left"/>
      <w:pPr>
        <w:tabs>
          <w:tab w:val="num" w:pos="2160"/>
        </w:tabs>
        <w:ind w:left="2160" w:hanging="360"/>
      </w:pPr>
      <w:rPr>
        <w:rFonts w:ascii="Calibri" w:hAnsi="Calibri" w:hint="default"/>
      </w:rPr>
    </w:lvl>
    <w:lvl w:ilvl="3" w:tplc="1FD0B86C" w:tentative="1">
      <w:start w:val="1"/>
      <w:numFmt w:val="bullet"/>
      <w:lvlText w:val=" "/>
      <w:lvlJc w:val="left"/>
      <w:pPr>
        <w:tabs>
          <w:tab w:val="num" w:pos="2880"/>
        </w:tabs>
        <w:ind w:left="2880" w:hanging="360"/>
      </w:pPr>
      <w:rPr>
        <w:rFonts w:ascii="Calibri" w:hAnsi="Calibri" w:hint="default"/>
      </w:rPr>
    </w:lvl>
    <w:lvl w:ilvl="4" w:tplc="C05E9258" w:tentative="1">
      <w:start w:val="1"/>
      <w:numFmt w:val="bullet"/>
      <w:lvlText w:val=" "/>
      <w:lvlJc w:val="left"/>
      <w:pPr>
        <w:tabs>
          <w:tab w:val="num" w:pos="3600"/>
        </w:tabs>
        <w:ind w:left="3600" w:hanging="360"/>
      </w:pPr>
      <w:rPr>
        <w:rFonts w:ascii="Calibri" w:hAnsi="Calibri" w:hint="default"/>
      </w:rPr>
    </w:lvl>
    <w:lvl w:ilvl="5" w:tplc="DF869A44" w:tentative="1">
      <w:start w:val="1"/>
      <w:numFmt w:val="bullet"/>
      <w:lvlText w:val=" "/>
      <w:lvlJc w:val="left"/>
      <w:pPr>
        <w:tabs>
          <w:tab w:val="num" w:pos="4320"/>
        </w:tabs>
        <w:ind w:left="4320" w:hanging="360"/>
      </w:pPr>
      <w:rPr>
        <w:rFonts w:ascii="Calibri" w:hAnsi="Calibri" w:hint="default"/>
      </w:rPr>
    </w:lvl>
    <w:lvl w:ilvl="6" w:tplc="997A7656" w:tentative="1">
      <w:start w:val="1"/>
      <w:numFmt w:val="bullet"/>
      <w:lvlText w:val=" "/>
      <w:lvlJc w:val="left"/>
      <w:pPr>
        <w:tabs>
          <w:tab w:val="num" w:pos="5040"/>
        </w:tabs>
        <w:ind w:left="5040" w:hanging="360"/>
      </w:pPr>
      <w:rPr>
        <w:rFonts w:ascii="Calibri" w:hAnsi="Calibri" w:hint="default"/>
      </w:rPr>
    </w:lvl>
    <w:lvl w:ilvl="7" w:tplc="4B9C23AE" w:tentative="1">
      <w:start w:val="1"/>
      <w:numFmt w:val="bullet"/>
      <w:lvlText w:val=" "/>
      <w:lvlJc w:val="left"/>
      <w:pPr>
        <w:tabs>
          <w:tab w:val="num" w:pos="5760"/>
        </w:tabs>
        <w:ind w:left="5760" w:hanging="360"/>
      </w:pPr>
      <w:rPr>
        <w:rFonts w:ascii="Calibri" w:hAnsi="Calibri" w:hint="default"/>
      </w:rPr>
    </w:lvl>
    <w:lvl w:ilvl="8" w:tplc="2892E88A"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4E7B0265"/>
    <w:multiLevelType w:val="hybridMultilevel"/>
    <w:tmpl w:val="FCA623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FC570FF"/>
    <w:multiLevelType w:val="hybridMultilevel"/>
    <w:tmpl w:val="7C16C2C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52CA5C10"/>
    <w:multiLevelType w:val="hybridMultilevel"/>
    <w:tmpl w:val="124C4F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6DF0280"/>
    <w:multiLevelType w:val="hybridMultilevel"/>
    <w:tmpl w:val="19A405EE"/>
    <w:lvl w:ilvl="0" w:tplc="E6B8C896">
      <w:start w:val="1"/>
      <w:numFmt w:val="bullet"/>
      <w:lvlText w:val="•"/>
      <w:lvlJc w:val="left"/>
      <w:pPr>
        <w:tabs>
          <w:tab w:val="num" w:pos="720"/>
        </w:tabs>
        <w:ind w:left="720" w:hanging="360"/>
      </w:pPr>
      <w:rPr>
        <w:rFonts w:ascii="Arial" w:hAnsi="Arial" w:hint="default"/>
      </w:rPr>
    </w:lvl>
    <w:lvl w:ilvl="1" w:tplc="B0CE6272">
      <w:start w:val="1"/>
      <w:numFmt w:val="bullet"/>
      <w:lvlText w:val="•"/>
      <w:lvlJc w:val="left"/>
      <w:pPr>
        <w:tabs>
          <w:tab w:val="num" w:pos="1440"/>
        </w:tabs>
        <w:ind w:left="1440" w:hanging="360"/>
      </w:pPr>
      <w:rPr>
        <w:rFonts w:ascii="Arial" w:hAnsi="Arial" w:hint="default"/>
      </w:rPr>
    </w:lvl>
    <w:lvl w:ilvl="2" w:tplc="22989E58" w:tentative="1">
      <w:start w:val="1"/>
      <w:numFmt w:val="bullet"/>
      <w:lvlText w:val="•"/>
      <w:lvlJc w:val="left"/>
      <w:pPr>
        <w:tabs>
          <w:tab w:val="num" w:pos="2160"/>
        </w:tabs>
        <w:ind w:left="2160" w:hanging="360"/>
      </w:pPr>
      <w:rPr>
        <w:rFonts w:ascii="Arial" w:hAnsi="Arial" w:hint="default"/>
      </w:rPr>
    </w:lvl>
    <w:lvl w:ilvl="3" w:tplc="3A0EAD26" w:tentative="1">
      <w:start w:val="1"/>
      <w:numFmt w:val="bullet"/>
      <w:lvlText w:val="•"/>
      <w:lvlJc w:val="left"/>
      <w:pPr>
        <w:tabs>
          <w:tab w:val="num" w:pos="2880"/>
        </w:tabs>
        <w:ind w:left="2880" w:hanging="360"/>
      </w:pPr>
      <w:rPr>
        <w:rFonts w:ascii="Arial" w:hAnsi="Arial" w:hint="default"/>
      </w:rPr>
    </w:lvl>
    <w:lvl w:ilvl="4" w:tplc="27DA5E58" w:tentative="1">
      <w:start w:val="1"/>
      <w:numFmt w:val="bullet"/>
      <w:lvlText w:val="•"/>
      <w:lvlJc w:val="left"/>
      <w:pPr>
        <w:tabs>
          <w:tab w:val="num" w:pos="3600"/>
        </w:tabs>
        <w:ind w:left="3600" w:hanging="360"/>
      </w:pPr>
      <w:rPr>
        <w:rFonts w:ascii="Arial" w:hAnsi="Arial" w:hint="default"/>
      </w:rPr>
    </w:lvl>
    <w:lvl w:ilvl="5" w:tplc="DEAC2710" w:tentative="1">
      <w:start w:val="1"/>
      <w:numFmt w:val="bullet"/>
      <w:lvlText w:val="•"/>
      <w:lvlJc w:val="left"/>
      <w:pPr>
        <w:tabs>
          <w:tab w:val="num" w:pos="4320"/>
        </w:tabs>
        <w:ind w:left="4320" w:hanging="360"/>
      </w:pPr>
      <w:rPr>
        <w:rFonts w:ascii="Arial" w:hAnsi="Arial" w:hint="default"/>
      </w:rPr>
    </w:lvl>
    <w:lvl w:ilvl="6" w:tplc="D50A9A88" w:tentative="1">
      <w:start w:val="1"/>
      <w:numFmt w:val="bullet"/>
      <w:lvlText w:val="•"/>
      <w:lvlJc w:val="left"/>
      <w:pPr>
        <w:tabs>
          <w:tab w:val="num" w:pos="5040"/>
        </w:tabs>
        <w:ind w:left="5040" w:hanging="360"/>
      </w:pPr>
      <w:rPr>
        <w:rFonts w:ascii="Arial" w:hAnsi="Arial" w:hint="default"/>
      </w:rPr>
    </w:lvl>
    <w:lvl w:ilvl="7" w:tplc="D9F04660" w:tentative="1">
      <w:start w:val="1"/>
      <w:numFmt w:val="bullet"/>
      <w:lvlText w:val="•"/>
      <w:lvlJc w:val="left"/>
      <w:pPr>
        <w:tabs>
          <w:tab w:val="num" w:pos="5760"/>
        </w:tabs>
        <w:ind w:left="5760" w:hanging="360"/>
      </w:pPr>
      <w:rPr>
        <w:rFonts w:ascii="Arial" w:hAnsi="Arial" w:hint="default"/>
      </w:rPr>
    </w:lvl>
    <w:lvl w:ilvl="8" w:tplc="3D66DEF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C2C03"/>
    <w:multiLevelType w:val="hybridMultilevel"/>
    <w:tmpl w:val="7480F6C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5A984CEB"/>
    <w:multiLevelType w:val="hybridMultilevel"/>
    <w:tmpl w:val="4C48C07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C516BF3"/>
    <w:multiLevelType w:val="hybridMultilevel"/>
    <w:tmpl w:val="37F4F790"/>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15:restartNumberingAfterBreak="0">
    <w:nsid w:val="5E3C5E23"/>
    <w:multiLevelType w:val="hybridMultilevel"/>
    <w:tmpl w:val="5BFE71FE"/>
    <w:lvl w:ilvl="0" w:tplc="8844235C">
      <w:start w:val="1"/>
      <w:numFmt w:val="bullet"/>
      <w:lvlText w:val="•"/>
      <w:lvlJc w:val="left"/>
      <w:pPr>
        <w:tabs>
          <w:tab w:val="num" w:pos="720"/>
        </w:tabs>
        <w:ind w:left="720" w:hanging="360"/>
      </w:pPr>
      <w:rPr>
        <w:rFonts w:ascii="Arial" w:hAnsi="Arial" w:hint="default"/>
      </w:rPr>
    </w:lvl>
    <w:lvl w:ilvl="1" w:tplc="D12C200C">
      <w:start w:val="1"/>
      <w:numFmt w:val="bullet"/>
      <w:lvlText w:val="•"/>
      <w:lvlJc w:val="left"/>
      <w:pPr>
        <w:tabs>
          <w:tab w:val="num" w:pos="1440"/>
        </w:tabs>
        <w:ind w:left="1440" w:hanging="360"/>
      </w:pPr>
      <w:rPr>
        <w:rFonts w:ascii="Arial" w:hAnsi="Arial" w:hint="default"/>
      </w:rPr>
    </w:lvl>
    <w:lvl w:ilvl="2" w:tplc="BD0C1CCA" w:tentative="1">
      <w:start w:val="1"/>
      <w:numFmt w:val="bullet"/>
      <w:lvlText w:val="•"/>
      <w:lvlJc w:val="left"/>
      <w:pPr>
        <w:tabs>
          <w:tab w:val="num" w:pos="2160"/>
        </w:tabs>
        <w:ind w:left="2160" w:hanging="360"/>
      </w:pPr>
      <w:rPr>
        <w:rFonts w:ascii="Arial" w:hAnsi="Arial" w:hint="default"/>
      </w:rPr>
    </w:lvl>
    <w:lvl w:ilvl="3" w:tplc="D788251C" w:tentative="1">
      <w:start w:val="1"/>
      <w:numFmt w:val="bullet"/>
      <w:lvlText w:val="•"/>
      <w:lvlJc w:val="left"/>
      <w:pPr>
        <w:tabs>
          <w:tab w:val="num" w:pos="2880"/>
        </w:tabs>
        <w:ind w:left="2880" w:hanging="360"/>
      </w:pPr>
      <w:rPr>
        <w:rFonts w:ascii="Arial" w:hAnsi="Arial" w:hint="default"/>
      </w:rPr>
    </w:lvl>
    <w:lvl w:ilvl="4" w:tplc="28F45DBA" w:tentative="1">
      <w:start w:val="1"/>
      <w:numFmt w:val="bullet"/>
      <w:lvlText w:val="•"/>
      <w:lvlJc w:val="left"/>
      <w:pPr>
        <w:tabs>
          <w:tab w:val="num" w:pos="3600"/>
        </w:tabs>
        <w:ind w:left="3600" w:hanging="360"/>
      </w:pPr>
      <w:rPr>
        <w:rFonts w:ascii="Arial" w:hAnsi="Arial" w:hint="default"/>
      </w:rPr>
    </w:lvl>
    <w:lvl w:ilvl="5" w:tplc="46326B24" w:tentative="1">
      <w:start w:val="1"/>
      <w:numFmt w:val="bullet"/>
      <w:lvlText w:val="•"/>
      <w:lvlJc w:val="left"/>
      <w:pPr>
        <w:tabs>
          <w:tab w:val="num" w:pos="4320"/>
        </w:tabs>
        <w:ind w:left="4320" w:hanging="360"/>
      </w:pPr>
      <w:rPr>
        <w:rFonts w:ascii="Arial" w:hAnsi="Arial" w:hint="default"/>
      </w:rPr>
    </w:lvl>
    <w:lvl w:ilvl="6" w:tplc="CB74D014" w:tentative="1">
      <w:start w:val="1"/>
      <w:numFmt w:val="bullet"/>
      <w:lvlText w:val="•"/>
      <w:lvlJc w:val="left"/>
      <w:pPr>
        <w:tabs>
          <w:tab w:val="num" w:pos="5040"/>
        </w:tabs>
        <w:ind w:left="5040" w:hanging="360"/>
      </w:pPr>
      <w:rPr>
        <w:rFonts w:ascii="Arial" w:hAnsi="Arial" w:hint="default"/>
      </w:rPr>
    </w:lvl>
    <w:lvl w:ilvl="7" w:tplc="2E1A1788" w:tentative="1">
      <w:start w:val="1"/>
      <w:numFmt w:val="bullet"/>
      <w:lvlText w:val="•"/>
      <w:lvlJc w:val="left"/>
      <w:pPr>
        <w:tabs>
          <w:tab w:val="num" w:pos="5760"/>
        </w:tabs>
        <w:ind w:left="5760" w:hanging="360"/>
      </w:pPr>
      <w:rPr>
        <w:rFonts w:ascii="Arial" w:hAnsi="Arial" w:hint="default"/>
      </w:rPr>
    </w:lvl>
    <w:lvl w:ilvl="8" w:tplc="F9D03E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BC54BD"/>
    <w:multiLevelType w:val="hybridMultilevel"/>
    <w:tmpl w:val="177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47093"/>
    <w:multiLevelType w:val="hybridMultilevel"/>
    <w:tmpl w:val="FB464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9331A48"/>
    <w:multiLevelType w:val="hybridMultilevel"/>
    <w:tmpl w:val="2210346A"/>
    <w:lvl w:ilvl="0" w:tplc="DF569D1E">
      <w:start w:val="1"/>
      <w:numFmt w:val="decimal"/>
      <w:lvlText w:val="%1."/>
      <w:lvlJc w:val="left"/>
      <w:pPr>
        <w:ind w:left="783" w:hanging="360"/>
      </w:pPr>
      <w:rPr>
        <w:i w:val="0"/>
      </w:rPr>
    </w:lvl>
    <w:lvl w:ilvl="1" w:tplc="04090001">
      <w:start w:val="1"/>
      <w:numFmt w:val="bullet"/>
      <w:lvlText w:val=""/>
      <w:lvlJc w:val="left"/>
      <w:pPr>
        <w:ind w:left="1503" w:hanging="360"/>
      </w:pPr>
      <w:rPr>
        <w:rFonts w:ascii="Symbol" w:hAnsi="Symbol" w:hint="default"/>
        <w:i w:val="0"/>
      </w:rPr>
    </w:lvl>
    <w:lvl w:ilvl="2" w:tplc="04090003">
      <w:start w:val="1"/>
      <w:numFmt w:val="bullet"/>
      <w:lvlText w:val="o"/>
      <w:lvlJc w:val="left"/>
      <w:pPr>
        <w:ind w:left="2403" w:hanging="360"/>
      </w:pPr>
      <w:rPr>
        <w:rFonts w:ascii="Courier New" w:hAnsi="Courier New" w:cs="Courier New" w:hint="default"/>
      </w:rPr>
    </w:lvl>
    <w:lvl w:ilvl="3" w:tplc="04090003">
      <w:start w:val="1"/>
      <w:numFmt w:val="bullet"/>
      <w:lvlText w:val="o"/>
      <w:lvlJc w:val="left"/>
      <w:pPr>
        <w:ind w:left="2943" w:hanging="360"/>
      </w:pPr>
      <w:rPr>
        <w:rFonts w:ascii="Courier New" w:hAnsi="Courier New" w:cs="Courier New" w:hint="default"/>
      </w:rPr>
    </w:lvl>
    <w:lvl w:ilvl="4" w:tplc="DB06FE60">
      <w:start w:val="5"/>
      <w:numFmt w:val="bullet"/>
      <w:lvlText w:val="-"/>
      <w:lvlJc w:val="left"/>
      <w:pPr>
        <w:ind w:left="3663" w:hanging="360"/>
      </w:pPr>
      <w:rPr>
        <w:rFonts w:ascii="Calibri" w:eastAsia="Times New Roman" w:hAnsi="Calibri" w:cs="Calibri" w:hint="default"/>
      </w:r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6" w15:restartNumberingAfterBreak="0">
    <w:nsid w:val="69B52425"/>
    <w:multiLevelType w:val="hybridMultilevel"/>
    <w:tmpl w:val="92124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0302BF8"/>
    <w:multiLevelType w:val="hybridMultilevel"/>
    <w:tmpl w:val="48FC5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5454D"/>
    <w:multiLevelType w:val="hybridMultilevel"/>
    <w:tmpl w:val="9188771C"/>
    <w:lvl w:ilvl="0" w:tplc="04090003">
      <w:start w:val="1"/>
      <w:numFmt w:val="bullet"/>
      <w:lvlText w:val="o"/>
      <w:lvlJc w:val="left"/>
      <w:pPr>
        <w:ind w:left="2520" w:hanging="360"/>
      </w:pPr>
      <w:rPr>
        <w:rFonts w:ascii="Courier New" w:hAnsi="Courier New" w:cs="Courier New" w:hint="default"/>
      </w:rPr>
    </w:lvl>
    <w:lvl w:ilvl="1" w:tplc="EF0ADFF0">
      <w:start w:val="21"/>
      <w:numFmt w:val="bullet"/>
      <w:lvlText w:val="·"/>
      <w:lvlJc w:val="left"/>
      <w:pPr>
        <w:ind w:left="3240" w:hanging="360"/>
      </w:pPr>
      <w:rPr>
        <w:rFonts w:ascii="Calibri" w:eastAsia="Times New Roman" w:hAnsi="Calibri" w:cs="Calibri" w:hint="default"/>
        <w:color w:val="161D26"/>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BFD7CCE"/>
    <w:multiLevelType w:val="hybridMultilevel"/>
    <w:tmpl w:val="6944BD9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7DB150F0"/>
    <w:multiLevelType w:val="hybridMultilevel"/>
    <w:tmpl w:val="93489F4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7EB42430"/>
    <w:multiLevelType w:val="hybridMultilevel"/>
    <w:tmpl w:val="1722D832"/>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0"/>
  </w:num>
  <w:num w:numId="2">
    <w:abstractNumId w:val="24"/>
  </w:num>
  <w:num w:numId="3">
    <w:abstractNumId w:val="4"/>
  </w:num>
  <w:num w:numId="4">
    <w:abstractNumId w:val="9"/>
  </w:num>
  <w:num w:numId="5">
    <w:abstractNumId w:val="26"/>
  </w:num>
  <w:num w:numId="6">
    <w:abstractNumId w:val="34"/>
  </w:num>
  <w:num w:numId="7">
    <w:abstractNumId w:val="21"/>
  </w:num>
  <w:num w:numId="8">
    <w:abstractNumId w:val="5"/>
  </w:num>
  <w:num w:numId="9">
    <w:abstractNumId w:val="14"/>
  </w:num>
  <w:num w:numId="10">
    <w:abstractNumId w:val="10"/>
  </w:num>
  <w:num w:numId="11">
    <w:abstractNumId w:val="0"/>
  </w:num>
  <w:num w:numId="12">
    <w:abstractNumId w:val="16"/>
  </w:num>
  <w:num w:numId="13">
    <w:abstractNumId w:val="23"/>
  </w:num>
  <w:num w:numId="14">
    <w:abstractNumId w:val="18"/>
  </w:num>
  <w:num w:numId="15">
    <w:abstractNumId w:val="39"/>
  </w:num>
  <w:num w:numId="16">
    <w:abstractNumId w:val="27"/>
  </w:num>
  <w:num w:numId="17">
    <w:abstractNumId w:val="7"/>
  </w:num>
  <w:num w:numId="18">
    <w:abstractNumId w:val="30"/>
  </w:num>
  <w:num w:numId="19">
    <w:abstractNumId w:val="32"/>
  </w:num>
  <w:num w:numId="20">
    <w:abstractNumId w:val="41"/>
  </w:num>
  <w:num w:numId="21">
    <w:abstractNumId w:val="3"/>
  </w:num>
  <w:num w:numId="22">
    <w:abstractNumId w:val="6"/>
  </w:num>
  <w:num w:numId="23">
    <w:abstractNumId w:val="28"/>
  </w:num>
  <w:num w:numId="24">
    <w:abstractNumId w:val="31"/>
  </w:num>
  <w:num w:numId="25">
    <w:abstractNumId w:val="35"/>
  </w:num>
  <w:num w:numId="26">
    <w:abstractNumId w:val="33"/>
  </w:num>
  <w:num w:numId="27">
    <w:abstractNumId w:val="8"/>
  </w:num>
  <w:num w:numId="28">
    <w:abstractNumId w:val="37"/>
  </w:num>
  <w:num w:numId="29">
    <w:abstractNumId w:val="2"/>
  </w:num>
  <w:num w:numId="30">
    <w:abstractNumId w:val="13"/>
  </w:num>
  <w:num w:numId="31">
    <w:abstractNumId w:val="25"/>
  </w:num>
  <w:num w:numId="32">
    <w:abstractNumId w:val="11"/>
  </w:num>
  <w:num w:numId="33">
    <w:abstractNumId w:val="1"/>
  </w:num>
  <w:num w:numId="34">
    <w:abstractNumId w:val="38"/>
  </w:num>
  <w:num w:numId="35">
    <w:abstractNumId w:val="22"/>
  </w:num>
  <w:num w:numId="36">
    <w:abstractNumId w:val="12"/>
  </w:num>
  <w:num w:numId="37">
    <w:abstractNumId w:val="36"/>
  </w:num>
  <w:num w:numId="38">
    <w:abstractNumId w:val="15"/>
  </w:num>
  <w:num w:numId="39">
    <w:abstractNumId w:val="17"/>
  </w:num>
  <w:num w:numId="40">
    <w:abstractNumId w:val="40"/>
  </w:num>
  <w:num w:numId="41">
    <w:abstractNumId w:val="29"/>
  </w:num>
  <w:num w:numId="4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B9"/>
    <w:rsid w:val="00000DA8"/>
    <w:rsid w:val="00004335"/>
    <w:rsid w:val="00004488"/>
    <w:rsid w:val="00006791"/>
    <w:rsid w:val="00007033"/>
    <w:rsid w:val="0001040E"/>
    <w:rsid w:val="0001173F"/>
    <w:rsid w:val="00011EE6"/>
    <w:rsid w:val="00015D5A"/>
    <w:rsid w:val="00021298"/>
    <w:rsid w:val="00021B49"/>
    <w:rsid w:val="00022629"/>
    <w:rsid w:val="00022989"/>
    <w:rsid w:val="0002421C"/>
    <w:rsid w:val="00027136"/>
    <w:rsid w:val="00027899"/>
    <w:rsid w:val="00030B32"/>
    <w:rsid w:val="000310B3"/>
    <w:rsid w:val="00031E2B"/>
    <w:rsid w:val="0003276E"/>
    <w:rsid w:val="00032BC1"/>
    <w:rsid w:val="00034624"/>
    <w:rsid w:val="0003659D"/>
    <w:rsid w:val="00037C4C"/>
    <w:rsid w:val="000419D7"/>
    <w:rsid w:val="00045C50"/>
    <w:rsid w:val="000472A3"/>
    <w:rsid w:val="00054C99"/>
    <w:rsid w:val="000575B5"/>
    <w:rsid w:val="00062156"/>
    <w:rsid w:val="00064ABC"/>
    <w:rsid w:val="00065329"/>
    <w:rsid w:val="00065C49"/>
    <w:rsid w:val="0006782A"/>
    <w:rsid w:val="000715CB"/>
    <w:rsid w:val="00072602"/>
    <w:rsid w:val="0007656E"/>
    <w:rsid w:val="00076B70"/>
    <w:rsid w:val="00081341"/>
    <w:rsid w:val="00082C8E"/>
    <w:rsid w:val="0008310F"/>
    <w:rsid w:val="00083AA3"/>
    <w:rsid w:val="00083BCB"/>
    <w:rsid w:val="0008488B"/>
    <w:rsid w:val="00085A95"/>
    <w:rsid w:val="00085BF6"/>
    <w:rsid w:val="00087A4D"/>
    <w:rsid w:val="00090A16"/>
    <w:rsid w:val="00090FA0"/>
    <w:rsid w:val="00092309"/>
    <w:rsid w:val="00094A7A"/>
    <w:rsid w:val="000965BF"/>
    <w:rsid w:val="00097F14"/>
    <w:rsid w:val="000A0519"/>
    <w:rsid w:val="000A094F"/>
    <w:rsid w:val="000A22A8"/>
    <w:rsid w:val="000A390A"/>
    <w:rsid w:val="000A416D"/>
    <w:rsid w:val="000A5841"/>
    <w:rsid w:val="000A686F"/>
    <w:rsid w:val="000A70E1"/>
    <w:rsid w:val="000B5E26"/>
    <w:rsid w:val="000B71C3"/>
    <w:rsid w:val="000C5BB0"/>
    <w:rsid w:val="000D1DAD"/>
    <w:rsid w:val="000D288B"/>
    <w:rsid w:val="000D33D7"/>
    <w:rsid w:val="000D3BF7"/>
    <w:rsid w:val="000D53B6"/>
    <w:rsid w:val="000D61BF"/>
    <w:rsid w:val="000D6918"/>
    <w:rsid w:val="000E2D13"/>
    <w:rsid w:val="000E3C0C"/>
    <w:rsid w:val="000E493E"/>
    <w:rsid w:val="000E5BF8"/>
    <w:rsid w:val="000E66EE"/>
    <w:rsid w:val="000E6EF7"/>
    <w:rsid w:val="000E75A9"/>
    <w:rsid w:val="000F0342"/>
    <w:rsid w:val="000F5520"/>
    <w:rsid w:val="000F5526"/>
    <w:rsid w:val="000F566B"/>
    <w:rsid w:val="000F679C"/>
    <w:rsid w:val="000F695B"/>
    <w:rsid w:val="000F6AC9"/>
    <w:rsid w:val="000F7287"/>
    <w:rsid w:val="001005DC"/>
    <w:rsid w:val="00100E04"/>
    <w:rsid w:val="00101C98"/>
    <w:rsid w:val="001034E4"/>
    <w:rsid w:val="00103668"/>
    <w:rsid w:val="00104DD5"/>
    <w:rsid w:val="00104F80"/>
    <w:rsid w:val="001118B0"/>
    <w:rsid w:val="00113FA3"/>
    <w:rsid w:val="00115154"/>
    <w:rsid w:val="00120640"/>
    <w:rsid w:val="001226AB"/>
    <w:rsid w:val="00130A81"/>
    <w:rsid w:val="00133EC3"/>
    <w:rsid w:val="00136E16"/>
    <w:rsid w:val="00137AB0"/>
    <w:rsid w:val="001401D9"/>
    <w:rsid w:val="00141F17"/>
    <w:rsid w:val="00142DF2"/>
    <w:rsid w:val="00143470"/>
    <w:rsid w:val="0014391C"/>
    <w:rsid w:val="00144598"/>
    <w:rsid w:val="001453F5"/>
    <w:rsid w:val="0014707F"/>
    <w:rsid w:val="001477E0"/>
    <w:rsid w:val="00150B38"/>
    <w:rsid w:val="001512A0"/>
    <w:rsid w:val="001532A6"/>
    <w:rsid w:val="00153605"/>
    <w:rsid w:val="0015523A"/>
    <w:rsid w:val="00156C11"/>
    <w:rsid w:val="00160BFD"/>
    <w:rsid w:val="00161D6F"/>
    <w:rsid w:val="00162EA9"/>
    <w:rsid w:val="00163BC5"/>
    <w:rsid w:val="00163BDF"/>
    <w:rsid w:val="001645C2"/>
    <w:rsid w:val="001648EC"/>
    <w:rsid w:val="001654FE"/>
    <w:rsid w:val="00165CEB"/>
    <w:rsid w:val="00166524"/>
    <w:rsid w:val="00166F00"/>
    <w:rsid w:val="00167742"/>
    <w:rsid w:val="001707D5"/>
    <w:rsid w:val="00170C00"/>
    <w:rsid w:val="00170FF1"/>
    <w:rsid w:val="00172747"/>
    <w:rsid w:val="00174446"/>
    <w:rsid w:val="00177141"/>
    <w:rsid w:val="00184424"/>
    <w:rsid w:val="00184B7B"/>
    <w:rsid w:val="00184BC6"/>
    <w:rsid w:val="00184E7E"/>
    <w:rsid w:val="00187973"/>
    <w:rsid w:val="001930F8"/>
    <w:rsid w:val="00193FD3"/>
    <w:rsid w:val="00194C63"/>
    <w:rsid w:val="00195A17"/>
    <w:rsid w:val="0019774D"/>
    <w:rsid w:val="001A1C4B"/>
    <w:rsid w:val="001A3416"/>
    <w:rsid w:val="001A76A9"/>
    <w:rsid w:val="001B0AAA"/>
    <w:rsid w:val="001B2363"/>
    <w:rsid w:val="001C1D7A"/>
    <w:rsid w:val="001C2836"/>
    <w:rsid w:val="001C4080"/>
    <w:rsid w:val="001D145B"/>
    <w:rsid w:val="001D16F5"/>
    <w:rsid w:val="001D1E6D"/>
    <w:rsid w:val="001D2BAC"/>
    <w:rsid w:val="001D3805"/>
    <w:rsid w:val="001D3EAE"/>
    <w:rsid w:val="001D5E05"/>
    <w:rsid w:val="001D6818"/>
    <w:rsid w:val="001D6B2B"/>
    <w:rsid w:val="001E0B63"/>
    <w:rsid w:val="001E1CD0"/>
    <w:rsid w:val="001E3737"/>
    <w:rsid w:val="001E3DD1"/>
    <w:rsid w:val="001E4368"/>
    <w:rsid w:val="001E6F0B"/>
    <w:rsid w:val="001F0833"/>
    <w:rsid w:val="001F21D2"/>
    <w:rsid w:val="001F21DE"/>
    <w:rsid w:val="001F3B15"/>
    <w:rsid w:val="00200034"/>
    <w:rsid w:val="00200835"/>
    <w:rsid w:val="00200B84"/>
    <w:rsid w:val="002015B3"/>
    <w:rsid w:val="002025D2"/>
    <w:rsid w:val="00205E69"/>
    <w:rsid w:val="00211C21"/>
    <w:rsid w:val="0021251D"/>
    <w:rsid w:val="00212682"/>
    <w:rsid w:val="00212FBB"/>
    <w:rsid w:val="00214495"/>
    <w:rsid w:val="00214EAE"/>
    <w:rsid w:val="002168CA"/>
    <w:rsid w:val="00217BB0"/>
    <w:rsid w:val="00221DF7"/>
    <w:rsid w:val="00222D0F"/>
    <w:rsid w:val="0022426A"/>
    <w:rsid w:val="00226620"/>
    <w:rsid w:val="002271BE"/>
    <w:rsid w:val="002273EA"/>
    <w:rsid w:val="00227F71"/>
    <w:rsid w:val="00231248"/>
    <w:rsid w:val="0023124D"/>
    <w:rsid w:val="00235E2E"/>
    <w:rsid w:val="0024153C"/>
    <w:rsid w:val="0024261D"/>
    <w:rsid w:val="002445BB"/>
    <w:rsid w:val="0025105F"/>
    <w:rsid w:val="002536F4"/>
    <w:rsid w:val="00254757"/>
    <w:rsid w:val="002574CC"/>
    <w:rsid w:val="002576AF"/>
    <w:rsid w:val="002602FF"/>
    <w:rsid w:val="0026214D"/>
    <w:rsid w:val="002633D2"/>
    <w:rsid w:val="00266972"/>
    <w:rsid w:val="00267DD3"/>
    <w:rsid w:val="002703E1"/>
    <w:rsid w:val="0027201F"/>
    <w:rsid w:val="00273A2E"/>
    <w:rsid w:val="00273DEC"/>
    <w:rsid w:val="002747D4"/>
    <w:rsid w:val="002768B9"/>
    <w:rsid w:val="00276943"/>
    <w:rsid w:val="00276C41"/>
    <w:rsid w:val="0028179C"/>
    <w:rsid w:val="0028386B"/>
    <w:rsid w:val="00286FA0"/>
    <w:rsid w:val="00287F37"/>
    <w:rsid w:val="00291D13"/>
    <w:rsid w:val="00295B3F"/>
    <w:rsid w:val="00295D6B"/>
    <w:rsid w:val="00296A68"/>
    <w:rsid w:val="00297998"/>
    <w:rsid w:val="002A075D"/>
    <w:rsid w:val="002A0D82"/>
    <w:rsid w:val="002A4314"/>
    <w:rsid w:val="002A6427"/>
    <w:rsid w:val="002B223F"/>
    <w:rsid w:val="002B4522"/>
    <w:rsid w:val="002B66CA"/>
    <w:rsid w:val="002B6FF3"/>
    <w:rsid w:val="002B71B9"/>
    <w:rsid w:val="002B7FB8"/>
    <w:rsid w:val="002C0A93"/>
    <w:rsid w:val="002C3437"/>
    <w:rsid w:val="002C4657"/>
    <w:rsid w:val="002C5315"/>
    <w:rsid w:val="002C7E09"/>
    <w:rsid w:val="002D3105"/>
    <w:rsid w:val="002D3721"/>
    <w:rsid w:val="002D4B74"/>
    <w:rsid w:val="002D4F7C"/>
    <w:rsid w:val="002D5005"/>
    <w:rsid w:val="002D59CE"/>
    <w:rsid w:val="002D5AEF"/>
    <w:rsid w:val="002D5DDF"/>
    <w:rsid w:val="002D6351"/>
    <w:rsid w:val="002E0943"/>
    <w:rsid w:val="002E1E1D"/>
    <w:rsid w:val="002E5699"/>
    <w:rsid w:val="002E5C7D"/>
    <w:rsid w:val="002E647D"/>
    <w:rsid w:val="002F25EF"/>
    <w:rsid w:val="002F3FDD"/>
    <w:rsid w:val="00300453"/>
    <w:rsid w:val="003019E5"/>
    <w:rsid w:val="00301C1B"/>
    <w:rsid w:val="00301E37"/>
    <w:rsid w:val="003029C0"/>
    <w:rsid w:val="00304C65"/>
    <w:rsid w:val="00305275"/>
    <w:rsid w:val="003100A3"/>
    <w:rsid w:val="00310A1F"/>
    <w:rsid w:val="00316554"/>
    <w:rsid w:val="00316AF9"/>
    <w:rsid w:val="00316C67"/>
    <w:rsid w:val="00316CB8"/>
    <w:rsid w:val="003212B0"/>
    <w:rsid w:val="00322F25"/>
    <w:rsid w:val="003257AF"/>
    <w:rsid w:val="00325961"/>
    <w:rsid w:val="00326651"/>
    <w:rsid w:val="00332BB9"/>
    <w:rsid w:val="00332C0C"/>
    <w:rsid w:val="00335B71"/>
    <w:rsid w:val="003362B8"/>
    <w:rsid w:val="003365D9"/>
    <w:rsid w:val="003376A9"/>
    <w:rsid w:val="00341668"/>
    <w:rsid w:val="00343738"/>
    <w:rsid w:val="003477D5"/>
    <w:rsid w:val="00351C00"/>
    <w:rsid w:val="00355E02"/>
    <w:rsid w:val="00357A5D"/>
    <w:rsid w:val="00361CD9"/>
    <w:rsid w:val="0036351A"/>
    <w:rsid w:val="0036378C"/>
    <w:rsid w:val="003706D8"/>
    <w:rsid w:val="003710E0"/>
    <w:rsid w:val="00373EC8"/>
    <w:rsid w:val="00376CE5"/>
    <w:rsid w:val="00382C4A"/>
    <w:rsid w:val="00383A21"/>
    <w:rsid w:val="00383AA7"/>
    <w:rsid w:val="00384720"/>
    <w:rsid w:val="003849D2"/>
    <w:rsid w:val="003869F0"/>
    <w:rsid w:val="00390358"/>
    <w:rsid w:val="003935A9"/>
    <w:rsid w:val="003939DB"/>
    <w:rsid w:val="00394710"/>
    <w:rsid w:val="0039593F"/>
    <w:rsid w:val="00395CA7"/>
    <w:rsid w:val="00396E50"/>
    <w:rsid w:val="003A0AC5"/>
    <w:rsid w:val="003A3780"/>
    <w:rsid w:val="003A3C6D"/>
    <w:rsid w:val="003A4946"/>
    <w:rsid w:val="003A6918"/>
    <w:rsid w:val="003A6BF2"/>
    <w:rsid w:val="003B0C95"/>
    <w:rsid w:val="003B191C"/>
    <w:rsid w:val="003B3688"/>
    <w:rsid w:val="003B546B"/>
    <w:rsid w:val="003B5DB9"/>
    <w:rsid w:val="003C142F"/>
    <w:rsid w:val="003C226C"/>
    <w:rsid w:val="003C23F5"/>
    <w:rsid w:val="003C32A8"/>
    <w:rsid w:val="003C535D"/>
    <w:rsid w:val="003C738C"/>
    <w:rsid w:val="003C7C97"/>
    <w:rsid w:val="003C7EDE"/>
    <w:rsid w:val="003D1D1B"/>
    <w:rsid w:val="003D1F73"/>
    <w:rsid w:val="003D24F3"/>
    <w:rsid w:val="003D2938"/>
    <w:rsid w:val="003D4FD2"/>
    <w:rsid w:val="003D519E"/>
    <w:rsid w:val="003E1BD4"/>
    <w:rsid w:val="003E1C23"/>
    <w:rsid w:val="003E7673"/>
    <w:rsid w:val="003F157C"/>
    <w:rsid w:val="003F16C0"/>
    <w:rsid w:val="003F25A6"/>
    <w:rsid w:val="003F3146"/>
    <w:rsid w:val="003F3561"/>
    <w:rsid w:val="003F3B51"/>
    <w:rsid w:val="003F4765"/>
    <w:rsid w:val="003F5570"/>
    <w:rsid w:val="003F6842"/>
    <w:rsid w:val="003F7F39"/>
    <w:rsid w:val="00401F67"/>
    <w:rsid w:val="0040333B"/>
    <w:rsid w:val="0040376E"/>
    <w:rsid w:val="00403A15"/>
    <w:rsid w:val="00403A86"/>
    <w:rsid w:val="00403AF4"/>
    <w:rsid w:val="00404582"/>
    <w:rsid w:val="00405ACD"/>
    <w:rsid w:val="00405D2E"/>
    <w:rsid w:val="00410423"/>
    <w:rsid w:val="0041174D"/>
    <w:rsid w:val="0041195C"/>
    <w:rsid w:val="00411C78"/>
    <w:rsid w:val="00412809"/>
    <w:rsid w:val="0041550A"/>
    <w:rsid w:val="004159D6"/>
    <w:rsid w:val="00416621"/>
    <w:rsid w:val="0042092D"/>
    <w:rsid w:val="00421ED6"/>
    <w:rsid w:val="00424D85"/>
    <w:rsid w:val="00424D94"/>
    <w:rsid w:val="00425CFE"/>
    <w:rsid w:val="00425F53"/>
    <w:rsid w:val="00426B8D"/>
    <w:rsid w:val="00431240"/>
    <w:rsid w:val="0043164B"/>
    <w:rsid w:val="00433C15"/>
    <w:rsid w:val="004354B1"/>
    <w:rsid w:val="00436E5C"/>
    <w:rsid w:val="00441838"/>
    <w:rsid w:val="00441939"/>
    <w:rsid w:val="00441A83"/>
    <w:rsid w:val="004423D9"/>
    <w:rsid w:val="00442961"/>
    <w:rsid w:val="0044434D"/>
    <w:rsid w:val="004446E9"/>
    <w:rsid w:val="004448C0"/>
    <w:rsid w:val="004457C7"/>
    <w:rsid w:val="0045066C"/>
    <w:rsid w:val="00450AA7"/>
    <w:rsid w:val="00451010"/>
    <w:rsid w:val="00454341"/>
    <w:rsid w:val="0045456B"/>
    <w:rsid w:val="0046192F"/>
    <w:rsid w:val="00462970"/>
    <w:rsid w:val="004670F6"/>
    <w:rsid w:val="0046764D"/>
    <w:rsid w:val="00470411"/>
    <w:rsid w:val="0047201D"/>
    <w:rsid w:val="00472A70"/>
    <w:rsid w:val="00473C63"/>
    <w:rsid w:val="0047467A"/>
    <w:rsid w:val="00475603"/>
    <w:rsid w:val="00475736"/>
    <w:rsid w:val="004769C4"/>
    <w:rsid w:val="004804CB"/>
    <w:rsid w:val="004817AA"/>
    <w:rsid w:val="00482738"/>
    <w:rsid w:val="00484E19"/>
    <w:rsid w:val="00486BDA"/>
    <w:rsid w:val="00487193"/>
    <w:rsid w:val="00487628"/>
    <w:rsid w:val="004900F8"/>
    <w:rsid w:val="004901AB"/>
    <w:rsid w:val="004904AE"/>
    <w:rsid w:val="004948E1"/>
    <w:rsid w:val="0049723E"/>
    <w:rsid w:val="004A08F1"/>
    <w:rsid w:val="004A1536"/>
    <w:rsid w:val="004A5AAC"/>
    <w:rsid w:val="004A5F3B"/>
    <w:rsid w:val="004A668E"/>
    <w:rsid w:val="004B34A7"/>
    <w:rsid w:val="004B3583"/>
    <w:rsid w:val="004B42A1"/>
    <w:rsid w:val="004B7715"/>
    <w:rsid w:val="004B79D0"/>
    <w:rsid w:val="004C3DF1"/>
    <w:rsid w:val="004C52A9"/>
    <w:rsid w:val="004C7CC1"/>
    <w:rsid w:val="004D0CBD"/>
    <w:rsid w:val="004D11DA"/>
    <w:rsid w:val="004D3959"/>
    <w:rsid w:val="004D3A68"/>
    <w:rsid w:val="004D407C"/>
    <w:rsid w:val="004D4800"/>
    <w:rsid w:val="004D5996"/>
    <w:rsid w:val="004D59A8"/>
    <w:rsid w:val="004D59D6"/>
    <w:rsid w:val="004E0E08"/>
    <w:rsid w:val="004E0E7D"/>
    <w:rsid w:val="004E1953"/>
    <w:rsid w:val="004E33AE"/>
    <w:rsid w:val="004E37F7"/>
    <w:rsid w:val="004E6E03"/>
    <w:rsid w:val="004F170E"/>
    <w:rsid w:val="004F29DC"/>
    <w:rsid w:val="004F354F"/>
    <w:rsid w:val="004F3D05"/>
    <w:rsid w:val="004F49CD"/>
    <w:rsid w:val="004F5E58"/>
    <w:rsid w:val="00501518"/>
    <w:rsid w:val="00501634"/>
    <w:rsid w:val="005055CC"/>
    <w:rsid w:val="00506608"/>
    <w:rsid w:val="00507742"/>
    <w:rsid w:val="00507DB2"/>
    <w:rsid w:val="005101F7"/>
    <w:rsid w:val="0051329D"/>
    <w:rsid w:val="0051429F"/>
    <w:rsid w:val="00514B7E"/>
    <w:rsid w:val="00515A77"/>
    <w:rsid w:val="00515D06"/>
    <w:rsid w:val="00516370"/>
    <w:rsid w:val="005167CA"/>
    <w:rsid w:val="005168F1"/>
    <w:rsid w:val="00517E15"/>
    <w:rsid w:val="00520214"/>
    <w:rsid w:val="005205ED"/>
    <w:rsid w:val="00526F3E"/>
    <w:rsid w:val="005270B4"/>
    <w:rsid w:val="00531758"/>
    <w:rsid w:val="00534D1A"/>
    <w:rsid w:val="005353A7"/>
    <w:rsid w:val="005354A4"/>
    <w:rsid w:val="005374D9"/>
    <w:rsid w:val="005374F7"/>
    <w:rsid w:val="0054185C"/>
    <w:rsid w:val="00543C55"/>
    <w:rsid w:val="005443B1"/>
    <w:rsid w:val="00545534"/>
    <w:rsid w:val="00545CC9"/>
    <w:rsid w:val="00547032"/>
    <w:rsid w:val="00547F97"/>
    <w:rsid w:val="00551029"/>
    <w:rsid w:val="00553FAB"/>
    <w:rsid w:val="00554D6A"/>
    <w:rsid w:val="005563DC"/>
    <w:rsid w:val="00560369"/>
    <w:rsid w:val="00565855"/>
    <w:rsid w:val="00566714"/>
    <w:rsid w:val="00572046"/>
    <w:rsid w:val="005735B8"/>
    <w:rsid w:val="00575C85"/>
    <w:rsid w:val="00580455"/>
    <w:rsid w:val="00581A25"/>
    <w:rsid w:val="005830E6"/>
    <w:rsid w:val="00583275"/>
    <w:rsid w:val="005832EB"/>
    <w:rsid w:val="00583E05"/>
    <w:rsid w:val="00583F7C"/>
    <w:rsid w:val="00584257"/>
    <w:rsid w:val="00585F31"/>
    <w:rsid w:val="00587396"/>
    <w:rsid w:val="00590E9F"/>
    <w:rsid w:val="00592740"/>
    <w:rsid w:val="005A4E41"/>
    <w:rsid w:val="005A685A"/>
    <w:rsid w:val="005A76FC"/>
    <w:rsid w:val="005A7E5C"/>
    <w:rsid w:val="005B151E"/>
    <w:rsid w:val="005B20D4"/>
    <w:rsid w:val="005B4343"/>
    <w:rsid w:val="005B5A2E"/>
    <w:rsid w:val="005B5B5E"/>
    <w:rsid w:val="005B5BEE"/>
    <w:rsid w:val="005B73D9"/>
    <w:rsid w:val="005B760C"/>
    <w:rsid w:val="005C02BF"/>
    <w:rsid w:val="005C1ECB"/>
    <w:rsid w:val="005C24F3"/>
    <w:rsid w:val="005C3667"/>
    <w:rsid w:val="005C51BF"/>
    <w:rsid w:val="005C531B"/>
    <w:rsid w:val="005C57D2"/>
    <w:rsid w:val="005C5D60"/>
    <w:rsid w:val="005C6F33"/>
    <w:rsid w:val="005C7DE9"/>
    <w:rsid w:val="005D1676"/>
    <w:rsid w:val="005D225E"/>
    <w:rsid w:val="005D4895"/>
    <w:rsid w:val="005D5C1C"/>
    <w:rsid w:val="005D73AA"/>
    <w:rsid w:val="005E353F"/>
    <w:rsid w:val="005E76CC"/>
    <w:rsid w:val="005F499C"/>
    <w:rsid w:val="005F5A99"/>
    <w:rsid w:val="005F7769"/>
    <w:rsid w:val="0060060E"/>
    <w:rsid w:val="006009B6"/>
    <w:rsid w:val="00602F07"/>
    <w:rsid w:val="006037E2"/>
    <w:rsid w:val="006038E4"/>
    <w:rsid w:val="00604CA7"/>
    <w:rsid w:val="00605861"/>
    <w:rsid w:val="00607707"/>
    <w:rsid w:val="006109D3"/>
    <w:rsid w:val="0061134C"/>
    <w:rsid w:val="0061233C"/>
    <w:rsid w:val="00612BF4"/>
    <w:rsid w:val="006136F8"/>
    <w:rsid w:val="00616213"/>
    <w:rsid w:val="006168CD"/>
    <w:rsid w:val="00616958"/>
    <w:rsid w:val="0061710F"/>
    <w:rsid w:val="00617715"/>
    <w:rsid w:val="006178C0"/>
    <w:rsid w:val="0062133B"/>
    <w:rsid w:val="00622949"/>
    <w:rsid w:val="00624AE8"/>
    <w:rsid w:val="00626202"/>
    <w:rsid w:val="00626DE3"/>
    <w:rsid w:val="00627ACF"/>
    <w:rsid w:val="00632AE1"/>
    <w:rsid w:val="006346DA"/>
    <w:rsid w:val="006364A8"/>
    <w:rsid w:val="00637ABA"/>
    <w:rsid w:val="006446B8"/>
    <w:rsid w:val="006448A1"/>
    <w:rsid w:val="006511D7"/>
    <w:rsid w:val="00652366"/>
    <w:rsid w:val="006529CC"/>
    <w:rsid w:val="0065308E"/>
    <w:rsid w:val="0065381B"/>
    <w:rsid w:val="0065655D"/>
    <w:rsid w:val="0065744F"/>
    <w:rsid w:val="006601BF"/>
    <w:rsid w:val="00662A4A"/>
    <w:rsid w:val="00665ED5"/>
    <w:rsid w:val="006679C2"/>
    <w:rsid w:val="00673550"/>
    <w:rsid w:val="006735D4"/>
    <w:rsid w:val="0067473B"/>
    <w:rsid w:val="0068198B"/>
    <w:rsid w:val="00682836"/>
    <w:rsid w:val="00682A67"/>
    <w:rsid w:val="00683550"/>
    <w:rsid w:val="00684F5E"/>
    <w:rsid w:val="00695815"/>
    <w:rsid w:val="00697FA3"/>
    <w:rsid w:val="006A2073"/>
    <w:rsid w:val="006A33B2"/>
    <w:rsid w:val="006B5795"/>
    <w:rsid w:val="006B5E04"/>
    <w:rsid w:val="006B7FB1"/>
    <w:rsid w:val="006C006F"/>
    <w:rsid w:val="006C3A08"/>
    <w:rsid w:val="006C692D"/>
    <w:rsid w:val="006D0096"/>
    <w:rsid w:val="006D1C00"/>
    <w:rsid w:val="006D2BB0"/>
    <w:rsid w:val="006D38D5"/>
    <w:rsid w:val="006D3C47"/>
    <w:rsid w:val="006D5949"/>
    <w:rsid w:val="006D7877"/>
    <w:rsid w:val="006D7FD4"/>
    <w:rsid w:val="006E14BC"/>
    <w:rsid w:val="006E3925"/>
    <w:rsid w:val="006E3E4A"/>
    <w:rsid w:val="006E4BDC"/>
    <w:rsid w:val="006E567D"/>
    <w:rsid w:val="006F12E9"/>
    <w:rsid w:val="006F172B"/>
    <w:rsid w:val="006F33E3"/>
    <w:rsid w:val="006F4A55"/>
    <w:rsid w:val="006F58A4"/>
    <w:rsid w:val="006F65E7"/>
    <w:rsid w:val="006F6A3E"/>
    <w:rsid w:val="00701E1A"/>
    <w:rsid w:val="007020C2"/>
    <w:rsid w:val="00702137"/>
    <w:rsid w:val="007023D0"/>
    <w:rsid w:val="00702EA2"/>
    <w:rsid w:val="00703C8E"/>
    <w:rsid w:val="00704E7A"/>
    <w:rsid w:val="00705E99"/>
    <w:rsid w:val="00706071"/>
    <w:rsid w:val="007060BA"/>
    <w:rsid w:val="00706D88"/>
    <w:rsid w:val="00706F69"/>
    <w:rsid w:val="00711EBD"/>
    <w:rsid w:val="0071393A"/>
    <w:rsid w:val="00714C4B"/>
    <w:rsid w:val="007152E7"/>
    <w:rsid w:val="00717078"/>
    <w:rsid w:val="00717622"/>
    <w:rsid w:val="00720D03"/>
    <w:rsid w:val="007231CE"/>
    <w:rsid w:val="0072462E"/>
    <w:rsid w:val="00724BF5"/>
    <w:rsid w:val="007254D5"/>
    <w:rsid w:val="0072672E"/>
    <w:rsid w:val="00726B00"/>
    <w:rsid w:val="00726C56"/>
    <w:rsid w:val="00727027"/>
    <w:rsid w:val="0073023B"/>
    <w:rsid w:val="00732BFE"/>
    <w:rsid w:val="00734C07"/>
    <w:rsid w:val="00741BD2"/>
    <w:rsid w:val="00741C25"/>
    <w:rsid w:val="00741DFF"/>
    <w:rsid w:val="007430C6"/>
    <w:rsid w:val="00743998"/>
    <w:rsid w:val="007450DB"/>
    <w:rsid w:val="00745FBD"/>
    <w:rsid w:val="0074601B"/>
    <w:rsid w:val="007472C4"/>
    <w:rsid w:val="007501E6"/>
    <w:rsid w:val="007514FD"/>
    <w:rsid w:val="0075206A"/>
    <w:rsid w:val="00752E46"/>
    <w:rsid w:val="0075446D"/>
    <w:rsid w:val="0075697A"/>
    <w:rsid w:val="007577A4"/>
    <w:rsid w:val="00761A3C"/>
    <w:rsid w:val="00762D4F"/>
    <w:rsid w:val="00762F6D"/>
    <w:rsid w:val="00765EE3"/>
    <w:rsid w:val="00766138"/>
    <w:rsid w:val="00766D47"/>
    <w:rsid w:val="00766F7A"/>
    <w:rsid w:val="00767BC6"/>
    <w:rsid w:val="00770402"/>
    <w:rsid w:val="00770931"/>
    <w:rsid w:val="00770A44"/>
    <w:rsid w:val="00770FD7"/>
    <w:rsid w:val="007718BB"/>
    <w:rsid w:val="00771E21"/>
    <w:rsid w:val="00774288"/>
    <w:rsid w:val="0077461A"/>
    <w:rsid w:val="00781B3D"/>
    <w:rsid w:val="00782A95"/>
    <w:rsid w:val="007836C2"/>
    <w:rsid w:val="00786D13"/>
    <w:rsid w:val="00790C44"/>
    <w:rsid w:val="007926FA"/>
    <w:rsid w:val="00792708"/>
    <w:rsid w:val="007945A7"/>
    <w:rsid w:val="0079720F"/>
    <w:rsid w:val="007A0904"/>
    <w:rsid w:val="007A4FEB"/>
    <w:rsid w:val="007A66FB"/>
    <w:rsid w:val="007A71C7"/>
    <w:rsid w:val="007B29E8"/>
    <w:rsid w:val="007B48FA"/>
    <w:rsid w:val="007B4B31"/>
    <w:rsid w:val="007B51BD"/>
    <w:rsid w:val="007B58AF"/>
    <w:rsid w:val="007B794E"/>
    <w:rsid w:val="007C03F0"/>
    <w:rsid w:val="007C5A70"/>
    <w:rsid w:val="007C7A4D"/>
    <w:rsid w:val="007C7B14"/>
    <w:rsid w:val="007C7DFF"/>
    <w:rsid w:val="007D1D00"/>
    <w:rsid w:val="007D1D1B"/>
    <w:rsid w:val="007D1EF0"/>
    <w:rsid w:val="007D25DF"/>
    <w:rsid w:val="007D3878"/>
    <w:rsid w:val="007D5B9C"/>
    <w:rsid w:val="007D62AA"/>
    <w:rsid w:val="007D62C1"/>
    <w:rsid w:val="007D7915"/>
    <w:rsid w:val="007D7FF7"/>
    <w:rsid w:val="007E0C51"/>
    <w:rsid w:val="007E4570"/>
    <w:rsid w:val="007E72E5"/>
    <w:rsid w:val="007E77D3"/>
    <w:rsid w:val="007F11EC"/>
    <w:rsid w:val="007F249A"/>
    <w:rsid w:val="007F31E0"/>
    <w:rsid w:val="007F6A86"/>
    <w:rsid w:val="00801BBB"/>
    <w:rsid w:val="00802102"/>
    <w:rsid w:val="008033DE"/>
    <w:rsid w:val="0080349B"/>
    <w:rsid w:val="008046FC"/>
    <w:rsid w:val="008055E9"/>
    <w:rsid w:val="00805D42"/>
    <w:rsid w:val="008101ED"/>
    <w:rsid w:val="00811F64"/>
    <w:rsid w:val="00812B89"/>
    <w:rsid w:val="00813BB6"/>
    <w:rsid w:val="00814124"/>
    <w:rsid w:val="008144D6"/>
    <w:rsid w:val="00815F57"/>
    <w:rsid w:val="008240E1"/>
    <w:rsid w:val="008247D8"/>
    <w:rsid w:val="00824B77"/>
    <w:rsid w:val="00826141"/>
    <w:rsid w:val="00833DC6"/>
    <w:rsid w:val="00835EED"/>
    <w:rsid w:val="00836239"/>
    <w:rsid w:val="00837F69"/>
    <w:rsid w:val="00842CDD"/>
    <w:rsid w:val="008431CE"/>
    <w:rsid w:val="00843596"/>
    <w:rsid w:val="00844A3E"/>
    <w:rsid w:val="00845A0E"/>
    <w:rsid w:val="008466FA"/>
    <w:rsid w:val="008471F5"/>
    <w:rsid w:val="00847682"/>
    <w:rsid w:val="00850150"/>
    <w:rsid w:val="00850CDE"/>
    <w:rsid w:val="00851398"/>
    <w:rsid w:val="00852062"/>
    <w:rsid w:val="00852399"/>
    <w:rsid w:val="00853726"/>
    <w:rsid w:val="008566C1"/>
    <w:rsid w:val="00856722"/>
    <w:rsid w:val="00856D25"/>
    <w:rsid w:val="00860F30"/>
    <w:rsid w:val="008643E7"/>
    <w:rsid w:val="00865CC6"/>
    <w:rsid w:val="00865EC9"/>
    <w:rsid w:val="008760CA"/>
    <w:rsid w:val="00881241"/>
    <w:rsid w:val="00881473"/>
    <w:rsid w:val="0088349C"/>
    <w:rsid w:val="00883946"/>
    <w:rsid w:val="008841C4"/>
    <w:rsid w:val="0088514B"/>
    <w:rsid w:val="00886059"/>
    <w:rsid w:val="00887704"/>
    <w:rsid w:val="00891347"/>
    <w:rsid w:val="0089497C"/>
    <w:rsid w:val="0089532A"/>
    <w:rsid w:val="00895347"/>
    <w:rsid w:val="00895A8F"/>
    <w:rsid w:val="008A0FAB"/>
    <w:rsid w:val="008A4A84"/>
    <w:rsid w:val="008A4E25"/>
    <w:rsid w:val="008A501C"/>
    <w:rsid w:val="008A698A"/>
    <w:rsid w:val="008A6F85"/>
    <w:rsid w:val="008A77BD"/>
    <w:rsid w:val="008A7FF3"/>
    <w:rsid w:val="008B35C3"/>
    <w:rsid w:val="008B4298"/>
    <w:rsid w:val="008B5599"/>
    <w:rsid w:val="008B7FB7"/>
    <w:rsid w:val="008C081F"/>
    <w:rsid w:val="008C0B0F"/>
    <w:rsid w:val="008C50E6"/>
    <w:rsid w:val="008C6486"/>
    <w:rsid w:val="008D3834"/>
    <w:rsid w:val="008D54A2"/>
    <w:rsid w:val="008D5543"/>
    <w:rsid w:val="008E25C5"/>
    <w:rsid w:val="008E7C1B"/>
    <w:rsid w:val="008E7F4B"/>
    <w:rsid w:val="008F1187"/>
    <w:rsid w:val="008F2571"/>
    <w:rsid w:val="008F3ADB"/>
    <w:rsid w:val="008F474D"/>
    <w:rsid w:val="008F7C4B"/>
    <w:rsid w:val="008F7FE8"/>
    <w:rsid w:val="00900A3B"/>
    <w:rsid w:val="00904E90"/>
    <w:rsid w:val="009061C0"/>
    <w:rsid w:val="00910240"/>
    <w:rsid w:val="0091309D"/>
    <w:rsid w:val="00913DEB"/>
    <w:rsid w:val="009226F0"/>
    <w:rsid w:val="009230B2"/>
    <w:rsid w:val="00924D37"/>
    <w:rsid w:val="00924FF1"/>
    <w:rsid w:val="00934888"/>
    <w:rsid w:val="00941405"/>
    <w:rsid w:val="00943D53"/>
    <w:rsid w:val="009441F6"/>
    <w:rsid w:val="00944C9E"/>
    <w:rsid w:val="00956C80"/>
    <w:rsid w:val="00957709"/>
    <w:rsid w:val="00957D01"/>
    <w:rsid w:val="009625AE"/>
    <w:rsid w:val="0096288F"/>
    <w:rsid w:val="00963536"/>
    <w:rsid w:val="009665A0"/>
    <w:rsid w:val="009702C2"/>
    <w:rsid w:val="009702CE"/>
    <w:rsid w:val="0097231F"/>
    <w:rsid w:val="00972D17"/>
    <w:rsid w:val="00972F2A"/>
    <w:rsid w:val="00975FEF"/>
    <w:rsid w:val="009771E0"/>
    <w:rsid w:val="009777FB"/>
    <w:rsid w:val="00977A09"/>
    <w:rsid w:val="00980035"/>
    <w:rsid w:val="00980AD3"/>
    <w:rsid w:val="00980CF9"/>
    <w:rsid w:val="00981109"/>
    <w:rsid w:val="00981673"/>
    <w:rsid w:val="009821A4"/>
    <w:rsid w:val="00984377"/>
    <w:rsid w:val="00985143"/>
    <w:rsid w:val="00985203"/>
    <w:rsid w:val="0098522E"/>
    <w:rsid w:val="00987776"/>
    <w:rsid w:val="00994502"/>
    <w:rsid w:val="00994CE3"/>
    <w:rsid w:val="0099506F"/>
    <w:rsid w:val="00997AB9"/>
    <w:rsid w:val="009A08A7"/>
    <w:rsid w:val="009A2B60"/>
    <w:rsid w:val="009A2FEA"/>
    <w:rsid w:val="009A4181"/>
    <w:rsid w:val="009A57DC"/>
    <w:rsid w:val="009A5857"/>
    <w:rsid w:val="009B0127"/>
    <w:rsid w:val="009B16E2"/>
    <w:rsid w:val="009B27E5"/>
    <w:rsid w:val="009B31C6"/>
    <w:rsid w:val="009B7023"/>
    <w:rsid w:val="009B7511"/>
    <w:rsid w:val="009B7B2F"/>
    <w:rsid w:val="009B7EEC"/>
    <w:rsid w:val="009C063C"/>
    <w:rsid w:val="009C0A23"/>
    <w:rsid w:val="009C152A"/>
    <w:rsid w:val="009C2CC6"/>
    <w:rsid w:val="009C5EE0"/>
    <w:rsid w:val="009C6C4C"/>
    <w:rsid w:val="009D1466"/>
    <w:rsid w:val="009D35FB"/>
    <w:rsid w:val="009D58E7"/>
    <w:rsid w:val="009D5E70"/>
    <w:rsid w:val="009D7EDD"/>
    <w:rsid w:val="009E1ABE"/>
    <w:rsid w:val="009E37EA"/>
    <w:rsid w:val="009E4BBA"/>
    <w:rsid w:val="009E5C1D"/>
    <w:rsid w:val="009E7EE6"/>
    <w:rsid w:val="009F12DA"/>
    <w:rsid w:val="009F22E7"/>
    <w:rsid w:val="009F41BF"/>
    <w:rsid w:val="00A00A01"/>
    <w:rsid w:val="00A01A0C"/>
    <w:rsid w:val="00A02014"/>
    <w:rsid w:val="00A026C2"/>
    <w:rsid w:val="00A03CFB"/>
    <w:rsid w:val="00A0425D"/>
    <w:rsid w:val="00A05DF3"/>
    <w:rsid w:val="00A062AF"/>
    <w:rsid w:val="00A1023A"/>
    <w:rsid w:val="00A1023C"/>
    <w:rsid w:val="00A134B4"/>
    <w:rsid w:val="00A1408C"/>
    <w:rsid w:val="00A14E8C"/>
    <w:rsid w:val="00A23FBF"/>
    <w:rsid w:val="00A23FE2"/>
    <w:rsid w:val="00A25D09"/>
    <w:rsid w:val="00A265F1"/>
    <w:rsid w:val="00A26BD5"/>
    <w:rsid w:val="00A277DA"/>
    <w:rsid w:val="00A30EBD"/>
    <w:rsid w:val="00A31123"/>
    <w:rsid w:val="00A32298"/>
    <w:rsid w:val="00A32AF8"/>
    <w:rsid w:val="00A3568C"/>
    <w:rsid w:val="00A35842"/>
    <w:rsid w:val="00A369E3"/>
    <w:rsid w:val="00A404A2"/>
    <w:rsid w:val="00A419FC"/>
    <w:rsid w:val="00A41BE1"/>
    <w:rsid w:val="00A42D74"/>
    <w:rsid w:val="00A44174"/>
    <w:rsid w:val="00A44441"/>
    <w:rsid w:val="00A47C0A"/>
    <w:rsid w:val="00A47F56"/>
    <w:rsid w:val="00A512CC"/>
    <w:rsid w:val="00A527DD"/>
    <w:rsid w:val="00A52826"/>
    <w:rsid w:val="00A55B7B"/>
    <w:rsid w:val="00A61A6D"/>
    <w:rsid w:val="00A64DCF"/>
    <w:rsid w:val="00A6563B"/>
    <w:rsid w:val="00A6603D"/>
    <w:rsid w:val="00A66401"/>
    <w:rsid w:val="00A6681B"/>
    <w:rsid w:val="00A66D70"/>
    <w:rsid w:val="00A7167A"/>
    <w:rsid w:val="00A7174A"/>
    <w:rsid w:val="00A730FB"/>
    <w:rsid w:val="00A75430"/>
    <w:rsid w:val="00A75C7B"/>
    <w:rsid w:val="00A769ED"/>
    <w:rsid w:val="00A76B38"/>
    <w:rsid w:val="00A77311"/>
    <w:rsid w:val="00A850E4"/>
    <w:rsid w:val="00A87CC2"/>
    <w:rsid w:val="00A87E0B"/>
    <w:rsid w:val="00A90F89"/>
    <w:rsid w:val="00A9554F"/>
    <w:rsid w:val="00A9576D"/>
    <w:rsid w:val="00A97CFB"/>
    <w:rsid w:val="00AA0E96"/>
    <w:rsid w:val="00AA1CD8"/>
    <w:rsid w:val="00AA2E11"/>
    <w:rsid w:val="00AA45FA"/>
    <w:rsid w:val="00AA506B"/>
    <w:rsid w:val="00AB2C60"/>
    <w:rsid w:val="00AB4D2B"/>
    <w:rsid w:val="00AB53D0"/>
    <w:rsid w:val="00AB621D"/>
    <w:rsid w:val="00AB735E"/>
    <w:rsid w:val="00AB7471"/>
    <w:rsid w:val="00AC05C9"/>
    <w:rsid w:val="00AC6296"/>
    <w:rsid w:val="00AC62D5"/>
    <w:rsid w:val="00AD20F9"/>
    <w:rsid w:val="00AD2BFD"/>
    <w:rsid w:val="00AD7B3B"/>
    <w:rsid w:val="00AE1862"/>
    <w:rsid w:val="00AE3758"/>
    <w:rsid w:val="00AE50B2"/>
    <w:rsid w:val="00AF05F6"/>
    <w:rsid w:val="00AF2060"/>
    <w:rsid w:val="00AF3A20"/>
    <w:rsid w:val="00AF70DD"/>
    <w:rsid w:val="00AF756C"/>
    <w:rsid w:val="00B00EF9"/>
    <w:rsid w:val="00B04C45"/>
    <w:rsid w:val="00B0577B"/>
    <w:rsid w:val="00B069D2"/>
    <w:rsid w:val="00B0757E"/>
    <w:rsid w:val="00B14BBB"/>
    <w:rsid w:val="00B165BA"/>
    <w:rsid w:val="00B169E6"/>
    <w:rsid w:val="00B179F4"/>
    <w:rsid w:val="00B17E01"/>
    <w:rsid w:val="00B223E8"/>
    <w:rsid w:val="00B22474"/>
    <w:rsid w:val="00B2258C"/>
    <w:rsid w:val="00B23062"/>
    <w:rsid w:val="00B2307A"/>
    <w:rsid w:val="00B250D2"/>
    <w:rsid w:val="00B268A6"/>
    <w:rsid w:val="00B303EB"/>
    <w:rsid w:val="00B31734"/>
    <w:rsid w:val="00B33737"/>
    <w:rsid w:val="00B35C6D"/>
    <w:rsid w:val="00B360B1"/>
    <w:rsid w:val="00B41A4B"/>
    <w:rsid w:val="00B4601F"/>
    <w:rsid w:val="00B460C2"/>
    <w:rsid w:val="00B4727C"/>
    <w:rsid w:val="00B5087C"/>
    <w:rsid w:val="00B5098B"/>
    <w:rsid w:val="00B53609"/>
    <w:rsid w:val="00B55185"/>
    <w:rsid w:val="00B561EC"/>
    <w:rsid w:val="00B6185A"/>
    <w:rsid w:val="00B61F09"/>
    <w:rsid w:val="00B65053"/>
    <w:rsid w:val="00B65C53"/>
    <w:rsid w:val="00B66DCF"/>
    <w:rsid w:val="00B674AB"/>
    <w:rsid w:val="00B6763E"/>
    <w:rsid w:val="00B70743"/>
    <w:rsid w:val="00B711D4"/>
    <w:rsid w:val="00B721F2"/>
    <w:rsid w:val="00B743FC"/>
    <w:rsid w:val="00B7479A"/>
    <w:rsid w:val="00B74E17"/>
    <w:rsid w:val="00B7579C"/>
    <w:rsid w:val="00B75959"/>
    <w:rsid w:val="00B81F14"/>
    <w:rsid w:val="00B84829"/>
    <w:rsid w:val="00B8767B"/>
    <w:rsid w:val="00B945D0"/>
    <w:rsid w:val="00B95FA3"/>
    <w:rsid w:val="00B968D5"/>
    <w:rsid w:val="00BA12AF"/>
    <w:rsid w:val="00BA264E"/>
    <w:rsid w:val="00BA29B5"/>
    <w:rsid w:val="00BA45A5"/>
    <w:rsid w:val="00BA5455"/>
    <w:rsid w:val="00BA62FC"/>
    <w:rsid w:val="00BA698F"/>
    <w:rsid w:val="00BA6D3B"/>
    <w:rsid w:val="00BA73BD"/>
    <w:rsid w:val="00BB03F3"/>
    <w:rsid w:val="00BB532A"/>
    <w:rsid w:val="00BB6A0F"/>
    <w:rsid w:val="00BC23AA"/>
    <w:rsid w:val="00BC2B60"/>
    <w:rsid w:val="00BC2DDD"/>
    <w:rsid w:val="00BC6022"/>
    <w:rsid w:val="00BC7EB5"/>
    <w:rsid w:val="00BD35FC"/>
    <w:rsid w:val="00BD6068"/>
    <w:rsid w:val="00BD6159"/>
    <w:rsid w:val="00BE091E"/>
    <w:rsid w:val="00BE2F5C"/>
    <w:rsid w:val="00BE476C"/>
    <w:rsid w:val="00BE669A"/>
    <w:rsid w:val="00BE7C96"/>
    <w:rsid w:val="00BF7DFB"/>
    <w:rsid w:val="00C00CA7"/>
    <w:rsid w:val="00C06DE6"/>
    <w:rsid w:val="00C073B0"/>
    <w:rsid w:val="00C10E59"/>
    <w:rsid w:val="00C111AE"/>
    <w:rsid w:val="00C11B38"/>
    <w:rsid w:val="00C1476E"/>
    <w:rsid w:val="00C15377"/>
    <w:rsid w:val="00C15593"/>
    <w:rsid w:val="00C204B9"/>
    <w:rsid w:val="00C207E7"/>
    <w:rsid w:val="00C22015"/>
    <w:rsid w:val="00C24DAF"/>
    <w:rsid w:val="00C254FB"/>
    <w:rsid w:val="00C2606E"/>
    <w:rsid w:val="00C26C68"/>
    <w:rsid w:val="00C304E2"/>
    <w:rsid w:val="00C31B68"/>
    <w:rsid w:val="00C3255B"/>
    <w:rsid w:val="00C32BB0"/>
    <w:rsid w:val="00C32CE9"/>
    <w:rsid w:val="00C3742F"/>
    <w:rsid w:val="00C379EA"/>
    <w:rsid w:val="00C400C8"/>
    <w:rsid w:val="00C435FB"/>
    <w:rsid w:val="00C44CB6"/>
    <w:rsid w:val="00C44DC7"/>
    <w:rsid w:val="00C46C7B"/>
    <w:rsid w:val="00C50DD9"/>
    <w:rsid w:val="00C5409D"/>
    <w:rsid w:val="00C55355"/>
    <w:rsid w:val="00C57902"/>
    <w:rsid w:val="00C57E7E"/>
    <w:rsid w:val="00C604F4"/>
    <w:rsid w:val="00C60A1C"/>
    <w:rsid w:val="00C63787"/>
    <w:rsid w:val="00C63F8B"/>
    <w:rsid w:val="00C64825"/>
    <w:rsid w:val="00C65B11"/>
    <w:rsid w:val="00C71967"/>
    <w:rsid w:val="00C74113"/>
    <w:rsid w:val="00C759C8"/>
    <w:rsid w:val="00C76D93"/>
    <w:rsid w:val="00C76EC5"/>
    <w:rsid w:val="00C81F67"/>
    <w:rsid w:val="00C8633D"/>
    <w:rsid w:val="00C86AC7"/>
    <w:rsid w:val="00C86AE7"/>
    <w:rsid w:val="00C87D8F"/>
    <w:rsid w:val="00C91BE3"/>
    <w:rsid w:val="00C952A3"/>
    <w:rsid w:val="00C955B0"/>
    <w:rsid w:val="00C96100"/>
    <w:rsid w:val="00C963B8"/>
    <w:rsid w:val="00C97C4F"/>
    <w:rsid w:val="00C97C92"/>
    <w:rsid w:val="00C97D9E"/>
    <w:rsid w:val="00CA024B"/>
    <w:rsid w:val="00CA126B"/>
    <w:rsid w:val="00CA13AC"/>
    <w:rsid w:val="00CA155D"/>
    <w:rsid w:val="00CA2A60"/>
    <w:rsid w:val="00CA2FD4"/>
    <w:rsid w:val="00CA36DB"/>
    <w:rsid w:val="00CA37F6"/>
    <w:rsid w:val="00CA3D6C"/>
    <w:rsid w:val="00CA4D67"/>
    <w:rsid w:val="00CA56EB"/>
    <w:rsid w:val="00CB10A0"/>
    <w:rsid w:val="00CB1CBD"/>
    <w:rsid w:val="00CB2872"/>
    <w:rsid w:val="00CB4CE8"/>
    <w:rsid w:val="00CB5D78"/>
    <w:rsid w:val="00CB7412"/>
    <w:rsid w:val="00CB75F4"/>
    <w:rsid w:val="00CB7949"/>
    <w:rsid w:val="00CC028D"/>
    <w:rsid w:val="00CC0471"/>
    <w:rsid w:val="00CC0E53"/>
    <w:rsid w:val="00CC3702"/>
    <w:rsid w:val="00CC5DD0"/>
    <w:rsid w:val="00CD0975"/>
    <w:rsid w:val="00CD22D4"/>
    <w:rsid w:val="00CD4666"/>
    <w:rsid w:val="00CD5C6C"/>
    <w:rsid w:val="00CD7083"/>
    <w:rsid w:val="00CD76F7"/>
    <w:rsid w:val="00CE1688"/>
    <w:rsid w:val="00CE1BFA"/>
    <w:rsid w:val="00CE239E"/>
    <w:rsid w:val="00CE4B4F"/>
    <w:rsid w:val="00CE5F2F"/>
    <w:rsid w:val="00CE7747"/>
    <w:rsid w:val="00CE7C21"/>
    <w:rsid w:val="00CE7C64"/>
    <w:rsid w:val="00CF3F0B"/>
    <w:rsid w:val="00CF47A3"/>
    <w:rsid w:val="00CF5AD5"/>
    <w:rsid w:val="00CF5E0D"/>
    <w:rsid w:val="00D0070D"/>
    <w:rsid w:val="00D01F57"/>
    <w:rsid w:val="00D023A7"/>
    <w:rsid w:val="00D02945"/>
    <w:rsid w:val="00D02AB2"/>
    <w:rsid w:val="00D03E52"/>
    <w:rsid w:val="00D03F54"/>
    <w:rsid w:val="00D06A7E"/>
    <w:rsid w:val="00D07D2B"/>
    <w:rsid w:val="00D1189D"/>
    <w:rsid w:val="00D11D76"/>
    <w:rsid w:val="00D1233B"/>
    <w:rsid w:val="00D13A2A"/>
    <w:rsid w:val="00D14B44"/>
    <w:rsid w:val="00D14ED6"/>
    <w:rsid w:val="00D14F49"/>
    <w:rsid w:val="00D156EA"/>
    <w:rsid w:val="00D15CD1"/>
    <w:rsid w:val="00D17E30"/>
    <w:rsid w:val="00D21342"/>
    <w:rsid w:val="00D24425"/>
    <w:rsid w:val="00D24B7F"/>
    <w:rsid w:val="00D254B5"/>
    <w:rsid w:val="00D26732"/>
    <w:rsid w:val="00D2708D"/>
    <w:rsid w:val="00D27173"/>
    <w:rsid w:val="00D32139"/>
    <w:rsid w:val="00D34229"/>
    <w:rsid w:val="00D359F4"/>
    <w:rsid w:val="00D36488"/>
    <w:rsid w:val="00D3711F"/>
    <w:rsid w:val="00D37850"/>
    <w:rsid w:val="00D40B04"/>
    <w:rsid w:val="00D417C3"/>
    <w:rsid w:val="00D41E6D"/>
    <w:rsid w:val="00D44274"/>
    <w:rsid w:val="00D44690"/>
    <w:rsid w:val="00D4660C"/>
    <w:rsid w:val="00D46651"/>
    <w:rsid w:val="00D506A8"/>
    <w:rsid w:val="00D50A88"/>
    <w:rsid w:val="00D512AE"/>
    <w:rsid w:val="00D51C70"/>
    <w:rsid w:val="00D521C3"/>
    <w:rsid w:val="00D53EBA"/>
    <w:rsid w:val="00D54DF7"/>
    <w:rsid w:val="00D563B9"/>
    <w:rsid w:val="00D568DC"/>
    <w:rsid w:val="00D57B3C"/>
    <w:rsid w:val="00D6150D"/>
    <w:rsid w:val="00D62A80"/>
    <w:rsid w:val="00D6476C"/>
    <w:rsid w:val="00D64ACA"/>
    <w:rsid w:val="00D663A2"/>
    <w:rsid w:val="00D6737B"/>
    <w:rsid w:val="00D71970"/>
    <w:rsid w:val="00D72330"/>
    <w:rsid w:val="00D72E65"/>
    <w:rsid w:val="00D742B4"/>
    <w:rsid w:val="00D74755"/>
    <w:rsid w:val="00D752E0"/>
    <w:rsid w:val="00D76769"/>
    <w:rsid w:val="00D77AAB"/>
    <w:rsid w:val="00D80D92"/>
    <w:rsid w:val="00D8287E"/>
    <w:rsid w:val="00D85D61"/>
    <w:rsid w:val="00D901B6"/>
    <w:rsid w:val="00D90E77"/>
    <w:rsid w:val="00D93828"/>
    <w:rsid w:val="00D93944"/>
    <w:rsid w:val="00D94090"/>
    <w:rsid w:val="00D94E6F"/>
    <w:rsid w:val="00D950B2"/>
    <w:rsid w:val="00D9519E"/>
    <w:rsid w:val="00D957AA"/>
    <w:rsid w:val="00D97548"/>
    <w:rsid w:val="00DA06E6"/>
    <w:rsid w:val="00DA0A52"/>
    <w:rsid w:val="00DA2AE6"/>
    <w:rsid w:val="00DA3FC9"/>
    <w:rsid w:val="00DA4840"/>
    <w:rsid w:val="00DA4E1D"/>
    <w:rsid w:val="00DB064F"/>
    <w:rsid w:val="00DB07CB"/>
    <w:rsid w:val="00DB099A"/>
    <w:rsid w:val="00DB476D"/>
    <w:rsid w:val="00DB50F8"/>
    <w:rsid w:val="00DB5F01"/>
    <w:rsid w:val="00DB60DA"/>
    <w:rsid w:val="00DB7A33"/>
    <w:rsid w:val="00DC0144"/>
    <w:rsid w:val="00DC0643"/>
    <w:rsid w:val="00DC33B4"/>
    <w:rsid w:val="00DC47BD"/>
    <w:rsid w:val="00DC5AC1"/>
    <w:rsid w:val="00DC74E1"/>
    <w:rsid w:val="00DC7D90"/>
    <w:rsid w:val="00DD2AEF"/>
    <w:rsid w:val="00DD3C2B"/>
    <w:rsid w:val="00DD5C07"/>
    <w:rsid w:val="00DD784D"/>
    <w:rsid w:val="00DE0B39"/>
    <w:rsid w:val="00DE14F9"/>
    <w:rsid w:val="00DE24F5"/>
    <w:rsid w:val="00DE2C6D"/>
    <w:rsid w:val="00DE3693"/>
    <w:rsid w:val="00DE480E"/>
    <w:rsid w:val="00DE738A"/>
    <w:rsid w:val="00DF0DAC"/>
    <w:rsid w:val="00DF18BA"/>
    <w:rsid w:val="00DF1DB2"/>
    <w:rsid w:val="00DF3B85"/>
    <w:rsid w:val="00DF46EB"/>
    <w:rsid w:val="00DF6D49"/>
    <w:rsid w:val="00DF7573"/>
    <w:rsid w:val="00E0106A"/>
    <w:rsid w:val="00E01602"/>
    <w:rsid w:val="00E05CEF"/>
    <w:rsid w:val="00E109AA"/>
    <w:rsid w:val="00E1334C"/>
    <w:rsid w:val="00E13A51"/>
    <w:rsid w:val="00E141BB"/>
    <w:rsid w:val="00E144F4"/>
    <w:rsid w:val="00E145B6"/>
    <w:rsid w:val="00E16221"/>
    <w:rsid w:val="00E162A6"/>
    <w:rsid w:val="00E16E25"/>
    <w:rsid w:val="00E21B2A"/>
    <w:rsid w:val="00E21B57"/>
    <w:rsid w:val="00E2398A"/>
    <w:rsid w:val="00E23B34"/>
    <w:rsid w:val="00E23C7A"/>
    <w:rsid w:val="00E2687B"/>
    <w:rsid w:val="00E2719B"/>
    <w:rsid w:val="00E27674"/>
    <w:rsid w:val="00E33935"/>
    <w:rsid w:val="00E33AA9"/>
    <w:rsid w:val="00E35EEF"/>
    <w:rsid w:val="00E37C5C"/>
    <w:rsid w:val="00E4034B"/>
    <w:rsid w:val="00E4272A"/>
    <w:rsid w:val="00E431A0"/>
    <w:rsid w:val="00E44A14"/>
    <w:rsid w:val="00E466DE"/>
    <w:rsid w:val="00E4769F"/>
    <w:rsid w:val="00E518D6"/>
    <w:rsid w:val="00E54912"/>
    <w:rsid w:val="00E6036B"/>
    <w:rsid w:val="00E6203D"/>
    <w:rsid w:val="00E63780"/>
    <w:rsid w:val="00E66FE6"/>
    <w:rsid w:val="00E67955"/>
    <w:rsid w:val="00E70465"/>
    <w:rsid w:val="00E771EB"/>
    <w:rsid w:val="00E806D8"/>
    <w:rsid w:val="00E810A0"/>
    <w:rsid w:val="00E81B69"/>
    <w:rsid w:val="00E82EDC"/>
    <w:rsid w:val="00E83BE3"/>
    <w:rsid w:val="00E8729E"/>
    <w:rsid w:val="00E9257A"/>
    <w:rsid w:val="00E96367"/>
    <w:rsid w:val="00E97108"/>
    <w:rsid w:val="00EA0134"/>
    <w:rsid w:val="00EA3505"/>
    <w:rsid w:val="00EA699A"/>
    <w:rsid w:val="00EB020F"/>
    <w:rsid w:val="00EB0268"/>
    <w:rsid w:val="00EB1613"/>
    <w:rsid w:val="00EB191C"/>
    <w:rsid w:val="00EB1C23"/>
    <w:rsid w:val="00EB1E1F"/>
    <w:rsid w:val="00EB3AD0"/>
    <w:rsid w:val="00EB42CF"/>
    <w:rsid w:val="00EB5B69"/>
    <w:rsid w:val="00EC142B"/>
    <w:rsid w:val="00EC22EC"/>
    <w:rsid w:val="00EC3A05"/>
    <w:rsid w:val="00EC486E"/>
    <w:rsid w:val="00EC5475"/>
    <w:rsid w:val="00EC54D0"/>
    <w:rsid w:val="00EC5B1C"/>
    <w:rsid w:val="00ED0E06"/>
    <w:rsid w:val="00ED2AF0"/>
    <w:rsid w:val="00ED2B70"/>
    <w:rsid w:val="00ED42AD"/>
    <w:rsid w:val="00ED575B"/>
    <w:rsid w:val="00ED68B4"/>
    <w:rsid w:val="00EE0B83"/>
    <w:rsid w:val="00EE2354"/>
    <w:rsid w:val="00EE252F"/>
    <w:rsid w:val="00EE5D07"/>
    <w:rsid w:val="00EE6069"/>
    <w:rsid w:val="00EE6692"/>
    <w:rsid w:val="00EE759D"/>
    <w:rsid w:val="00EF1A14"/>
    <w:rsid w:val="00EF2D24"/>
    <w:rsid w:val="00EF390B"/>
    <w:rsid w:val="00EF3998"/>
    <w:rsid w:val="00EF5EB7"/>
    <w:rsid w:val="00EF6B7C"/>
    <w:rsid w:val="00EF6F2B"/>
    <w:rsid w:val="00EF7396"/>
    <w:rsid w:val="00F019EA"/>
    <w:rsid w:val="00F024E6"/>
    <w:rsid w:val="00F03D78"/>
    <w:rsid w:val="00F0447D"/>
    <w:rsid w:val="00F05492"/>
    <w:rsid w:val="00F075C9"/>
    <w:rsid w:val="00F10748"/>
    <w:rsid w:val="00F1460E"/>
    <w:rsid w:val="00F16536"/>
    <w:rsid w:val="00F176E9"/>
    <w:rsid w:val="00F204D4"/>
    <w:rsid w:val="00F2270A"/>
    <w:rsid w:val="00F262BD"/>
    <w:rsid w:val="00F26C72"/>
    <w:rsid w:val="00F26E33"/>
    <w:rsid w:val="00F275ED"/>
    <w:rsid w:val="00F316BC"/>
    <w:rsid w:val="00F32588"/>
    <w:rsid w:val="00F3509A"/>
    <w:rsid w:val="00F353DC"/>
    <w:rsid w:val="00F35751"/>
    <w:rsid w:val="00F36344"/>
    <w:rsid w:val="00F36726"/>
    <w:rsid w:val="00F40A6B"/>
    <w:rsid w:val="00F44C2C"/>
    <w:rsid w:val="00F466D2"/>
    <w:rsid w:val="00F4780E"/>
    <w:rsid w:val="00F53243"/>
    <w:rsid w:val="00F558E3"/>
    <w:rsid w:val="00F56F21"/>
    <w:rsid w:val="00F64A46"/>
    <w:rsid w:val="00F65B2F"/>
    <w:rsid w:val="00F65CDF"/>
    <w:rsid w:val="00F662C5"/>
    <w:rsid w:val="00F73D26"/>
    <w:rsid w:val="00F741C5"/>
    <w:rsid w:val="00F7666C"/>
    <w:rsid w:val="00F845EE"/>
    <w:rsid w:val="00F8649F"/>
    <w:rsid w:val="00F877C0"/>
    <w:rsid w:val="00F87F6D"/>
    <w:rsid w:val="00F904E8"/>
    <w:rsid w:val="00F91A11"/>
    <w:rsid w:val="00F92200"/>
    <w:rsid w:val="00F92B19"/>
    <w:rsid w:val="00F937EA"/>
    <w:rsid w:val="00F965AE"/>
    <w:rsid w:val="00FA03C9"/>
    <w:rsid w:val="00FA3A4C"/>
    <w:rsid w:val="00FA5AA7"/>
    <w:rsid w:val="00FA6555"/>
    <w:rsid w:val="00FA6A03"/>
    <w:rsid w:val="00FA6EEF"/>
    <w:rsid w:val="00FA7BB7"/>
    <w:rsid w:val="00FB005A"/>
    <w:rsid w:val="00FB2FA8"/>
    <w:rsid w:val="00FB5B97"/>
    <w:rsid w:val="00FB60B2"/>
    <w:rsid w:val="00FB630E"/>
    <w:rsid w:val="00FB7F57"/>
    <w:rsid w:val="00FC0122"/>
    <w:rsid w:val="00FC10A4"/>
    <w:rsid w:val="00FC1422"/>
    <w:rsid w:val="00FC2DE6"/>
    <w:rsid w:val="00FC4891"/>
    <w:rsid w:val="00FD011F"/>
    <w:rsid w:val="00FD1C43"/>
    <w:rsid w:val="00FD1FB1"/>
    <w:rsid w:val="00FD20A9"/>
    <w:rsid w:val="00FD7030"/>
    <w:rsid w:val="00FE1269"/>
    <w:rsid w:val="00FE3A0E"/>
    <w:rsid w:val="00FE45F6"/>
    <w:rsid w:val="00FE4B68"/>
    <w:rsid w:val="00FE51EC"/>
    <w:rsid w:val="00FE5F80"/>
    <w:rsid w:val="00FE6880"/>
    <w:rsid w:val="00FF02D5"/>
    <w:rsid w:val="00FF0C5F"/>
    <w:rsid w:val="00FF4CDC"/>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4:defaultImageDpi w14:val="32767"/>
  <w15:chartTrackingRefBased/>
  <w15:docId w15:val="{6A9F3B99-BCB4-4C1D-9267-0BA036D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style>
  <w:style w:type="paragraph" w:customStyle="1" w:styleId="p3">
    <w:name w:val="p3"/>
    <w:basedOn w:val="Normal"/>
    <w:rsid w:val="000E3C0C"/>
    <w:pPr>
      <w:spacing w:before="100" w:beforeAutospacing="1" w:after="100" w:afterAutospacing="1"/>
    </w:pPr>
  </w:style>
  <w:style w:type="character" w:styleId="UnresolvedMention">
    <w:name w:val="Unresolved Mention"/>
    <w:basedOn w:val="DefaultParagraphFont"/>
    <w:uiPriority w:val="99"/>
    <w:semiHidden/>
    <w:unhideWhenUsed/>
    <w:rsid w:val="004E37F7"/>
    <w:rPr>
      <w:color w:val="605E5C"/>
      <w:shd w:val="clear" w:color="auto" w:fill="E1DFDD"/>
    </w:rPr>
  </w:style>
  <w:style w:type="character" w:customStyle="1" w:styleId="searchhighlight">
    <w:name w:val="searchhighlight"/>
    <w:basedOn w:val="DefaultParagraphFont"/>
    <w:rsid w:val="001E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461928919">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113938368">
          <w:marLeft w:val="648"/>
          <w:marRight w:val="0"/>
          <w:marTop w:val="0"/>
          <w:marBottom w:val="0"/>
          <w:divBdr>
            <w:top w:val="none" w:sz="0" w:space="0" w:color="auto"/>
            <w:left w:val="none" w:sz="0" w:space="0" w:color="auto"/>
            <w:bottom w:val="none" w:sz="0" w:space="0" w:color="auto"/>
            <w:right w:val="none" w:sz="0" w:space="0" w:color="auto"/>
          </w:divBdr>
        </w:div>
        <w:div w:id="137722091">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49235940">
      <w:bodyDiv w:val="1"/>
      <w:marLeft w:val="0"/>
      <w:marRight w:val="0"/>
      <w:marTop w:val="0"/>
      <w:marBottom w:val="0"/>
      <w:divBdr>
        <w:top w:val="none" w:sz="0" w:space="0" w:color="auto"/>
        <w:left w:val="none" w:sz="0" w:space="0" w:color="auto"/>
        <w:bottom w:val="none" w:sz="0" w:space="0" w:color="auto"/>
        <w:right w:val="none" w:sz="0" w:space="0" w:color="auto"/>
      </w:divBdr>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16999263">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392657298">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1551845457">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397171039">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961034332">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 w:id="363478375">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891187293">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20.rs6.net/tn.jsp?f=001n7LFFDqLQbsUZahn8d_m9n3hls-4rAxDw3lCcuSc4rr1bVZJdQMUkvrapxzmldZsjNkWy9DxptgF8daYwcPXKfGGk8zvQjUPsCvn8H8GP0eSgeHxew3EFGVx5emLeYUb_FMxVlRO4Ztq2w65ZG5Yo6GSfjkgIt63x7mjo-HBwkxUwOvmDXA4iBht0hoZvADNPo36D4zqyGTQ3DlrtfFkBRJOCxNvsKLCWs_eKBGnWy7tYePO1148ut3WsTLgxvLtQkiYEwBFCKXF_Jotk__5tDtW_jMSanaFKDglqHHJ7tNMRQSmA8JzpaUEg_RcssI86CZdbRZ1tkaONwScAur7fBkCqR8-eTleHZcSYCxAU_GPJ6nYaMancjz8k6AbJ8jK4Uh9a-l07pSIUgZnn7K4oGbA53bPM7QzknFDcDfShe9ZiApExAeD0xfM1zg82LVFOLLGYScmaGVAhTyX_CzOXtjcYo6r9HBiaqBNDflQI7EQKF5cMwcPq3VweezA-6m4E2wWKrzOCv_DeDS2eYOBNLW3LFMX-imjNY1Hj5ztEUezlO4BUgDQr3uGsBEeCkQV7d8TcDsRxRVb7KmhZsdbuVrSkAxdeH5bOtqZToWHrMdfdaWwQriCwCcM4NmkLxIzqyFutMGC5R_lnUF4WnhoyKEpg_1iILK1raA_RXN1LUuajYtiqF0SfUopB67K4wHZrgk6Z2CyvkgQZFfQ-Wyi9cRM9gx0-VLzjkbdNBnbooYetLVeFSbfOgIKYr6yrt0AvM4A3EhaTS-uLdQIArht6jmUJ68Wg8JWTzPiYOx2iuKtAAIx0Jq2Vh7421BqwH4UBdTrMkl1fxZ5EyLsG8pE1U0RC_RYfwga9fhyAV2UGJ0Du5tKepu2xQtL04QM66U2mYSF6yx1JMTtF-ijMYz1dYOpcqGd5Hi1SPATbqubA8pgXgqVXrOVd_CQWdGW9FPyYAaHY6gqiz-I6xBKN3Ss4ws-jp4NPrTmpJSA21ZMqjEkfCcif_IkdgbOFG7fCl96QWf-pSm0f0ivoNm_kJvD-vsnGaWYPfxTLN99i5UBmMtqBIY7y6eJra57KF2nl-TK6wLxgfRWdtjlNyjdAZ-XtBI7Ce4qHXPj0wXRudP61OAwvafNU0WbEtQCRK4bmJPLkM_6bSE4YVB8b_QZy7Wha6iq6gOgjaC9NqsClfxCRA2DvNW1K9TR9tngigeo-C24kjmzWQL27FKw8eB6VMBfgWljrXerSoQymm2gJyBoodAHtdry94bHTtx_8gQ3eXF2bn6RPfNtf5bz48yY_EIMWt_lzfESRd0CG3SK3zsH6yCQPOq8UUJufB3H9ITaJqxprh76WUqor9u7XjrOnrePizdRdExT3VkKzsfUxr1l5H6w8WPUpVe8-mb9yv28eWwTNxtB783dqb5LdLOga6a7RiJ5cgoQESvhJwcZxvipbVOBxotXczGPKw==&amp;c=gAlvguNAMs50x0OtPlrYayEVHHtqLPjPggFCe8FElPzXez8sYjHWnA==&amp;ch=swpORnigbIh4YCEIsUtMvkeEiLgmEPLeRA-8XLNuMbEu2bJ67MJpe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20.rs6.net/tn.jsp?f=001n7LFFDqLQbsUZahn8d_m9n3hls-4rAxDw3lCcuSc4rr1bVZJdQMUkvrapxzmldZsq6CShr-7HVWe8Ut_phfeM4nro6T87QpReCReGR2ThnWu7YSvjKbkDUIwIqNqw_4acK0-Uv71gL4VGV7kNsU4j3HGg_XIA9Fpjn-9JtwuTw1EZ2XT7A8HKbGUQmuwa6JBGwwZBD1tUbsYdtHV8paSkdWSsj11VYukOuJdieOQODUBKqPHUzW6v9kPR9q3QjqPkq624bSqQZsTkqeiCmatkkozFhZ_7Ihw62xplvb9xaLmRh3pIw8QkZdt7kakn9hxjZHnn9ZLRA5SfJICp9jmpAInCaKUUEA4DCzvUTImdYMPml1OqBmR9DGpewBQ5yyAyxxA67_G5s2PK32BevXFkkjwrS9N-pSqcIqzpQX1lf-yAxhCrNDX9ISuVSCKYBZCZXW6fPSLerlrXPMJHzvMWYYgnWwgT7vt7BeCjl9IMTTru3Y4C1lnnUe5EAIBT7iH2SNWnOi9RYqcS18E0Sz_LxgxbTUQtlX5OuCH6Gxi3i2KB6TFu2g7Ukm7pD7jXXkrvoZ51AyrGi8nWzVDO9E3xwF5AJmk1NagKO8reopanFO2CShMPldwySAiLwziW0Rtei79GyDaldW-R4s2rvDGCiAXanHDmuGQh3Pl0mKu8gtRGi7sorWIO_xGLKu1z0fHySI15QrlpdcpsTjkExtpoiAifdNW9ytRzC4gUjuYiMTX4ZAw7pvrBE29M-IwQHB51aQaVeFqBaJUFiC6cwxrjuFZZM3--5elCaVO2-n9aH4YQ7vc2KloiWr5h9Z-bI3D04Ryjs5j_m2oNL72pJbYm9Jqu2Qa_GvWEKmGlavUTpo5_XLcp3oEFn-w_zdEyUTRnPTOSpFeYjMZ1kDX0w7ZaXL_KnHjfGGd8cyoTZ45yvrMPyUFP4O6igR3DlT8iKNo60iBgdzCVXrDYqpBwY--NqDPLBjmgBuj1BH5ev3RUxYPH4HZNwe6bPQGtpe_Yncqw-QuLYurNcbu9vz0CDXaNboNMjqcBwC0WW_YXeLr5dYeVq9WIDks_mgseRSZVhclheWVOlrvWEE9HAtI641eEoFrYpjVT3--HEzSMSlWyQGFouaRPtXaA1Nm1hmHKvC9EOzfETlVFptX2GpeOTIGH8eqeCl-NG1-PQEeeW06jQTB5KW6HUnB9crdAbuu6n-IKb-VV8aDOXJluDKi429copzgrgPWeRBf7oFiBmlXJC2onmOtlHzc2XvZ1KZbjzz48Yq52rhtmhAHNsXac4w7UAVlGWM9fkTx1mlMZkN29JhJdObufrSr4TJxU_P6v_aRgKLctCkoCuBXHJ31gmURK0IAlMO_vIfZSoOWFwm3Xm5lcyD0WDtCTpRWk3dJAQrXfkiHA7Pl5B8lZ3iGQ2IGHKqzPQ90_ynT6wLCJG8L1PEYvSu32OeEXA==&amp;c=gAlvguNAMs50x0OtPlrYayEVHHtqLPjPggFCe8FElPzXez8sYjHWnA==&amp;ch=swpORnigbIh4YCEIsUtMvkeEiLgmEPLeRA-8XLNuMbEu2bJ67MJpe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lizisaacs2/Housing%20Innovations%20Dropbox/TA%20Projects/CT%20BOS%20CT-505/2022/Minutes%20&amp;%20Agendas/01-Jan/CT%20BOS%20Renewal%20Evaluation%20Resources" TargetMode="External"/><Relationship Id="rId5" Type="http://schemas.openxmlformats.org/officeDocument/2006/relationships/footnotes" Target="footnotes.xml"/><Relationship Id="rId15" Type="http://schemas.openxmlformats.org/officeDocument/2006/relationships/hyperlink" Target="https://www.newbritainct.gov/services/planning_n_development/community_development/programs.htm" TargetMode="External"/><Relationship Id="rId10" Type="http://schemas.openxmlformats.org/officeDocument/2006/relationships/hyperlink" Target="https://us02web.zoom.us/j/95644878479?pwd=Wm9hamJka2Z5V0xWVXlidFRCZHE1UT09"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s://r20.rs6.net/tn.jsp?f=001PaXHW6qUtbUmNmVHPxnu3gVKdj0decZxtrBNXe3YRR11S_uPYpWwtUI1kbqKIMDrLi_F6CJkBh3nA-2m-vcr99pCBszBQTeBHe4xo5cEo7g3Zcqnjr4hjjImQgGPbxkYZqYeIFYcUuJWGglYkSYzsvK8VJRU1s5c&amp;c=uy4E1UXmZ7e0pFykV69xNsK7w_evDVhbXhv14dVdVylorZ0DpCps2g==&amp;ch=R6j5gJtEfl5tSzVInSXymDLjFkFJJLnDtjasfhetwCbWoIyhctb_Q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2</TotalTime>
  <Pages>4</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3</cp:revision>
  <cp:lastPrinted>2021-05-06T14:06:00Z</cp:lastPrinted>
  <dcterms:created xsi:type="dcterms:W3CDTF">2022-01-31T16:02:00Z</dcterms:created>
  <dcterms:modified xsi:type="dcterms:W3CDTF">2022-02-10T18:48:00Z</dcterms:modified>
</cp:coreProperties>
</file>