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577" w:tblpY="1117"/>
        <w:tblW w:w="11245" w:type="dxa"/>
        <w:tblBorders>
          <w:insideH w:val="none" w:sz="0" w:space="0" w:color="auto"/>
          <w:insideV w:val="none" w:sz="0" w:space="0" w:color="auto"/>
        </w:tblBorders>
        <w:tblLook w:val="04A0" w:firstRow="1" w:lastRow="0" w:firstColumn="1" w:lastColumn="0" w:noHBand="0" w:noVBand="1"/>
      </w:tblPr>
      <w:tblGrid>
        <w:gridCol w:w="5076"/>
        <w:gridCol w:w="6169"/>
      </w:tblGrid>
      <w:tr w:rsidR="00D56562" w:rsidRPr="00E1201D" w14:paraId="19502048" w14:textId="77777777" w:rsidTr="008F7A9F">
        <w:tc>
          <w:tcPr>
            <w:tcW w:w="11245" w:type="dxa"/>
            <w:gridSpan w:val="2"/>
            <w:tcBorders>
              <w:top w:val="single" w:sz="4" w:space="0" w:color="auto"/>
              <w:bottom w:val="single" w:sz="4" w:space="0" w:color="auto"/>
            </w:tcBorders>
            <w:shd w:val="clear" w:color="auto" w:fill="BFBFBF" w:themeFill="background1" w:themeFillShade="BF"/>
          </w:tcPr>
          <w:p w14:paraId="50D1BD18" w14:textId="4365873B" w:rsidR="00585EBC" w:rsidRPr="006A275C" w:rsidRDefault="00585EBC" w:rsidP="006A275C">
            <w:pPr>
              <w:pStyle w:val="Heading1"/>
              <w:jc w:val="center"/>
              <w:rPr>
                <w:b/>
                <w:bCs/>
                <w:sz w:val="28"/>
                <w:szCs w:val="28"/>
              </w:rPr>
            </w:pPr>
            <w:r w:rsidRPr="006A275C">
              <w:rPr>
                <w:b/>
                <w:bCs/>
                <w:color w:val="000000" w:themeColor="text1"/>
                <w:sz w:val="28"/>
                <w:szCs w:val="28"/>
              </w:rPr>
              <w:t>P</w:t>
            </w:r>
            <w:r w:rsidR="002772BB" w:rsidRPr="006A275C">
              <w:rPr>
                <w:b/>
                <w:bCs/>
                <w:color w:val="000000" w:themeColor="text1"/>
                <w:sz w:val="28"/>
                <w:szCs w:val="28"/>
              </w:rPr>
              <w:t>ART</w:t>
            </w:r>
            <w:r w:rsidRPr="006A275C">
              <w:rPr>
                <w:b/>
                <w:bCs/>
                <w:color w:val="000000" w:themeColor="text1"/>
                <w:sz w:val="28"/>
                <w:szCs w:val="28"/>
              </w:rPr>
              <w:t xml:space="preserve"> 1:  </w:t>
            </w:r>
            <w:r w:rsidR="000F16B9">
              <w:rPr>
                <w:b/>
                <w:bCs/>
                <w:color w:val="000000" w:themeColor="text1"/>
                <w:sz w:val="28"/>
                <w:szCs w:val="28"/>
              </w:rPr>
              <w:t xml:space="preserve">BRIEF </w:t>
            </w:r>
            <w:r w:rsidR="001B4E9B" w:rsidRPr="006A275C">
              <w:rPr>
                <w:b/>
                <w:bCs/>
                <w:color w:val="000000" w:themeColor="text1"/>
                <w:sz w:val="28"/>
                <w:szCs w:val="28"/>
              </w:rPr>
              <w:t>INSTRUCTIONS</w:t>
            </w:r>
          </w:p>
        </w:tc>
      </w:tr>
      <w:tr w:rsidR="00D56562" w:rsidRPr="00E1201D" w14:paraId="7C1EF37E" w14:textId="77777777" w:rsidTr="008F7A9F">
        <w:tc>
          <w:tcPr>
            <w:tcW w:w="5076" w:type="dxa"/>
            <w:tcBorders>
              <w:top w:val="single" w:sz="4" w:space="0" w:color="auto"/>
            </w:tcBorders>
          </w:tcPr>
          <w:p w14:paraId="31F3267A" w14:textId="2BBE47B9" w:rsidR="00585EBC" w:rsidRPr="00E1201D" w:rsidRDefault="00585EBC" w:rsidP="0038601F">
            <w:pPr>
              <w:pStyle w:val="ListParagraph"/>
              <w:numPr>
                <w:ilvl w:val="0"/>
                <w:numId w:val="9"/>
              </w:numPr>
              <w:ind w:left="330" w:right="30"/>
              <w:rPr>
                <w:rFonts w:asciiTheme="majorHAnsi" w:hAnsiTheme="majorHAnsi"/>
              </w:rPr>
            </w:pPr>
            <w:r w:rsidRPr="00E1201D">
              <w:rPr>
                <w:rFonts w:asciiTheme="majorHAnsi" w:hAnsiTheme="majorHAnsi"/>
              </w:rPr>
              <w:t>Complete Part</w:t>
            </w:r>
            <w:r w:rsidR="00543B0E">
              <w:rPr>
                <w:rFonts w:asciiTheme="majorHAnsi" w:hAnsiTheme="majorHAnsi"/>
              </w:rPr>
              <w:t>s</w:t>
            </w:r>
            <w:r w:rsidRPr="00E1201D">
              <w:rPr>
                <w:rFonts w:asciiTheme="majorHAnsi" w:hAnsiTheme="majorHAnsi"/>
              </w:rPr>
              <w:t xml:space="preserve"> </w:t>
            </w:r>
            <w:hyperlink w:anchor="_PART_2:_" w:history="1">
              <w:r w:rsidRPr="00666157">
                <w:rPr>
                  <w:rStyle w:val="Hyperlink"/>
                  <w:rFonts w:asciiTheme="majorHAnsi" w:hAnsiTheme="majorHAnsi"/>
                </w:rPr>
                <w:t>2</w:t>
              </w:r>
            </w:hyperlink>
            <w:r w:rsidR="00543B0E">
              <w:rPr>
                <w:rFonts w:asciiTheme="majorHAnsi" w:hAnsiTheme="majorHAnsi"/>
              </w:rPr>
              <w:t xml:space="preserve">, </w:t>
            </w:r>
            <w:hyperlink w:anchor="_PART_3:_CURRENT" w:history="1">
              <w:r w:rsidR="00543B0E" w:rsidRPr="00666157">
                <w:rPr>
                  <w:rStyle w:val="Hyperlink"/>
                  <w:rFonts w:asciiTheme="majorHAnsi" w:hAnsiTheme="majorHAnsi"/>
                </w:rPr>
                <w:t>3</w:t>
              </w:r>
            </w:hyperlink>
            <w:r w:rsidR="00543B0E">
              <w:rPr>
                <w:rFonts w:asciiTheme="majorHAnsi" w:hAnsiTheme="majorHAnsi"/>
              </w:rPr>
              <w:t xml:space="preserve">, &amp; </w:t>
            </w:r>
            <w:hyperlink w:anchor="_PART_4:_" w:history="1">
              <w:r w:rsidR="00543B0E" w:rsidRPr="00726DE9">
                <w:rPr>
                  <w:rStyle w:val="Hyperlink"/>
                  <w:rFonts w:asciiTheme="majorHAnsi" w:hAnsiTheme="majorHAnsi"/>
                </w:rPr>
                <w:t>4</w:t>
              </w:r>
            </w:hyperlink>
          </w:p>
          <w:p w14:paraId="07CB6E45" w14:textId="05B5F91E" w:rsidR="00585EBC" w:rsidRDefault="00585EBC" w:rsidP="0038601F">
            <w:pPr>
              <w:pStyle w:val="ListParagraph"/>
              <w:numPr>
                <w:ilvl w:val="0"/>
                <w:numId w:val="9"/>
              </w:numPr>
              <w:ind w:left="330" w:right="30"/>
              <w:rPr>
                <w:rFonts w:asciiTheme="majorHAnsi" w:hAnsiTheme="majorHAnsi"/>
              </w:rPr>
            </w:pPr>
            <w:r w:rsidRPr="00E1201D">
              <w:rPr>
                <w:rFonts w:asciiTheme="majorHAnsi" w:hAnsiTheme="majorHAnsi"/>
              </w:rPr>
              <w:t>Attach all supporting documents to this form</w:t>
            </w:r>
            <w:r w:rsidR="00953B25">
              <w:rPr>
                <w:rFonts w:asciiTheme="majorHAnsi" w:hAnsiTheme="majorHAnsi"/>
              </w:rPr>
              <w:t xml:space="preserve"> &amp; upload to HMIS</w:t>
            </w:r>
          </w:p>
          <w:p w14:paraId="5817D243" w14:textId="2ABD9FD9" w:rsidR="00043684" w:rsidRPr="00E1201D" w:rsidRDefault="00043684" w:rsidP="0038601F">
            <w:pPr>
              <w:pStyle w:val="ListParagraph"/>
              <w:numPr>
                <w:ilvl w:val="0"/>
                <w:numId w:val="9"/>
              </w:numPr>
              <w:ind w:left="330" w:right="30"/>
              <w:rPr>
                <w:rFonts w:asciiTheme="majorHAnsi" w:hAnsiTheme="majorHAnsi"/>
              </w:rPr>
            </w:pPr>
            <w:r>
              <w:rPr>
                <w:rFonts w:asciiTheme="majorHAnsi" w:hAnsiTheme="majorHAnsi"/>
              </w:rPr>
              <w:t xml:space="preserve">See </w:t>
            </w:r>
            <w:hyperlink w:anchor="_PART_5_-" w:history="1">
              <w:r w:rsidRPr="00726DE9">
                <w:rPr>
                  <w:rStyle w:val="Hyperlink"/>
                  <w:rFonts w:asciiTheme="majorHAnsi" w:hAnsiTheme="majorHAnsi"/>
                </w:rPr>
                <w:t xml:space="preserve">Part </w:t>
              </w:r>
              <w:r w:rsidR="006A275C" w:rsidRPr="00726DE9">
                <w:rPr>
                  <w:rStyle w:val="Hyperlink"/>
                  <w:rFonts w:asciiTheme="majorHAnsi" w:hAnsiTheme="majorHAnsi"/>
                </w:rPr>
                <w:t>5</w:t>
              </w:r>
            </w:hyperlink>
            <w:r>
              <w:rPr>
                <w:rFonts w:asciiTheme="majorHAnsi" w:hAnsiTheme="majorHAnsi"/>
              </w:rPr>
              <w:t xml:space="preserve"> for a homeless history example</w:t>
            </w:r>
          </w:p>
        </w:tc>
        <w:tc>
          <w:tcPr>
            <w:tcW w:w="6169" w:type="dxa"/>
            <w:tcBorders>
              <w:top w:val="single" w:sz="4" w:space="0" w:color="auto"/>
            </w:tcBorders>
          </w:tcPr>
          <w:p w14:paraId="583628D7" w14:textId="0B208AB0" w:rsidR="006A275C" w:rsidRDefault="00543B0E" w:rsidP="0038601F">
            <w:pPr>
              <w:pStyle w:val="ListParagraph"/>
              <w:numPr>
                <w:ilvl w:val="0"/>
                <w:numId w:val="10"/>
              </w:numPr>
              <w:ind w:right="30"/>
              <w:rPr>
                <w:rFonts w:asciiTheme="majorHAnsi" w:hAnsiTheme="majorHAnsi"/>
              </w:rPr>
            </w:pPr>
            <w:r>
              <w:rPr>
                <w:rFonts w:asciiTheme="majorHAnsi" w:hAnsiTheme="majorHAnsi"/>
              </w:rPr>
              <w:t xml:space="preserve">See </w:t>
            </w:r>
            <w:hyperlink w:anchor="_PART_6:_DETAILED" w:history="1">
              <w:r w:rsidRPr="00726DE9">
                <w:rPr>
                  <w:rStyle w:val="Hyperlink"/>
                  <w:rFonts w:asciiTheme="majorHAnsi" w:hAnsiTheme="majorHAnsi"/>
                </w:rPr>
                <w:t xml:space="preserve">Part </w:t>
              </w:r>
              <w:r w:rsidR="006A275C" w:rsidRPr="00726DE9">
                <w:rPr>
                  <w:rStyle w:val="Hyperlink"/>
                  <w:rFonts w:asciiTheme="majorHAnsi" w:hAnsiTheme="majorHAnsi"/>
                </w:rPr>
                <w:t>6</w:t>
              </w:r>
            </w:hyperlink>
            <w:r>
              <w:rPr>
                <w:rFonts w:asciiTheme="majorHAnsi" w:hAnsiTheme="majorHAnsi"/>
              </w:rPr>
              <w:t xml:space="preserve"> </w:t>
            </w:r>
            <w:r w:rsidR="00043684">
              <w:rPr>
                <w:rFonts w:asciiTheme="majorHAnsi" w:hAnsiTheme="majorHAnsi"/>
              </w:rPr>
              <w:t xml:space="preserve">for detailed instructions </w:t>
            </w:r>
            <w:r w:rsidR="006A275C">
              <w:rPr>
                <w:rFonts w:asciiTheme="majorHAnsi" w:hAnsiTheme="majorHAnsi"/>
              </w:rPr>
              <w:t>and definitions</w:t>
            </w:r>
          </w:p>
          <w:p w14:paraId="24EA3A2B" w14:textId="6916A37D" w:rsidR="00585EBC" w:rsidRPr="00E1201D" w:rsidRDefault="006A275C" w:rsidP="0038601F">
            <w:pPr>
              <w:pStyle w:val="ListParagraph"/>
              <w:numPr>
                <w:ilvl w:val="0"/>
                <w:numId w:val="10"/>
              </w:numPr>
              <w:ind w:right="30"/>
              <w:rPr>
                <w:rFonts w:asciiTheme="majorHAnsi" w:hAnsiTheme="majorHAnsi"/>
              </w:rPr>
            </w:pPr>
            <w:r>
              <w:rPr>
                <w:rFonts w:asciiTheme="majorHAnsi" w:hAnsiTheme="majorHAnsi"/>
              </w:rPr>
              <w:t xml:space="preserve">See </w:t>
            </w:r>
            <w:hyperlink w:anchor="_Part_7:_Quick" w:history="1">
              <w:r w:rsidR="00043684" w:rsidRPr="00CB6CD9">
                <w:rPr>
                  <w:rStyle w:val="Hyperlink"/>
                  <w:rFonts w:asciiTheme="majorHAnsi" w:hAnsiTheme="majorHAnsi"/>
                </w:rPr>
                <w:t>Part</w:t>
              </w:r>
              <w:r w:rsidR="00543B0E" w:rsidRPr="00CB6CD9">
                <w:rPr>
                  <w:rStyle w:val="Hyperlink"/>
                  <w:rFonts w:asciiTheme="majorHAnsi" w:hAnsiTheme="majorHAnsi"/>
                </w:rPr>
                <w:t xml:space="preserve"> </w:t>
              </w:r>
              <w:r w:rsidRPr="00CB6CD9">
                <w:rPr>
                  <w:rStyle w:val="Hyperlink"/>
                  <w:rFonts w:asciiTheme="majorHAnsi" w:hAnsiTheme="majorHAnsi"/>
                </w:rPr>
                <w:t>7</w:t>
              </w:r>
            </w:hyperlink>
            <w:r w:rsidR="00543B0E">
              <w:rPr>
                <w:rFonts w:asciiTheme="majorHAnsi" w:hAnsiTheme="majorHAnsi"/>
              </w:rPr>
              <w:t xml:space="preserve"> for </w:t>
            </w:r>
            <w:r w:rsidR="00043684">
              <w:rPr>
                <w:rFonts w:asciiTheme="majorHAnsi" w:hAnsiTheme="majorHAnsi"/>
              </w:rPr>
              <w:t>a Quick Guide to Eligibility</w:t>
            </w:r>
          </w:p>
          <w:p w14:paraId="2B06BB49" w14:textId="77777777" w:rsidR="00585EBC" w:rsidRDefault="00585EBC" w:rsidP="0038601F">
            <w:pPr>
              <w:pStyle w:val="ListParagraph"/>
              <w:numPr>
                <w:ilvl w:val="0"/>
                <w:numId w:val="10"/>
              </w:numPr>
              <w:ind w:right="30"/>
              <w:rPr>
                <w:rFonts w:asciiTheme="majorHAnsi" w:hAnsiTheme="majorHAnsi"/>
              </w:rPr>
            </w:pPr>
            <w:r w:rsidRPr="00E1201D">
              <w:rPr>
                <w:rFonts w:asciiTheme="majorHAnsi" w:hAnsiTheme="majorHAnsi"/>
              </w:rPr>
              <w:t xml:space="preserve">Maintain this form </w:t>
            </w:r>
            <w:r w:rsidR="00657CA2" w:rsidRPr="00E1201D">
              <w:rPr>
                <w:rFonts w:asciiTheme="majorHAnsi" w:hAnsiTheme="majorHAnsi"/>
              </w:rPr>
              <w:t>&amp;</w:t>
            </w:r>
            <w:r w:rsidRPr="00E1201D">
              <w:rPr>
                <w:rFonts w:asciiTheme="majorHAnsi" w:hAnsiTheme="majorHAnsi"/>
              </w:rPr>
              <w:t xml:space="preserve"> supporting doc</w:t>
            </w:r>
            <w:r w:rsidR="0060672C">
              <w:rPr>
                <w:rFonts w:asciiTheme="majorHAnsi" w:hAnsiTheme="majorHAnsi"/>
              </w:rPr>
              <w:t>ument</w:t>
            </w:r>
            <w:r w:rsidRPr="00E1201D">
              <w:rPr>
                <w:rFonts w:asciiTheme="majorHAnsi" w:hAnsiTheme="majorHAnsi"/>
              </w:rPr>
              <w:t>s in participant’s file</w:t>
            </w:r>
          </w:p>
          <w:p w14:paraId="48C657B1" w14:textId="3C4B97A4" w:rsidR="00100B3D" w:rsidRPr="00E1201D" w:rsidRDefault="00100B3D" w:rsidP="0038601F">
            <w:pPr>
              <w:pStyle w:val="ListParagraph"/>
              <w:numPr>
                <w:ilvl w:val="0"/>
                <w:numId w:val="10"/>
              </w:numPr>
              <w:ind w:right="30"/>
              <w:rPr>
                <w:rFonts w:asciiTheme="majorHAnsi" w:hAnsiTheme="majorHAnsi"/>
              </w:rPr>
            </w:pPr>
            <w:r w:rsidRPr="00100B3D">
              <w:rPr>
                <w:rFonts w:asciiTheme="majorHAnsi" w:hAnsiTheme="majorHAnsi"/>
                <w:i/>
                <w:color w:val="000000" w:themeColor="text1"/>
              </w:rPr>
              <w:t>See</w:t>
            </w:r>
            <w:r>
              <w:rPr>
                <w:rFonts w:asciiTheme="majorHAnsi" w:hAnsiTheme="majorHAnsi"/>
                <w:i/>
                <w:color w:val="FF0000"/>
              </w:rPr>
              <w:t xml:space="preserve"> </w:t>
            </w:r>
            <w:hyperlink r:id="rId8" w:history="1">
              <w:r w:rsidRPr="00FD634D">
                <w:rPr>
                  <w:rStyle w:val="Hyperlink"/>
                  <w:rFonts w:asciiTheme="majorHAnsi" w:hAnsiTheme="majorHAnsi"/>
                  <w:i/>
                </w:rPr>
                <w:t>Sample Documentation</w:t>
              </w:r>
            </w:hyperlink>
            <w:r>
              <w:rPr>
                <w:rFonts w:asciiTheme="majorHAnsi" w:hAnsiTheme="majorHAnsi"/>
                <w:i/>
                <w:color w:val="FF0000"/>
              </w:rPr>
              <w:t xml:space="preserve"> </w:t>
            </w:r>
            <w:r w:rsidRPr="00100B3D">
              <w:rPr>
                <w:rFonts w:asciiTheme="majorHAnsi" w:hAnsiTheme="majorHAnsi"/>
                <w:iCs/>
                <w:color w:val="000000" w:themeColor="text1"/>
              </w:rPr>
              <w:t>for letters, self-certification, and due diligence documentation examples.</w:t>
            </w:r>
          </w:p>
        </w:tc>
      </w:tr>
      <w:tr w:rsidR="00D56562" w:rsidRPr="00E1201D" w14:paraId="4D5F1F4B" w14:textId="77777777" w:rsidTr="008F7A9F">
        <w:trPr>
          <w:trHeight w:val="601"/>
        </w:trPr>
        <w:tc>
          <w:tcPr>
            <w:tcW w:w="11245" w:type="dxa"/>
            <w:gridSpan w:val="2"/>
          </w:tcPr>
          <w:p w14:paraId="4A7032F1" w14:textId="1D1956A3" w:rsidR="008710F2" w:rsidRPr="00FB5B0D" w:rsidRDefault="00DF0C46" w:rsidP="009A2DBA">
            <w:pPr>
              <w:pStyle w:val="ListParagraph"/>
              <w:spacing w:after="60"/>
              <w:ind w:left="331"/>
              <w:jc w:val="center"/>
              <w:rPr>
                <w:rFonts w:asciiTheme="majorHAnsi" w:hAnsiTheme="majorHAnsi"/>
                <w:i/>
                <w:color w:val="FF0000"/>
              </w:rPr>
            </w:pPr>
            <w:r w:rsidRPr="00FB5B0D">
              <w:rPr>
                <w:rFonts w:asciiTheme="majorHAnsi" w:hAnsiTheme="majorHAnsi"/>
                <w:i/>
                <w:color w:val="FF0000"/>
                <w:sz w:val="22"/>
                <w:szCs w:val="22"/>
              </w:rPr>
              <w:t xml:space="preserve">NOTE: </w:t>
            </w:r>
            <w:r w:rsidR="008710F2" w:rsidRPr="00FB5B0D">
              <w:rPr>
                <w:rFonts w:asciiTheme="majorHAnsi" w:hAnsiTheme="majorHAnsi"/>
                <w:i/>
                <w:color w:val="FF0000"/>
                <w:sz w:val="22"/>
                <w:szCs w:val="22"/>
              </w:rPr>
              <w:t xml:space="preserve">This </w:t>
            </w:r>
            <w:r w:rsidR="001C6E7E" w:rsidRPr="00FB5B0D">
              <w:rPr>
                <w:rFonts w:asciiTheme="majorHAnsi" w:hAnsiTheme="majorHAnsi"/>
                <w:i/>
                <w:color w:val="FF0000"/>
                <w:sz w:val="22"/>
                <w:szCs w:val="22"/>
              </w:rPr>
              <w:t>document is not intended for use by YHDP pro</w:t>
            </w:r>
            <w:r w:rsidR="006E7265" w:rsidRPr="00FB5B0D">
              <w:rPr>
                <w:rFonts w:asciiTheme="majorHAnsi" w:hAnsiTheme="majorHAnsi"/>
                <w:i/>
                <w:color w:val="FF0000"/>
                <w:sz w:val="22"/>
                <w:szCs w:val="22"/>
              </w:rPr>
              <w:t>ject</w:t>
            </w:r>
            <w:r w:rsidR="001C6E7E" w:rsidRPr="00FB5B0D">
              <w:rPr>
                <w:rFonts w:asciiTheme="majorHAnsi" w:hAnsiTheme="majorHAnsi"/>
                <w:i/>
                <w:color w:val="FF0000"/>
                <w:sz w:val="22"/>
                <w:szCs w:val="22"/>
              </w:rPr>
              <w:t>s.</w:t>
            </w:r>
            <w:r w:rsidR="006430A2" w:rsidRPr="00FB5B0D">
              <w:rPr>
                <w:rFonts w:asciiTheme="majorHAnsi" w:hAnsiTheme="majorHAnsi"/>
                <w:i/>
                <w:color w:val="FF0000"/>
                <w:sz w:val="22"/>
                <w:szCs w:val="22"/>
              </w:rPr>
              <w:t xml:space="preserve"> The Youth Homeless </w:t>
            </w:r>
            <w:r w:rsidR="006E7265" w:rsidRPr="00FB5B0D">
              <w:rPr>
                <w:rFonts w:asciiTheme="majorHAnsi" w:hAnsiTheme="majorHAnsi"/>
                <w:i/>
                <w:color w:val="FF0000"/>
                <w:sz w:val="22"/>
                <w:szCs w:val="22"/>
              </w:rPr>
              <w:t>Verification</w:t>
            </w:r>
            <w:r w:rsidR="006430A2" w:rsidRPr="00FB5B0D">
              <w:rPr>
                <w:rFonts w:asciiTheme="majorHAnsi" w:hAnsiTheme="majorHAnsi"/>
                <w:i/>
                <w:color w:val="FF0000"/>
                <w:sz w:val="22"/>
                <w:szCs w:val="22"/>
              </w:rPr>
              <w:t xml:space="preserve"> Form</w:t>
            </w:r>
            <w:r w:rsidR="006E7265" w:rsidRPr="00FB5B0D">
              <w:rPr>
                <w:rFonts w:asciiTheme="majorHAnsi" w:hAnsiTheme="majorHAnsi"/>
                <w:i/>
                <w:color w:val="FF0000"/>
                <w:sz w:val="22"/>
                <w:szCs w:val="22"/>
              </w:rPr>
              <w:t xml:space="preserve"> and other youth-specific materials</w:t>
            </w:r>
            <w:r w:rsidR="006430A2" w:rsidRPr="00FB5B0D">
              <w:rPr>
                <w:rFonts w:asciiTheme="majorHAnsi" w:hAnsiTheme="majorHAnsi"/>
                <w:i/>
                <w:color w:val="FF0000"/>
                <w:sz w:val="22"/>
                <w:szCs w:val="22"/>
              </w:rPr>
              <w:t xml:space="preserve"> can be located here</w:t>
            </w:r>
            <w:r w:rsidR="001C6E7E" w:rsidRPr="00FB5B0D">
              <w:rPr>
                <w:rFonts w:asciiTheme="majorHAnsi" w:hAnsiTheme="majorHAnsi"/>
                <w:i/>
                <w:color w:val="FF0000"/>
                <w:sz w:val="22"/>
                <w:szCs w:val="22"/>
              </w:rPr>
              <w:t xml:space="preserve">:  </w:t>
            </w:r>
            <w:hyperlink r:id="rId9" w:history="1">
              <w:r w:rsidR="001C6E7E" w:rsidRPr="00FB5B0D">
                <w:rPr>
                  <w:rStyle w:val="Hyperlink"/>
                  <w:rFonts w:asciiTheme="majorHAnsi" w:hAnsiTheme="majorHAnsi"/>
                  <w:i/>
                  <w:sz w:val="22"/>
                  <w:szCs w:val="22"/>
                </w:rPr>
                <w:t>http://www.ctbos.org/youth/</w:t>
              </w:r>
            </w:hyperlink>
            <w:r w:rsidR="001C6E7E" w:rsidRPr="00FB5B0D">
              <w:rPr>
                <w:rFonts w:asciiTheme="majorHAnsi" w:hAnsiTheme="majorHAnsi"/>
                <w:i/>
                <w:color w:val="FF0000"/>
                <w:sz w:val="22"/>
                <w:szCs w:val="22"/>
              </w:rPr>
              <w:t xml:space="preserve"> </w:t>
            </w:r>
          </w:p>
        </w:tc>
      </w:tr>
    </w:tbl>
    <w:p w14:paraId="55404E9F" w14:textId="57CB7F5E" w:rsidR="00B924B4" w:rsidRDefault="00B924B4" w:rsidP="00152AB9">
      <w:pPr>
        <w:tabs>
          <w:tab w:val="left" w:pos="7380"/>
        </w:tabs>
        <w:rPr>
          <w:sz w:val="8"/>
          <w:szCs w:val="8"/>
        </w:rPr>
      </w:pPr>
    </w:p>
    <w:p w14:paraId="1F150374" w14:textId="77777777" w:rsidR="00585EBC" w:rsidRPr="002772BB" w:rsidRDefault="00585EBC">
      <w:pPr>
        <w:rPr>
          <w:rFonts w:asciiTheme="majorHAnsi" w:hAnsiTheme="majorHAnsi"/>
          <w:sz w:val="8"/>
          <w:szCs w:val="8"/>
        </w:rPr>
      </w:pPr>
    </w:p>
    <w:tbl>
      <w:tblPr>
        <w:tblStyle w:val="TableGrid"/>
        <w:tblW w:w="11245" w:type="dxa"/>
        <w:tblLayout w:type="fixed"/>
        <w:tblLook w:val="04A0" w:firstRow="1" w:lastRow="0" w:firstColumn="1" w:lastColumn="0" w:noHBand="0" w:noVBand="1"/>
      </w:tblPr>
      <w:tblGrid>
        <w:gridCol w:w="4788"/>
        <w:gridCol w:w="3601"/>
        <w:gridCol w:w="1506"/>
        <w:gridCol w:w="1350"/>
      </w:tblGrid>
      <w:tr w:rsidR="00152AB9" w:rsidRPr="00E1201D" w14:paraId="2EB9A2D2" w14:textId="77777777" w:rsidTr="008F7A9F">
        <w:tc>
          <w:tcPr>
            <w:tcW w:w="11245" w:type="dxa"/>
            <w:gridSpan w:val="4"/>
            <w:shd w:val="clear" w:color="auto" w:fill="BFBFBF" w:themeFill="background1" w:themeFillShade="BF"/>
          </w:tcPr>
          <w:p w14:paraId="1CB033A3" w14:textId="2329582D" w:rsidR="001B4E9B" w:rsidRPr="00666157" w:rsidRDefault="002772BB" w:rsidP="00666157">
            <w:pPr>
              <w:pStyle w:val="Heading2"/>
              <w:jc w:val="center"/>
              <w:rPr>
                <w:b/>
                <w:bCs/>
                <w:sz w:val="28"/>
                <w:szCs w:val="28"/>
              </w:rPr>
            </w:pPr>
            <w:bookmarkStart w:id="0" w:name="_PART_2:_"/>
            <w:bookmarkEnd w:id="0"/>
            <w:r w:rsidRPr="00666157">
              <w:rPr>
                <w:b/>
                <w:bCs/>
                <w:color w:val="000000" w:themeColor="text1"/>
                <w:sz w:val="28"/>
                <w:szCs w:val="28"/>
              </w:rPr>
              <w:t>PART</w:t>
            </w:r>
            <w:r w:rsidR="001B4E9B" w:rsidRPr="00666157">
              <w:rPr>
                <w:b/>
                <w:bCs/>
                <w:color w:val="000000" w:themeColor="text1"/>
                <w:sz w:val="28"/>
                <w:szCs w:val="28"/>
              </w:rPr>
              <w:t xml:space="preserve"> 2:  GENERAL INFORMATION</w:t>
            </w:r>
          </w:p>
        </w:tc>
      </w:tr>
      <w:tr w:rsidR="002E1754" w:rsidRPr="00E1201D" w14:paraId="3027BE38" w14:textId="77777777" w:rsidTr="008F7A9F">
        <w:tc>
          <w:tcPr>
            <w:tcW w:w="4788" w:type="dxa"/>
            <w:shd w:val="clear" w:color="auto" w:fill="D9D9D9" w:themeFill="background1" w:themeFillShade="D9"/>
          </w:tcPr>
          <w:p w14:paraId="22A82B62" w14:textId="2986A520" w:rsidR="001B4E9B" w:rsidRPr="00E1201D" w:rsidRDefault="001B4E9B" w:rsidP="001B4E9B">
            <w:pPr>
              <w:jc w:val="center"/>
              <w:rPr>
                <w:rFonts w:asciiTheme="majorHAnsi" w:hAnsiTheme="majorHAnsi"/>
              </w:rPr>
            </w:pPr>
            <w:r w:rsidRPr="00E1201D">
              <w:rPr>
                <w:rFonts w:asciiTheme="majorHAnsi" w:hAnsiTheme="majorHAnsi"/>
              </w:rPr>
              <w:t>Participant Name:</w:t>
            </w:r>
          </w:p>
        </w:tc>
        <w:tc>
          <w:tcPr>
            <w:tcW w:w="3601" w:type="dxa"/>
            <w:shd w:val="clear" w:color="auto" w:fill="D9D9D9" w:themeFill="background1" w:themeFillShade="D9"/>
          </w:tcPr>
          <w:p w14:paraId="289500F5" w14:textId="2D797AE4" w:rsidR="001B4E9B" w:rsidRPr="00E1201D" w:rsidRDefault="001B4E9B" w:rsidP="001B4E9B">
            <w:pPr>
              <w:jc w:val="center"/>
              <w:rPr>
                <w:rFonts w:asciiTheme="majorHAnsi" w:hAnsiTheme="majorHAnsi"/>
              </w:rPr>
            </w:pPr>
            <w:r w:rsidRPr="00E1201D">
              <w:rPr>
                <w:rFonts w:asciiTheme="majorHAnsi" w:hAnsiTheme="majorHAnsi"/>
              </w:rPr>
              <w:t>Participant Date of Birth:</w:t>
            </w:r>
          </w:p>
        </w:tc>
        <w:tc>
          <w:tcPr>
            <w:tcW w:w="2856" w:type="dxa"/>
            <w:gridSpan w:val="2"/>
            <w:shd w:val="clear" w:color="auto" w:fill="D9D9D9" w:themeFill="background1" w:themeFillShade="D9"/>
          </w:tcPr>
          <w:p w14:paraId="77526CE0" w14:textId="41C7D016" w:rsidR="001B4E9B" w:rsidRPr="00E1201D" w:rsidRDefault="001B4E9B" w:rsidP="00152AB9">
            <w:pPr>
              <w:jc w:val="center"/>
              <w:rPr>
                <w:rFonts w:asciiTheme="majorHAnsi" w:hAnsiTheme="majorHAnsi"/>
              </w:rPr>
            </w:pPr>
            <w:r w:rsidRPr="00E1201D">
              <w:rPr>
                <w:rFonts w:asciiTheme="majorHAnsi" w:hAnsiTheme="majorHAnsi"/>
              </w:rPr>
              <w:t>Participant HMIS #:</w:t>
            </w:r>
          </w:p>
        </w:tc>
      </w:tr>
      <w:tr w:rsidR="00152AB9" w:rsidRPr="00E1201D" w14:paraId="08DB9A1B" w14:textId="77777777" w:rsidTr="008F7A9F">
        <w:tc>
          <w:tcPr>
            <w:tcW w:w="4788" w:type="dxa"/>
          </w:tcPr>
          <w:p w14:paraId="004E5887" w14:textId="77777777" w:rsidR="00C6243D" w:rsidRDefault="00C6243D">
            <w:pPr>
              <w:rPr>
                <w:rFonts w:asciiTheme="majorHAnsi" w:hAnsiTheme="majorHAnsi"/>
              </w:rPr>
            </w:pPr>
          </w:p>
          <w:p w14:paraId="7FB93318" w14:textId="0567F5D3" w:rsidR="00C20E34" w:rsidRPr="00E1201D" w:rsidRDefault="00C20E34">
            <w:pPr>
              <w:rPr>
                <w:rFonts w:asciiTheme="majorHAnsi" w:hAnsiTheme="majorHAnsi"/>
              </w:rPr>
            </w:pPr>
          </w:p>
        </w:tc>
        <w:tc>
          <w:tcPr>
            <w:tcW w:w="3601" w:type="dxa"/>
          </w:tcPr>
          <w:p w14:paraId="7EEA2E3B" w14:textId="77777777" w:rsidR="001B4E9B" w:rsidRPr="00E1201D" w:rsidRDefault="001B4E9B">
            <w:pPr>
              <w:rPr>
                <w:rFonts w:asciiTheme="majorHAnsi" w:hAnsiTheme="majorHAnsi"/>
              </w:rPr>
            </w:pPr>
          </w:p>
        </w:tc>
        <w:tc>
          <w:tcPr>
            <w:tcW w:w="2856" w:type="dxa"/>
            <w:gridSpan w:val="2"/>
          </w:tcPr>
          <w:p w14:paraId="78FC79DA" w14:textId="77777777" w:rsidR="001B4E9B" w:rsidRPr="00E1201D" w:rsidRDefault="001B4E9B" w:rsidP="00152AB9">
            <w:pPr>
              <w:jc w:val="center"/>
              <w:rPr>
                <w:rFonts w:asciiTheme="majorHAnsi" w:hAnsiTheme="majorHAnsi"/>
              </w:rPr>
            </w:pPr>
          </w:p>
        </w:tc>
      </w:tr>
      <w:tr w:rsidR="002E1754" w:rsidRPr="00E1201D" w14:paraId="5F76B0EB" w14:textId="77777777" w:rsidTr="008F7A9F">
        <w:tc>
          <w:tcPr>
            <w:tcW w:w="4788" w:type="dxa"/>
            <w:shd w:val="clear" w:color="auto" w:fill="D9D9D9" w:themeFill="background1" w:themeFillShade="D9"/>
          </w:tcPr>
          <w:p w14:paraId="6BB3C5AA" w14:textId="514B77AA" w:rsidR="001B4E9B" w:rsidRPr="00E1201D" w:rsidRDefault="001B4E9B" w:rsidP="001B4E9B">
            <w:pPr>
              <w:jc w:val="center"/>
              <w:rPr>
                <w:rFonts w:asciiTheme="majorHAnsi" w:hAnsiTheme="majorHAnsi"/>
              </w:rPr>
            </w:pPr>
            <w:r w:rsidRPr="00E1201D">
              <w:rPr>
                <w:rFonts w:asciiTheme="majorHAnsi" w:hAnsiTheme="majorHAnsi"/>
              </w:rPr>
              <w:t>Person Completing Form:</w:t>
            </w:r>
          </w:p>
        </w:tc>
        <w:tc>
          <w:tcPr>
            <w:tcW w:w="3601" w:type="dxa"/>
            <w:shd w:val="clear" w:color="auto" w:fill="D9D9D9" w:themeFill="background1" w:themeFillShade="D9"/>
          </w:tcPr>
          <w:p w14:paraId="6AB2EC03" w14:textId="45C41D55" w:rsidR="001B4E9B" w:rsidRPr="00E1201D" w:rsidRDefault="001B4E9B" w:rsidP="001B4E9B">
            <w:pPr>
              <w:jc w:val="center"/>
              <w:rPr>
                <w:rFonts w:asciiTheme="majorHAnsi" w:hAnsiTheme="majorHAnsi"/>
              </w:rPr>
            </w:pPr>
            <w:r w:rsidRPr="00E1201D">
              <w:rPr>
                <w:rFonts w:asciiTheme="majorHAnsi" w:hAnsiTheme="majorHAnsi"/>
              </w:rPr>
              <w:t>Agency Completing</w:t>
            </w:r>
            <w:r w:rsidR="004C7EE5">
              <w:rPr>
                <w:rFonts w:asciiTheme="majorHAnsi" w:hAnsiTheme="majorHAnsi"/>
              </w:rPr>
              <w:t xml:space="preserve"> Form</w:t>
            </w:r>
            <w:r w:rsidRPr="00E1201D">
              <w:rPr>
                <w:rFonts w:asciiTheme="majorHAnsi" w:hAnsiTheme="majorHAnsi"/>
              </w:rPr>
              <w:t>:</w:t>
            </w:r>
          </w:p>
        </w:tc>
        <w:tc>
          <w:tcPr>
            <w:tcW w:w="2856" w:type="dxa"/>
            <w:gridSpan w:val="2"/>
            <w:shd w:val="clear" w:color="auto" w:fill="D9D9D9" w:themeFill="background1" w:themeFillShade="D9"/>
          </w:tcPr>
          <w:p w14:paraId="6D152699" w14:textId="2A4D779B" w:rsidR="001B4E9B" w:rsidRPr="00E1201D" w:rsidRDefault="001B4E9B" w:rsidP="00152AB9">
            <w:pPr>
              <w:jc w:val="center"/>
              <w:rPr>
                <w:rFonts w:asciiTheme="majorHAnsi" w:hAnsiTheme="majorHAnsi"/>
              </w:rPr>
            </w:pPr>
            <w:r w:rsidRPr="00E1201D">
              <w:rPr>
                <w:rFonts w:asciiTheme="majorHAnsi" w:hAnsiTheme="majorHAnsi"/>
              </w:rPr>
              <w:t>Date Form Completed:</w:t>
            </w:r>
          </w:p>
        </w:tc>
      </w:tr>
      <w:tr w:rsidR="00152AB9" w:rsidRPr="00E1201D" w14:paraId="50F020B2" w14:textId="77777777" w:rsidTr="008F7A9F">
        <w:tc>
          <w:tcPr>
            <w:tcW w:w="4788" w:type="dxa"/>
          </w:tcPr>
          <w:p w14:paraId="151FF6EB" w14:textId="77777777" w:rsidR="00C6243D" w:rsidRDefault="00C6243D">
            <w:pPr>
              <w:rPr>
                <w:rFonts w:asciiTheme="majorHAnsi" w:hAnsiTheme="majorHAnsi"/>
              </w:rPr>
            </w:pPr>
          </w:p>
          <w:p w14:paraId="676E1297" w14:textId="58A6E159" w:rsidR="00C20E34" w:rsidRPr="00E1201D" w:rsidRDefault="00C20E34">
            <w:pPr>
              <w:rPr>
                <w:rFonts w:asciiTheme="majorHAnsi" w:hAnsiTheme="majorHAnsi"/>
              </w:rPr>
            </w:pPr>
          </w:p>
        </w:tc>
        <w:tc>
          <w:tcPr>
            <w:tcW w:w="3601" w:type="dxa"/>
          </w:tcPr>
          <w:p w14:paraId="04CC284A" w14:textId="77777777" w:rsidR="001B4E9B" w:rsidRPr="00E1201D" w:rsidRDefault="001B4E9B">
            <w:pPr>
              <w:rPr>
                <w:rFonts w:asciiTheme="majorHAnsi" w:hAnsiTheme="majorHAnsi"/>
              </w:rPr>
            </w:pPr>
          </w:p>
        </w:tc>
        <w:tc>
          <w:tcPr>
            <w:tcW w:w="2856" w:type="dxa"/>
            <w:gridSpan w:val="2"/>
          </w:tcPr>
          <w:p w14:paraId="273254E8" w14:textId="77777777" w:rsidR="001B4E9B" w:rsidRPr="00E1201D" w:rsidRDefault="001B4E9B" w:rsidP="00152AB9">
            <w:pPr>
              <w:jc w:val="center"/>
              <w:rPr>
                <w:rFonts w:asciiTheme="majorHAnsi" w:hAnsiTheme="majorHAnsi"/>
              </w:rPr>
            </w:pPr>
          </w:p>
        </w:tc>
      </w:tr>
      <w:tr w:rsidR="001D6E8D" w:rsidRPr="00E1201D" w14:paraId="0F8AA700" w14:textId="77777777" w:rsidTr="008F7A9F">
        <w:tc>
          <w:tcPr>
            <w:tcW w:w="11245" w:type="dxa"/>
            <w:gridSpan w:val="4"/>
            <w:shd w:val="clear" w:color="auto" w:fill="D9D9D9" w:themeFill="background1" w:themeFillShade="D9"/>
          </w:tcPr>
          <w:p w14:paraId="5A692A5A" w14:textId="4895D608" w:rsidR="001D6E8D" w:rsidRPr="00E1201D" w:rsidRDefault="001D6E8D" w:rsidP="00152AB9">
            <w:pPr>
              <w:jc w:val="center"/>
              <w:rPr>
                <w:rFonts w:asciiTheme="majorHAnsi" w:hAnsiTheme="majorHAnsi"/>
              </w:rPr>
            </w:pPr>
            <w:r w:rsidRPr="00E1201D">
              <w:rPr>
                <w:rFonts w:asciiTheme="majorHAnsi" w:hAnsiTheme="majorHAnsi"/>
              </w:rPr>
              <w:t>Email &amp; Phone Number for Person Completing Form:</w:t>
            </w:r>
          </w:p>
        </w:tc>
      </w:tr>
      <w:tr w:rsidR="001D6E8D" w:rsidRPr="00E1201D" w14:paraId="40BC53D6" w14:textId="77777777" w:rsidTr="008F7A9F">
        <w:tc>
          <w:tcPr>
            <w:tcW w:w="11245" w:type="dxa"/>
            <w:gridSpan w:val="4"/>
          </w:tcPr>
          <w:p w14:paraId="473537CC" w14:textId="77777777" w:rsidR="00D56562" w:rsidRDefault="001D6E8D" w:rsidP="001D6E8D">
            <w:pPr>
              <w:rPr>
                <w:rFonts w:asciiTheme="majorHAnsi" w:hAnsiTheme="majorHAnsi"/>
              </w:rPr>
            </w:pPr>
            <w:r w:rsidRPr="00E1201D">
              <w:rPr>
                <w:rFonts w:asciiTheme="majorHAnsi" w:hAnsiTheme="majorHAnsi"/>
              </w:rPr>
              <w:t xml:space="preserve">Email:         </w:t>
            </w:r>
            <w:r w:rsidR="00D56562">
              <w:rPr>
                <w:rFonts w:asciiTheme="majorHAnsi" w:hAnsiTheme="majorHAnsi"/>
              </w:rPr>
              <w:t xml:space="preserve">        </w:t>
            </w:r>
            <w:r w:rsidR="00043684">
              <w:rPr>
                <w:rFonts w:asciiTheme="majorHAnsi" w:hAnsiTheme="majorHAnsi"/>
              </w:rPr>
              <w:t xml:space="preserve"> </w:t>
            </w:r>
            <w:r w:rsidR="00C20E34">
              <w:rPr>
                <w:rFonts w:asciiTheme="majorHAnsi" w:hAnsiTheme="majorHAnsi"/>
              </w:rPr>
              <w:t xml:space="preserve">                                                                     </w:t>
            </w:r>
            <w:r w:rsidRPr="00E1201D">
              <w:rPr>
                <w:rFonts w:asciiTheme="majorHAnsi" w:hAnsiTheme="majorHAnsi"/>
              </w:rPr>
              <w:t>Phone #:</w:t>
            </w:r>
          </w:p>
          <w:p w14:paraId="0C80B56A" w14:textId="6DCF5D25" w:rsidR="00C20E34" w:rsidRPr="00E1201D" w:rsidRDefault="00C20E34" w:rsidP="001D6E8D">
            <w:pPr>
              <w:rPr>
                <w:rFonts w:asciiTheme="majorHAnsi" w:hAnsiTheme="majorHAnsi"/>
              </w:rPr>
            </w:pPr>
          </w:p>
        </w:tc>
      </w:tr>
      <w:tr w:rsidR="00C6243D" w:rsidRPr="00E1201D" w14:paraId="28BB6569" w14:textId="77777777" w:rsidTr="00EE3C48">
        <w:tc>
          <w:tcPr>
            <w:tcW w:w="1124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A4075D" w14:textId="08A238E9" w:rsidR="002772BB" w:rsidRPr="006A275C" w:rsidRDefault="002772BB" w:rsidP="006A275C">
            <w:pPr>
              <w:pStyle w:val="Heading1"/>
              <w:jc w:val="center"/>
              <w:rPr>
                <w:b/>
                <w:bCs/>
                <w:sz w:val="28"/>
                <w:szCs w:val="28"/>
              </w:rPr>
            </w:pPr>
            <w:bookmarkStart w:id="1" w:name="_PART_3:_CURRENT"/>
            <w:bookmarkEnd w:id="1"/>
            <w:r w:rsidRPr="006A275C">
              <w:rPr>
                <w:b/>
                <w:bCs/>
                <w:color w:val="000000" w:themeColor="text1"/>
                <w:sz w:val="28"/>
                <w:szCs w:val="28"/>
              </w:rPr>
              <w:t>PART 3: CURRENT HOMELESS STATUS</w:t>
            </w:r>
          </w:p>
        </w:tc>
      </w:tr>
      <w:tr w:rsidR="00C6243D" w:rsidRPr="00E1201D" w14:paraId="5D2BB1C1" w14:textId="77777777" w:rsidTr="00EE3C48">
        <w:tc>
          <w:tcPr>
            <w:tcW w:w="11245" w:type="dxa"/>
            <w:gridSpan w:val="4"/>
            <w:tcBorders>
              <w:top w:val="single" w:sz="4" w:space="0" w:color="auto"/>
              <w:left w:val="single" w:sz="4" w:space="0" w:color="auto"/>
              <w:bottom w:val="single" w:sz="4" w:space="0" w:color="auto"/>
              <w:right w:val="single" w:sz="4" w:space="0" w:color="auto"/>
            </w:tcBorders>
          </w:tcPr>
          <w:p w14:paraId="5984D204" w14:textId="03ABC48E" w:rsidR="004C7EE5" w:rsidRPr="004C7EE5" w:rsidRDefault="00C511DE" w:rsidP="004C7EE5">
            <w:pPr>
              <w:rPr>
                <w:rFonts w:asciiTheme="majorHAnsi" w:hAnsiTheme="majorHAnsi"/>
              </w:rPr>
            </w:pPr>
            <w:r>
              <w:rPr>
                <w:rFonts w:asciiTheme="majorHAnsi" w:hAnsiTheme="majorHAnsi"/>
                <w:b/>
                <w:bCs/>
              </w:rPr>
              <w:t xml:space="preserve">Current </w:t>
            </w:r>
            <w:r w:rsidR="004C7EE5" w:rsidRPr="00E65D21">
              <w:rPr>
                <w:rFonts w:asciiTheme="majorHAnsi" w:hAnsiTheme="majorHAnsi"/>
                <w:b/>
                <w:bCs/>
              </w:rPr>
              <w:t xml:space="preserve">Homeless Status </w:t>
            </w:r>
            <w:r w:rsidR="004C7EE5" w:rsidRPr="00DB5AA4">
              <w:rPr>
                <w:rFonts w:asciiTheme="majorHAnsi" w:hAnsiTheme="majorHAnsi"/>
                <w:b/>
                <w:bCs/>
                <w:i/>
                <w:iCs/>
                <w:color w:val="FF0000"/>
              </w:rPr>
              <w:t>(Check One)-</w:t>
            </w:r>
            <w:r w:rsidR="004C7EE5">
              <w:rPr>
                <w:rFonts w:asciiTheme="majorHAnsi" w:hAnsiTheme="majorHAnsi"/>
                <w:b/>
                <w:bCs/>
                <w:i/>
                <w:iCs/>
                <w:color w:val="FF0000"/>
              </w:rPr>
              <w:t xml:space="preserve"> </w:t>
            </w:r>
            <w:r w:rsidR="004C7EE5" w:rsidRPr="00E65D21">
              <w:rPr>
                <w:rFonts w:asciiTheme="majorHAnsi" w:hAnsiTheme="majorHAnsi"/>
                <w:b/>
                <w:bCs/>
                <w:i/>
                <w:iCs/>
                <w:color w:val="FF0000"/>
              </w:rPr>
              <w:t xml:space="preserve">See </w:t>
            </w:r>
            <w:hyperlink w:anchor="_PART_6:_DETAILED" w:history="1">
              <w:r w:rsidR="004C7EE5" w:rsidRPr="00100B3D">
                <w:rPr>
                  <w:rStyle w:val="Hyperlink"/>
                  <w:rFonts w:asciiTheme="majorHAnsi" w:hAnsiTheme="majorHAnsi"/>
                  <w:b/>
                  <w:bCs/>
                  <w:i/>
                  <w:iCs/>
                </w:rPr>
                <w:t xml:space="preserve">Part </w:t>
              </w:r>
              <w:r w:rsidR="00100B3D" w:rsidRPr="00100B3D">
                <w:rPr>
                  <w:rStyle w:val="Hyperlink"/>
                  <w:rFonts w:asciiTheme="majorHAnsi" w:hAnsiTheme="majorHAnsi"/>
                  <w:b/>
                  <w:bCs/>
                  <w:i/>
                  <w:iCs/>
                </w:rPr>
                <w:t>6</w:t>
              </w:r>
            </w:hyperlink>
            <w:r w:rsidR="004C7EE5">
              <w:rPr>
                <w:rFonts w:asciiTheme="majorHAnsi" w:hAnsiTheme="majorHAnsi"/>
                <w:b/>
                <w:bCs/>
                <w:i/>
                <w:iCs/>
                <w:color w:val="FF0000"/>
              </w:rPr>
              <w:t xml:space="preserve"> for </w:t>
            </w:r>
            <w:r w:rsidR="00100B3D">
              <w:rPr>
                <w:rFonts w:asciiTheme="majorHAnsi" w:hAnsiTheme="majorHAnsi"/>
                <w:b/>
                <w:bCs/>
                <w:i/>
                <w:iCs/>
                <w:color w:val="FF0000"/>
              </w:rPr>
              <w:t xml:space="preserve">definitions &amp; </w:t>
            </w:r>
            <w:r w:rsidR="004C7EE5">
              <w:rPr>
                <w:rFonts w:asciiTheme="majorHAnsi" w:hAnsiTheme="majorHAnsi"/>
                <w:b/>
                <w:bCs/>
                <w:i/>
                <w:iCs/>
                <w:color w:val="FF0000"/>
              </w:rPr>
              <w:t>documentation requirements</w:t>
            </w:r>
            <w:r w:rsidR="004C7EE5" w:rsidRPr="00E65D21">
              <w:rPr>
                <w:rFonts w:asciiTheme="majorHAnsi" w:hAnsiTheme="majorHAnsi"/>
                <w:b/>
                <w:bCs/>
                <w:i/>
                <w:iCs/>
                <w:color w:val="FF0000"/>
              </w:rPr>
              <w:t>)</w:t>
            </w:r>
          </w:p>
          <w:p w14:paraId="5E01F057" w14:textId="42F559DA" w:rsidR="00DB5AA4" w:rsidRDefault="00DB5AA4" w:rsidP="00C511DE">
            <w:pPr>
              <w:pStyle w:val="ListParagraph"/>
              <w:numPr>
                <w:ilvl w:val="0"/>
                <w:numId w:val="5"/>
              </w:numPr>
              <w:rPr>
                <w:rFonts w:asciiTheme="majorHAnsi" w:hAnsiTheme="majorHAnsi"/>
              </w:rPr>
            </w:pPr>
            <w:r w:rsidRPr="00DB5AA4">
              <w:rPr>
                <w:rFonts w:asciiTheme="majorHAnsi" w:hAnsiTheme="majorHAnsi"/>
                <w:b/>
                <w:bCs/>
              </w:rPr>
              <w:t xml:space="preserve">Unsheltered </w:t>
            </w:r>
            <w:r w:rsidRPr="00DB5AA4">
              <w:rPr>
                <w:rFonts w:asciiTheme="majorHAnsi" w:hAnsiTheme="majorHAnsi"/>
              </w:rPr>
              <w:t xml:space="preserve">- </w:t>
            </w:r>
            <w:r w:rsidR="00C6243D" w:rsidRPr="00DB5AA4">
              <w:rPr>
                <w:rFonts w:asciiTheme="majorHAnsi" w:hAnsiTheme="majorHAnsi"/>
              </w:rPr>
              <w:t>HUD Category 1: Literally Homeless</w:t>
            </w:r>
            <w:r w:rsidR="00426AE6" w:rsidRPr="00DB5AA4">
              <w:rPr>
                <w:rFonts w:asciiTheme="majorHAnsi" w:hAnsiTheme="majorHAnsi"/>
                <w:b/>
                <w:bCs/>
              </w:rPr>
              <w:t xml:space="preserve"> </w:t>
            </w:r>
          </w:p>
          <w:p w14:paraId="208AA5B4" w14:textId="77777777" w:rsidR="00DB5AA4" w:rsidRDefault="00C6243D" w:rsidP="00C511DE">
            <w:pPr>
              <w:pStyle w:val="ListParagraph"/>
              <w:numPr>
                <w:ilvl w:val="0"/>
                <w:numId w:val="5"/>
              </w:numPr>
              <w:rPr>
                <w:rFonts w:asciiTheme="majorHAnsi" w:hAnsiTheme="majorHAnsi"/>
              </w:rPr>
            </w:pPr>
            <w:r w:rsidRPr="00DB5AA4">
              <w:rPr>
                <w:rFonts w:asciiTheme="majorHAnsi" w:hAnsiTheme="majorHAnsi"/>
                <w:b/>
                <w:bCs/>
              </w:rPr>
              <w:t>Emergency Shelter</w:t>
            </w:r>
            <w:r w:rsidR="004F0856" w:rsidRPr="00DB5AA4">
              <w:rPr>
                <w:rFonts w:asciiTheme="majorHAnsi" w:hAnsiTheme="majorHAnsi"/>
                <w:b/>
                <w:bCs/>
              </w:rPr>
              <w:t xml:space="preserve"> (ES)</w:t>
            </w:r>
            <w:r w:rsidRPr="00DB5AA4">
              <w:rPr>
                <w:rFonts w:asciiTheme="majorHAnsi" w:hAnsiTheme="majorHAnsi"/>
                <w:b/>
                <w:bCs/>
              </w:rPr>
              <w:t>/Safe Haven</w:t>
            </w:r>
            <w:r w:rsidR="004F0856" w:rsidRPr="00DB5AA4">
              <w:rPr>
                <w:rFonts w:asciiTheme="majorHAnsi" w:hAnsiTheme="majorHAnsi"/>
                <w:b/>
                <w:bCs/>
              </w:rPr>
              <w:t xml:space="preserve"> (SH)</w:t>
            </w:r>
            <w:r w:rsidR="00DB5AA4" w:rsidRPr="00DB5AA4">
              <w:rPr>
                <w:rFonts w:asciiTheme="majorHAnsi" w:hAnsiTheme="majorHAnsi"/>
              </w:rPr>
              <w:t xml:space="preserve"> - HUD Category 1: Literally Homeless</w:t>
            </w:r>
          </w:p>
          <w:p w14:paraId="77AB3C8B" w14:textId="77777777" w:rsidR="00DB5AA4" w:rsidRDefault="00C6243D" w:rsidP="00C511DE">
            <w:pPr>
              <w:pStyle w:val="ListParagraph"/>
              <w:numPr>
                <w:ilvl w:val="0"/>
                <w:numId w:val="5"/>
              </w:numPr>
              <w:rPr>
                <w:rFonts w:asciiTheme="majorHAnsi" w:hAnsiTheme="majorHAnsi"/>
              </w:rPr>
            </w:pPr>
            <w:r w:rsidRPr="00DB5AA4">
              <w:rPr>
                <w:rFonts w:asciiTheme="majorHAnsi" w:hAnsiTheme="majorHAnsi"/>
                <w:b/>
                <w:bCs/>
              </w:rPr>
              <w:t>Hotel/Motel Paid by Govt or Charity</w:t>
            </w:r>
            <w:r w:rsidR="00DB5AA4">
              <w:rPr>
                <w:rFonts w:asciiTheme="majorHAnsi" w:hAnsiTheme="majorHAnsi"/>
              </w:rPr>
              <w:t xml:space="preserve"> </w:t>
            </w:r>
            <w:r w:rsidR="00DB5AA4" w:rsidRPr="00DB5AA4">
              <w:rPr>
                <w:rFonts w:asciiTheme="majorHAnsi" w:hAnsiTheme="majorHAnsi"/>
              </w:rPr>
              <w:t>- HUD Category 1: Literally Homeless</w:t>
            </w:r>
          </w:p>
          <w:p w14:paraId="722AEB43" w14:textId="77777777" w:rsidR="00DB5AA4" w:rsidRPr="00DB5AA4" w:rsidRDefault="00C6243D" w:rsidP="00C511DE">
            <w:pPr>
              <w:pStyle w:val="ListParagraph"/>
              <w:numPr>
                <w:ilvl w:val="0"/>
                <w:numId w:val="5"/>
              </w:numPr>
              <w:rPr>
                <w:rFonts w:asciiTheme="majorHAnsi" w:hAnsiTheme="majorHAnsi"/>
                <w:b/>
                <w:bCs/>
              </w:rPr>
            </w:pPr>
            <w:r w:rsidRPr="00DB5AA4">
              <w:rPr>
                <w:rFonts w:asciiTheme="majorHAnsi" w:hAnsiTheme="majorHAnsi"/>
                <w:b/>
                <w:bCs/>
              </w:rPr>
              <w:t xml:space="preserve">Transitional Housing </w:t>
            </w:r>
            <w:r w:rsidR="004F0856" w:rsidRPr="00DB5AA4">
              <w:rPr>
                <w:rFonts w:asciiTheme="majorHAnsi" w:hAnsiTheme="majorHAnsi"/>
                <w:b/>
                <w:bCs/>
              </w:rPr>
              <w:t>(TH)</w:t>
            </w:r>
            <w:r w:rsidR="00BD2B35" w:rsidRPr="00DB5AA4">
              <w:rPr>
                <w:rFonts w:asciiTheme="majorHAnsi" w:hAnsiTheme="majorHAnsi"/>
                <w:b/>
                <w:bCs/>
              </w:rPr>
              <w:t xml:space="preserve"> </w:t>
            </w:r>
            <w:r w:rsidR="00BD2B35" w:rsidRPr="00DB5AA4">
              <w:rPr>
                <w:rFonts w:asciiTheme="majorHAnsi" w:hAnsiTheme="majorHAnsi"/>
              </w:rPr>
              <w:t>for people experiencing homelessness</w:t>
            </w:r>
            <w:r w:rsidR="00DB5AA4">
              <w:rPr>
                <w:rFonts w:asciiTheme="majorHAnsi" w:hAnsiTheme="majorHAnsi"/>
                <w:b/>
                <w:bCs/>
              </w:rPr>
              <w:t xml:space="preserve"> - </w:t>
            </w:r>
            <w:r w:rsidR="00DB5AA4" w:rsidRPr="00DB5AA4">
              <w:rPr>
                <w:rFonts w:asciiTheme="majorHAnsi" w:hAnsiTheme="majorHAnsi"/>
              </w:rPr>
              <w:t>HUD Category 1: Literally Homeless</w:t>
            </w:r>
          </w:p>
          <w:p w14:paraId="4B819BA7" w14:textId="68F76642" w:rsidR="00DB5AA4" w:rsidRPr="00DB5AA4" w:rsidRDefault="00B041CA" w:rsidP="00C511DE">
            <w:pPr>
              <w:pStyle w:val="ListParagraph"/>
              <w:numPr>
                <w:ilvl w:val="0"/>
                <w:numId w:val="5"/>
              </w:numPr>
              <w:rPr>
                <w:rFonts w:asciiTheme="majorHAnsi" w:hAnsiTheme="majorHAnsi"/>
                <w:b/>
                <w:bCs/>
              </w:rPr>
            </w:pPr>
            <w:r w:rsidRPr="00DB5AA4">
              <w:rPr>
                <w:rFonts w:asciiTheme="majorHAnsi" w:hAnsiTheme="majorHAnsi"/>
                <w:b/>
                <w:bCs/>
              </w:rPr>
              <w:t>Joint TH/Rapid Rehousing</w:t>
            </w:r>
            <w:r w:rsidRPr="00DB5AA4">
              <w:rPr>
                <w:rFonts w:asciiTheme="majorHAnsi" w:hAnsiTheme="majorHAnsi"/>
              </w:rPr>
              <w:t xml:space="preserve"> </w:t>
            </w:r>
            <w:r w:rsidR="00C6243D" w:rsidRPr="00DB5AA4">
              <w:rPr>
                <w:rFonts w:asciiTheme="majorHAnsi" w:hAnsiTheme="majorHAnsi"/>
              </w:rPr>
              <w:t xml:space="preserve">for people experiencing homelessness </w:t>
            </w:r>
            <w:r w:rsidR="00DB5AA4">
              <w:rPr>
                <w:rFonts w:asciiTheme="majorHAnsi" w:hAnsiTheme="majorHAnsi"/>
              </w:rPr>
              <w:t>-</w:t>
            </w:r>
            <w:r w:rsidR="00DB5AA4">
              <w:rPr>
                <w:rFonts w:asciiTheme="majorHAnsi" w:hAnsiTheme="majorHAnsi"/>
                <w:b/>
                <w:bCs/>
              </w:rPr>
              <w:t xml:space="preserve"> </w:t>
            </w:r>
            <w:r w:rsidR="00043684">
              <w:rPr>
                <w:rFonts w:asciiTheme="majorHAnsi" w:hAnsiTheme="majorHAnsi"/>
              </w:rPr>
              <w:t>Qualifies as HUD Homeless</w:t>
            </w:r>
          </w:p>
          <w:p w14:paraId="7A9A0C46" w14:textId="77777777" w:rsidR="00C6243D" w:rsidRPr="004C7EE5" w:rsidRDefault="00C6243D" w:rsidP="00C511DE">
            <w:pPr>
              <w:pStyle w:val="ListParagraph"/>
              <w:numPr>
                <w:ilvl w:val="0"/>
                <w:numId w:val="5"/>
              </w:numPr>
              <w:rPr>
                <w:rFonts w:asciiTheme="majorHAnsi" w:hAnsiTheme="majorHAnsi"/>
                <w:b/>
                <w:bCs/>
              </w:rPr>
            </w:pPr>
            <w:r w:rsidRPr="00DB5AA4">
              <w:rPr>
                <w:rFonts w:asciiTheme="majorHAnsi" w:hAnsiTheme="majorHAnsi"/>
                <w:b/>
                <w:bCs/>
              </w:rPr>
              <w:t>Institution &lt; 90 days</w:t>
            </w:r>
            <w:r w:rsidRPr="00DB5AA4">
              <w:rPr>
                <w:rFonts w:asciiTheme="majorHAnsi" w:hAnsiTheme="majorHAnsi"/>
              </w:rPr>
              <w:t xml:space="preserve"> &amp; sleeping in </w:t>
            </w:r>
            <w:r w:rsidR="00601262" w:rsidRPr="00DB5AA4">
              <w:rPr>
                <w:rFonts w:asciiTheme="majorHAnsi" w:hAnsiTheme="majorHAnsi"/>
              </w:rPr>
              <w:t>emergency shelter</w:t>
            </w:r>
            <w:r w:rsidRPr="00DB5AA4">
              <w:rPr>
                <w:rFonts w:asciiTheme="majorHAnsi" w:hAnsiTheme="majorHAnsi"/>
              </w:rPr>
              <w:t xml:space="preserve">, </w:t>
            </w:r>
            <w:r w:rsidR="00601262" w:rsidRPr="00DB5AA4">
              <w:rPr>
                <w:rFonts w:asciiTheme="majorHAnsi" w:hAnsiTheme="majorHAnsi"/>
              </w:rPr>
              <w:t>safe haven</w:t>
            </w:r>
            <w:r w:rsidR="003D4C62" w:rsidRPr="00DB5AA4">
              <w:rPr>
                <w:rFonts w:asciiTheme="majorHAnsi" w:hAnsiTheme="majorHAnsi"/>
              </w:rPr>
              <w:t xml:space="preserve">, </w:t>
            </w:r>
            <w:r w:rsidRPr="00DB5AA4">
              <w:rPr>
                <w:rFonts w:asciiTheme="majorHAnsi" w:hAnsiTheme="majorHAnsi"/>
              </w:rPr>
              <w:t>unsheltered, or hotel</w:t>
            </w:r>
            <w:r w:rsidR="00601262" w:rsidRPr="00DB5AA4">
              <w:rPr>
                <w:rFonts w:asciiTheme="majorHAnsi" w:hAnsiTheme="majorHAnsi"/>
              </w:rPr>
              <w:t xml:space="preserve"> or </w:t>
            </w:r>
            <w:r w:rsidRPr="00DB5AA4">
              <w:rPr>
                <w:rFonts w:asciiTheme="majorHAnsi" w:hAnsiTheme="majorHAnsi"/>
              </w:rPr>
              <w:t>motel paid by gov</w:t>
            </w:r>
            <w:r w:rsidR="007D6B4C" w:rsidRPr="00DB5AA4">
              <w:rPr>
                <w:rFonts w:asciiTheme="majorHAnsi" w:hAnsiTheme="majorHAnsi"/>
              </w:rPr>
              <w:t>ernment</w:t>
            </w:r>
            <w:r w:rsidR="00601262" w:rsidRPr="00DB5AA4">
              <w:rPr>
                <w:rFonts w:asciiTheme="majorHAnsi" w:hAnsiTheme="majorHAnsi"/>
              </w:rPr>
              <w:t xml:space="preserve"> or </w:t>
            </w:r>
            <w:r w:rsidRPr="00DB5AA4">
              <w:rPr>
                <w:rFonts w:asciiTheme="majorHAnsi" w:hAnsiTheme="majorHAnsi"/>
              </w:rPr>
              <w:t>charity prior to entry</w:t>
            </w:r>
            <w:r w:rsidR="00DB5AA4">
              <w:rPr>
                <w:rFonts w:asciiTheme="majorHAnsi" w:hAnsiTheme="majorHAnsi"/>
              </w:rPr>
              <w:t xml:space="preserve"> </w:t>
            </w:r>
            <w:r w:rsidR="00DB5AA4" w:rsidRPr="00DB5AA4">
              <w:rPr>
                <w:rFonts w:asciiTheme="majorHAnsi" w:hAnsiTheme="majorHAnsi"/>
              </w:rPr>
              <w:t>- HUD Category 1: Literally Homeless</w:t>
            </w:r>
          </w:p>
          <w:p w14:paraId="4B503C81" w14:textId="69BB49C0" w:rsidR="00C511DE" w:rsidRPr="00C511DE" w:rsidRDefault="004C7EE5" w:rsidP="00C511DE">
            <w:pPr>
              <w:pStyle w:val="ListParagraph"/>
              <w:numPr>
                <w:ilvl w:val="0"/>
                <w:numId w:val="5"/>
              </w:numPr>
              <w:rPr>
                <w:rFonts w:asciiTheme="majorHAnsi" w:hAnsiTheme="majorHAnsi"/>
                <w:b/>
                <w:bCs/>
              </w:rPr>
            </w:pPr>
            <w:r w:rsidRPr="00990B3E">
              <w:rPr>
                <w:rFonts w:asciiTheme="majorHAnsi" w:hAnsiTheme="majorHAnsi"/>
                <w:b/>
                <w:bCs/>
              </w:rPr>
              <w:t>Fleeing/Attempting to Flee DV</w:t>
            </w:r>
            <w:r>
              <w:rPr>
                <w:rFonts w:asciiTheme="majorHAnsi" w:hAnsiTheme="majorHAnsi"/>
                <w:b/>
                <w:bCs/>
              </w:rPr>
              <w:t xml:space="preserve"> </w:t>
            </w:r>
            <w:r w:rsidRPr="00076FFD">
              <w:rPr>
                <w:rFonts w:asciiTheme="majorHAnsi" w:hAnsiTheme="majorHAnsi"/>
                <w:sz w:val="22"/>
                <w:szCs w:val="22"/>
              </w:rPr>
              <w:t>Individual or family is fleeing or attempting to flee</w:t>
            </w:r>
            <w:r w:rsidRPr="00076FFD">
              <w:rPr>
                <w:rFonts w:asciiTheme="majorHAnsi" w:hAnsiTheme="majorHAnsi"/>
                <w:bCs/>
                <w:sz w:val="22"/>
                <w:szCs w:val="22"/>
              </w:rPr>
              <w:t xml:space="preserve"> domestic violence, dating violence, stalking, or human trafficking, has no other residence, and lacks the resources or support networks to obtain other permanent housing</w:t>
            </w:r>
            <w:r w:rsidR="00076FFD">
              <w:rPr>
                <w:rFonts w:asciiTheme="majorHAnsi" w:hAnsiTheme="majorHAnsi"/>
                <w:bCs/>
                <w:sz w:val="22"/>
                <w:szCs w:val="22"/>
              </w:rPr>
              <w:t xml:space="preserve"> - </w:t>
            </w:r>
            <w:r w:rsidR="00076FFD" w:rsidRPr="004C7EE5">
              <w:rPr>
                <w:rFonts w:asciiTheme="majorHAnsi" w:hAnsiTheme="majorHAnsi"/>
              </w:rPr>
              <w:t>HUD Category 4:</w:t>
            </w:r>
          </w:p>
        </w:tc>
      </w:tr>
      <w:tr w:rsidR="00C6243D" w:rsidRPr="00E1201D" w14:paraId="76586FAF" w14:textId="77777777" w:rsidTr="00EE3C48">
        <w:tc>
          <w:tcPr>
            <w:tcW w:w="11245" w:type="dxa"/>
            <w:gridSpan w:val="4"/>
            <w:tcBorders>
              <w:bottom w:val="single" w:sz="4" w:space="0" w:color="auto"/>
            </w:tcBorders>
            <w:shd w:val="clear" w:color="auto" w:fill="D9D9D9" w:themeFill="background1" w:themeFillShade="D9"/>
          </w:tcPr>
          <w:p w14:paraId="6F0D8FF4" w14:textId="04E05737" w:rsidR="00532DC7" w:rsidRPr="00E1201D" w:rsidRDefault="00D56562" w:rsidP="00532DC7">
            <w:pPr>
              <w:jc w:val="center"/>
              <w:rPr>
                <w:rFonts w:asciiTheme="majorHAnsi" w:hAnsiTheme="majorHAnsi"/>
              </w:rPr>
            </w:pPr>
            <w:r>
              <w:rPr>
                <w:rFonts w:asciiTheme="majorHAnsi" w:hAnsiTheme="majorHAnsi" w:cs="Courier New"/>
                <w:b/>
                <w:noProof/>
              </w:rPr>
              <mc:AlternateContent>
                <mc:Choice Requires="wpi">
                  <w:drawing>
                    <wp:anchor distT="0" distB="0" distL="114300" distR="114300" simplePos="0" relativeHeight="251660288" behindDoc="0" locked="0" layoutInCell="1" allowOverlap="1" wp14:anchorId="2D7E9D3E" wp14:editId="3D075FBE">
                      <wp:simplePos x="0" y="0"/>
                      <wp:positionH relativeFrom="column">
                        <wp:posOffset>2838041</wp:posOffset>
                      </wp:positionH>
                      <wp:positionV relativeFrom="paragraph">
                        <wp:posOffset>114518</wp:posOffset>
                      </wp:positionV>
                      <wp:extent cx="360" cy="360"/>
                      <wp:effectExtent l="50800" t="38100" r="38100" b="3810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5EBCEB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22.75pt;margin-top:8.3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">
                      <v:imagedata r:id="rId11" o:title=""/>
                    </v:shape>
                  </w:pict>
                </mc:Fallback>
              </mc:AlternateContent>
            </w:r>
            <w:r w:rsidR="00B00187" w:rsidRPr="00E1201D">
              <w:rPr>
                <w:rFonts w:asciiTheme="majorHAnsi" w:hAnsiTheme="majorHAnsi" w:cs="Courier New"/>
                <w:b/>
              </w:rPr>
              <w:t>D</w:t>
            </w:r>
            <w:r w:rsidR="00C6243D">
              <w:rPr>
                <w:rFonts w:asciiTheme="majorHAnsi" w:hAnsiTheme="majorHAnsi" w:cs="Courier New"/>
                <w:b/>
              </w:rPr>
              <w:t>edicated Plus</w:t>
            </w:r>
            <w:r w:rsidR="00532DC7" w:rsidRPr="00E1201D">
              <w:rPr>
                <w:rFonts w:asciiTheme="majorHAnsi" w:hAnsiTheme="majorHAnsi" w:cs="Courier New"/>
                <w:b/>
              </w:rPr>
              <w:t xml:space="preserve"> Status</w:t>
            </w:r>
          </w:p>
        </w:tc>
      </w:tr>
      <w:tr w:rsidR="00C6243D" w:rsidRPr="00E1201D" w14:paraId="50DB04B2" w14:textId="77777777" w:rsidTr="00EE3C48">
        <w:trPr>
          <w:trHeight w:val="1277"/>
        </w:trPr>
        <w:tc>
          <w:tcPr>
            <w:tcW w:w="9895" w:type="dxa"/>
            <w:gridSpan w:val="3"/>
            <w:tcBorders>
              <w:top w:val="single" w:sz="4" w:space="0" w:color="auto"/>
              <w:left w:val="single" w:sz="4" w:space="0" w:color="auto"/>
              <w:bottom w:val="single" w:sz="4" w:space="0" w:color="auto"/>
              <w:right w:val="nil"/>
            </w:tcBorders>
          </w:tcPr>
          <w:p w14:paraId="1ABA58CF" w14:textId="77777777" w:rsidR="00076FFD" w:rsidRPr="00076FFD" w:rsidRDefault="00076FFD" w:rsidP="00C6243D">
            <w:pPr>
              <w:spacing w:line="360" w:lineRule="auto"/>
              <w:rPr>
                <w:rFonts w:asciiTheme="majorHAnsi" w:hAnsiTheme="majorHAnsi" w:cs="Courier New"/>
                <w:sz w:val="10"/>
                <w:szCs w:val="10"/>
              </w:rPr>
            </w:pPr>
          </w:p>
          <w:p w14:paraId="0596942D" w14:textId="4C83F90A" w:rsidR="00B00187" w:rsidRPr="00E1201D" w:rsidRDefault="00B00187" w:rsidP="00C6243D">
            <w:pPr>
              <w:spacing w:line="360" w:lineRule="auto"/>
              <w:rPr>
                <w:rFonts w:asciiTheme="majorHAnsi" w:hAnsiTheme="majorHAnsi" w:cs="Courier New"/>
              </w:rPr>
            </w:pPr>
            <w:r w:rsidRPr="00E1201D">
              <w:rPr>
                <w:rFonts w:asciiTheme="majorHAnsi" w:hAnsiTheme="majorHAnsi" w:cs="Courier New"/>
              </w:rPr>
              <w:t xml:space="preserve">Is this participant </w:t>
            </w:r>
            <w:r w:rsidR="00C6243D">
              <w:rPr>
                <w:rFonts w:asciiTheme="majorHAnsi" w:hAnsiTheme="majorHAnsi" w:cs="Courier New"/>
              </w:rPr>
              <w:t>qualified as DedicatedPLUS</w:t>
            </w:r>
            <w:r w:rsidRPr="00E1201D">
              <w:rPr>
                <w:rFonts w:asciiTheme="majorHAnsi" w:hAnsiTheme="majorHAnsi" w:cs="Courier New"/>
              </w:rPr>
              <w:t xml:space="preserve">? </w:t>
            </w:r>
            <w:r w:rsidR="00B6412B" w:rsidRPr="00E1201D">
              <w:rPr>
                <w:rFonts w:asciiTheme="majorHAnsi" w:hAnsiTheme="majorHAnsi" w:cs="Courier New"/>
              </w:rPr>
              <w:t>(</w:t>
            </w:r>
            <w:r w:rsidR="004F0856" w:rsidRPr="004E1A08">
              <w:rPr>
                <w:rFonts w:asciiTheme="majorHAnsi" w:hAnsiTheme="majorHAnsi" w:cs="Courier New"/>
                <w:b/>
                <w:bCs/>
                <w:color w:val="FF0000"/>
              </w:rPr>
              <w:t xml:space="preserve">See </w:t>
            </w:r>
            <w:hyperlink w:anchor="_PART_5_-" w:history="1">
              <w:r w:rsidR="00076FFD" w:rsidRPr="002E1A5A">
                <w:rPr>
                  <w:rStyle w:val="Hyperlink"/>
                  <w:rFonts w:asciiTheme="majorHAnsi" w:hAnsiTheme="majorHAnsi" w:cs="Courier New"/>
                  <w:b/>
                  <w:bCs/>
                </w:rPr>
                <w:t xml:space="preserve">page </w:t>
              </w:r>
              <w:r w:rsidR="002E1A5A" w:rsidRPr="002E1A5A">
                <w:rPr>
                  <w:rStyle w:val="Hyperlink"/>
                  <w:rFonts w:asciiTheme="majorHAnsi" w:hAnsiTheme="majorHAnsi" w:cs="Courier New"/>
                  <w:b/>
                  <w:bCs/>
                </w:rPr>
                <w:t>4</w:t>
              </w:r>
            </w:hyperlink>
            <w:r w:rsidR="00A375FA">
              <w:rPr>
                <w:rFonts w:asciiTheme="majorHAnsi" w:hAnsiTheme="majorHAnsi" w:cs="Courier New"/>
                <w:b/>
                <w:bCs/>
                <w:color w:val="FF0000"/>
              </w:rPr>
              <w:t xml:space="preserve"> for definition</w:t>
            </w:r>
            <w:r w:rsidR="00E1201D" w:rsidRPr="00E1201D">
              <w:rPr>
                <w:rFonts w:asciiTheme="majorHAnsi" w:hAnsiTheme="majorHAnsi" w:cs="Courier New"/>
              </w:rPr>
              <w:t xml:space="preserve">)  </w:t>
            </w:r>
            <w:r w:rsidR="00B6412B" w:rsidRPr="00E1201D">
              <w:rPr>
                <w:rFonts w:asciiTheme="majorHAnsi" w:hAnsiTheme="majorHAnsi" w:cs="Courier New"/>
              </w:rPr>
              <w:t xml:space="preserve">  </w:t>
            </w:r>
            <w:r w:rsidR="004F0856">
              <w:rPr>
                <w:rFonts w:asciiTheme="majorHAnsi" w:hAnsiTheme="majorHAnsi" w:cs="Courier New"/>
              </w:rPr>
              <w:t xml:space="preserve"> </w:t>
            </w:r>
            <w:r w:rsidRPr="00E1201D">
              <w:rPr>
                <w:rFonts w:asciiTheme="majorHAnsi" w:hAnsiTheme="majorHAnsi" w:cs="Courier New"/>
              </w:rPr>
              <w:t>□ YES</w:t>
            </w:r>
            <w:r w:rsidR="00E1201D">
              <w:rPr>
                <w:rFonts w:asciiTheme="majorHAnsi" w:hAnsiTheme="majorHAnsi" w:cs="Courier New"/>
              </w:rPr>
              <w:t xml:space="preserve">   </w:t>
            </w:r>
            <w:r w:rsidRPr="00E1201D">
              <w:rPr>
                <w:rFonts w:asciiTheme="majorHAnsi" w:hAnsiTheme="majorHAnsi" w:cs="Courier New"/>
              </w:rPr>
              <w:t>□</w:t>
            </w:r>
            <w:r w:rsidR="00C6243D">
              <w:rPr>
                <w:rFonts w:asciiTheme="majorHAnsi" w:hAnsiTheme="majorHAnsi" w:cs="Courier New"/>
              </w:rPr>
              <w:t xml:space="preserve"> </w:t>
            </w:r>
            <w:r w:rsidRPr="00E1201D">
              <w:rPr>
                <w:rFonts w:asciiTheme="majorHAnsi" w:hAnsiTheme="majorHAnsi" w:cs="Courier New"/>
              </w:rPr>
              <w:t xml:space="preserve">NO  </w:t>
            </w:r>
          </w:p>
          <w:p w14:paraId="491686F9" w14:textId="5BAFDF21" w:rsidR="00D56562" w:rsidRPr="00FB5B0D" w:rsidRDefault="009E0CBE" w:rsidP="00960079">
            <w:pPr>
              <w:rPr>
                <w:rFonts w:asciiTheme="majorHAnsi" w:hAnsiTheme="majorHAnsi" w:cs="Courier New"/>
                <w:b/>
                <w:i/>
                <w:color w:val="FF0000"/>
              </w:rPr>
            </w:pPr>
            <w:r w:rsidRPr="009E0CBE">
              <w:rPr>
                <w:rFonts w:asciiTheme="majorHAnsi" w:hAnsiTheme="majorHAnsi" w:cs="Courier New"/>
                <w:b/>
                <w:i/>
                <w:color w:val="FF0000"/>
              </w:rPr>
              <w:t xml:space="preserve">If yes, </w:t>
            </w:r>
            <w:hyperlink r:id="rId12" w:history="1">
              <w:r w:rsidRPr="00C6243D">
                <w:rPr>
                  <w:rStyle w:val="Hyperlink"/>
                  <w:rFonts w:asciiTheme="majorHAnsi" w:hAnsiTheme="majorHAnsi" w:cs="Courier New"/>
                  <w:b/>
                  <w:i/>
                </w:rPr>
                <w:t>Disab</w:t>
              </w:r>
              <w:r w:rsidR="00076FFD">
                <w:rPr>
                  <w:rStyle w:val="Hyperlink"/>
                  <w:rFonts w:asciiTheme="majorHAnsi" w:hAnsiTheme="majorHAnsi" w:cs="Courier New"/>
                  <w:b/>
                  <w:i/>
                </w:rPr>
                <w:t>ling Condition</w:t>
              </w:r>
              <w:r w:rsidRPr="00C6243D">
                <w:rPr>
                  <w:rStyle w:val="Hyperlink"/>
                  <w:rFonts w:asciiTheme="majorHAnsi" w:hAnsiTheme="majorHAnsi" w:cs="Courier New"/>
                  <w:b/>
                  <w:i/>
                </w:rPr>
                <w:t xml:space="preserve"> Verification</w:t>
              </w:r>
            </w:hyperlink>
            <w:r w:rsidR="00076FFD">
              <w:rPr>
                <w:rStyle w:val="Hyperlink"/>
                <w:rFonts w:asciiTheme="majorHAnsi" w:hAnsiTheme="majorHAnsi" w:cs="Courier New"/>
                <w:b/>
                <w:i/>
              </w:rPr>
              <w:t xml:space="preserve"> </w:t>
            </w:r>
            <w:r w:rsidRPr="009E0CBE">
              <w:rPr>
                <w:rFonts w:asciiTheme="majorHAnsi" w:hAnsiTheme="majorHAnsi" w:cs="Courier New"/>
                <w:b/>
                <w:i/>
                <w:color w:val="FF0000"/>
              </w:rPr>
              <w:t>must be completed.</w:t>
            </w:r>
            <w:r w:rsidR="00D56562">
              <w:rPr>
                <w:rFonts w:asciiTheme="majorHAnsi" w:hAnsiTheme="majorHAnsi" w:cstheme="majorHAnsi"/>
                <w:bCs/>
                <w:iCs/>
                <w:noProof/>
                <w:color w:val="FF0000"/>
              </w:rPr>
              <mc:AlternateContent>
                <mc:Choice Requires="wpi">
                  <w:drawing>
                    <wp:anchor distT="0" distB="0" distL="114300" distR="114300" simplePos="0" relativeHeight="251659264" behindDoc="0" locked="0" layoutInCell="1" allowOverlap="1" wp14:anchorId="7BA40A46" wp14:editId="43E714BB">
                      <wp:simplePos x="0" y="0"/>
                      <wp:positionH relativeFrom="column">
                        <wp:posOffset>2775761</wp:posOffset>
                      </wp:positionH>
                      <wp:positionV relativeFrom="paragraph">
                        <wp:posOffset>292287</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3F8A76C8" id="Ink 2" o:spid="_x0000_s1026" type="#_x0000_t75" style="position:absolute;margin-left:217.85pt;margin-top:22.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">
                      <v:imagedata r:id="rId11" o:title=""/>
                    </v:shape>
                  </w:pict>
                </mc:Fallback>
              </mc:AlternateContent>
            </w:r>
            <w:r w:rsidR="00EC1F6A">
              <w:rPr>
                <w:rFonts w:asciiTheme="majorHAnsi" w:hAnsiTheme="majorHAnsi" w:cs="Courier New"/>
                <w:b/>
                <w:i/>
                <w:color w:val="FF0000"/>
              </w:rPr>
              <w:t xml:space="preserve"> </w:t>
            </w:r>
          </w:p>
        </w:tc>
        <w:tc>
          <w:tcPr>
            <w:tcW w:w="1350" w:type="dxa"/>
            <w:tcBorders>
              <w:top w:val="single" w:sz="4" w:space="0" w:color="auto"/>
              <w:left w:val="nil"/>
              <w:bottom w:val="single" w:sz="4" w:space="0" w:color="auto"/>
              <w:right w:val="single" w:sz="4" w:space="0" w:color="auto"/>
            </w:tcBorders>
            <w:vAlign w:val="center"/>
          </w:tcPr>
          <w:p w14:paraId="39C18A14" w14:textId="0DBE9069" w:rsidR="00B00187" w:rsidRPr="00E1201D" w:rsidRDefault="00B00187" w:rsidP="00960079">
            <w:pPr>
              <w:jc w:val="center"/>
              <w:rPr>
                <w:rFonts w:asciiTheme="majorHAnsi" w:hAnsiTheme="majorHAnsi"/>
              </w:rPr>
            </w:pPr>
          </w:p>
        </w:tc>
      </w:tr>
    </w:tbl>
    <w:p w14:paraId="66CE103D" w14:textId="77777777" w:rsidR="000700BD" w:rsidRPr="000700BD" w:rsidRDefault="000700BD">
      <w:pPr>
        <w:rPr>
          <w:sz w:val="2"/>
          <w:szCs w:val="2"/>
        </w:rPr>
      </w:pPr>
    </w:p>
    <w:p w14:paraId="7ACB1FC9" w14:textId="249CB192" w:rsidR="00076FFD" w:rsidRDefault="00D739C5">
      <w:r>
        <w:br w:type="page"/>
      </w:r>
    </w:p>
    <w:tbl>
      <w:tblPr>
        <w:tblStyle w:val="TableGrid"/>
        <w:tblW w:w="11268" w:type="dxa"/>
        <w:tblLayout w:type="fixed"/>
        <w:tblLook w:val="04A0" w:firstRow="1" w:lastRow="0" w:firstColumn="1" w:lastColumn="0" w:noHBand="0" w:noVBand="1"/>
      </w:tblPr>
      <w:tblGrid>
        <w:gridCol w:w="2717"/>
        <w:gridCol w:w="2408"/>
        <w:gridCol w:w="990"/>
        <w:gridCol w:w="990"/>
        <w:gridCol w:w="1440"/>
        <w:gridCol w:w="1350"/>
        <w:gridCol w:w="1373"/>
      </w:tblGrid>
      <w:tr w:rsidR="00B96BC9" w:rsidRPr="00BE2ABD" w14:paraId="683F7829" w14:textId="77777777" w:rsidTr="00D03AFD">
        <w:trPr>
          <w:trHeight w:val="1259"/>
        </w:trPr>
        <w:tc>
          <w:tcPr>
            <w:tcW w:w="11268" w:type="dxa"/>
            <w:gridSpan w:val="7"/>
            <w:shd w:val="clear" w:color="auto" w:fill="D9D9D9" w:themeFill="background1" w:themeFillShade="D9"/>
          </w:tcPr>
          <w:p w14:paraId="5D6E2343" w14:textId="08052601" w:rsidR="00B96BC9" w:rsidRPr="006A275C" w:rsidRDefault="00B05B27" w:rsidP="006A275C">
            <w:pPr>
              <w:pStyle w:val="Heading1"/>
              <w:jc w:val="center"/>
              <w:rPr>
                <w:b/>
                <w:bCs/>
                <w:color w:val="000000" w:themeColor="text1"/>
                <w:sz w:val="28"/>
                <w:szCs w:val="28"/>
              </w:rPr>
            </w:pPr>
            <w:bookmarkStart w:id="2" w:name="_PART_4:_"/>
            <w:bookmarkEnd w:id="2"/>
            <w:r w:rsidRPr="006A275C">
              <w:rPr>
                <w:b/>
                <w:bCs/>
                <w:color w:val="000000" w:themeColor="text1"/>
                <w:sz w:val="28"/>
                <w:szCs w:val="28"/>
              </w:rPr>
              <w:lastRenderedPageBreak/>
              <w:t>PART 4:  HOMELESS HISTORY</w:t>
            </w:r>
            <w:r w:rsidR="00B96BC9" w:rsidRPr="006A275C">
              <w:rPr>
                <w:b/>
                <w:bCs/>
                <w:color w:val="000000" w:themeColor="text1"/>
                <w:sz w:val="28"/>
                <w:szCs w:val="28"/>
              </w:rPr>
              <w:t xml:space="preserve"> </w:t>
            </w:r>
            <w:r w:rsidR="00332A7E">
              <w:rPr>
                <w:b/>
                <w:bCs/>
                <w:color w:val="000000" w:themeColor="text1"/>
                <w:sz w:val="28"/>
                <w:szCs w:val="28"/>
              </w:rPr>
              <w:t>&amp; CERTIFICATION</w:t>
            </w:r>
            <w:r w:rsidR="00170705" w:rsidRPr="006A275C">
              <w:rPr>
                <w:b/>
                <w:bCs/>
                <w:color w:val="000000" w:themeColor="text1"/>
                <w:sz w:val="28"/>
                <w:szCs w:val="28"/>
              </w:rPr>
              <w:t xml:space="preserve">– </w:t>
            </w:r>
            <w:r w:rsidR="00A536D2" w:rsidRPr="00A536D2">
              <w:rPr>
                <w:b/>
                <w:bCs/>
                <w:color w:val="FF0000"/>
                <w:sz w:val="24"/>
                <w:szCs w:val="24"/>
              </w:rPr>
              <w:t>Enter participant info &amp; insert rows below as needed.</w:t>
            </w:r>
          </w:p>
          <w:p w14:paraId="476AE9C5" w14:textId="7D0D5C2F" w:rsidR="00B96BC9" w:rsidRDefault="00862A85" w:rsidP="00B6412B">
            <w:pPr>
              <w:jc w:val="center"/>
              <w:rPr>
                <w:rFonts w:asciiTheme="majorHAnsi" w:hAnsiTheme="majorHAnsi"/>
                <w:i/>
                <w:color w:val="FF0000"/>
              </w:rPr>
            </w:pPr>
            <w:r w:rsidRPr="0057297A">
              <w:rPr>
                <w:rFonts w:asciiTheme="majorHAnsi" w:hAnsiTheme="majorHAnsi"/>
                <w:i/>
                <w:color w:val="FF0000"/>
              </w:rPr>
              <w:t xml:space="preserve">See </w:t>
            </w:r>
            <w:r w:rsidR="0057297A" w:rsidRPr="0057297A">
              <w:rPr>
                <w:rFonts w:asciiTheme="majorHAnsi" w:hAnsiTheme="majorHAnsi"/>
                <w:i/>
                <w:color w:val="FF0000"/>
              </w:rPr>
              <w:t>i</w:t>
            </w:r>
            <w:r w:rsidRPr="0057297A">
              <w:rPr>
                <w:rFonts w:asciiTheme="majorHAnsi" w:hAnsiTheme="majorHAnsi"/>
                <w:i/>
                <w:color w:val="FF0000"/>
              </w:rPr>
              <w:t xml:space="preserve">nstructions </w:t>
            </w:r>
            <w:r w:rsidR="0057297A" w:rsidRPr="0057297A">
              <w:rPr>
                <w:rFonts w:asciiTheme="majorHAnsi" w:hAnsiTheme="majorHAnsi"/>
                <w:i/>
                <w:color w:val="FF0000"/>
              </w:rPr>
              <w:t>&amp; a</w:t>
            </w:r>
            <w:r w:rsidR="00A536D2">
              <w:rPr>
                <w:rFonts w:asciiTheme="majorHAnsi" w:hAnsiTheme="majorHAnsi"/>
                <w:i/>
                <w:color w:val="FF0000"/>
              </w:rPr>
              <w:t xml:space="preserve"> homeless history</w:t>
            </w:r>
            <w:r w:rsidR="0057297A" w:rsidRPr="0057297A">
              <w:rPr>
                <w:rFonts w:asciiTheme="majorHAnsi" w:hAnsiTheme="majorHAnsi"/>
                <w:i/>
                <w:color w:val="FF0000"/>
              </w:rPr>
              <w:t xml:space="preserve"> example </w:t>
            </w:r>
            <w:r w:rsidR="001F0E6E">
              <w:rPr>
                <w:rFonts w:asciiTheme="majorHAnsi" w:hAnsiTheme="majorHAnsi"/>
                <w:i/>
                <w:color w:val="FF0000"/>
              </w:rPr>
              <w:t xml:space="preserve">in </w:t>
            </w:r>
            <w:hyperlink w:anchor="_PART_5_-" w:history="1">
              <w:r w:rsidR="00275220" w:rsidRPr="00275220">
                <w:rPr>
                  <w:rStyle w:val="Hyperlink"/>
                  <w:rFonts w:asciiTheme="majorHAnsi" w:hAnsiTheme="majorHAnsi" w:cstheme="majorHAnsi"/>
                </w:rPr>
                <w:t>Part</w:t>
              </w:r>
              <w:r w:rsidR="001F0E6E" w:rsidRPr="00275220">
                <w:rPr>
                  <w:rStyle w:val="Hyperlink"/>
                  <w:rFonts w:asciiTheme="majorHAnsi" w:hAnsiTheme="majorHAnsi" w:cstheme="majorHAnsi"/>
                  <w:i/>
                </w:rPr>
                <w:t xml:space="preserve"> 5</w:t>
              </w:r>
            </w:hyperlink>
            <w:r w:rsidR="00D03AFD" w:rsidRPr="00275220">
              <w:rPr>
                <w:rFonts w:asciiTheme="majorHAnsi" w:hAnsiTheme="majorHAnsi" w:cstheme="majorHAnsi"/>
                <w:i/>
                <w:color w:val="FF0000"/>
              </w:rPr>
              <w:t>.</w:t>
            </w:r>
          </w:p>
          <w:p w14:paraId="4B5D5D46" w14:textId="77777777" w:rsidR="001F0E6E" w:rsidRDefault="00D03AFD" w:rsidP="00FD634D">
            <w:pPr>
              <w:jc w:val="center"/>
              <w:rPr>
                <w:rFonts w:asciiTheme="majorHAnsi" w:hAnsiTheme="majorHAnsi"/>
                <w:i/>
                <w:color w:val="FF0000"/>
              </w:rPr>
            </w:pPr>
            <w:r w:rsidRPr="001F0E6E">
              <w:rPr>
                <w:rFonts w:asciiTheme="majorHAnsi" w:hAnsiTheme="majorHAnsi"/>
                <w:b/>
                <w:bCs/>
                <w:i/>
                <w:color w:val="FF0000"/>
              </w:rPr>
              <w:t>Reminders:</w:t>
            </w:r>
            <w:r>
              <w:rPr>
                <w:rFonts w:asciiTheme="majorHAnsi" w:hAnsiTheme="majorHAnsi"/>
                <w:i/>
                <w:color w:val="FF0000"/>
              </w:rPr>
              <w:t xml:space="preserve"> </w:t>
            </w:r>
            <w:r w:rsidR="0057297A">
              <w:rPr>
                <w:rFonts w:asciiTheme="majorHAnsi" w:hAnsiTheme="majorHAnsi"/>
                <w:i/>
                <w:color w:val="FF0000"/>
              </w:rPr>
              <w:t xml:space="preserve"> </w:t>
            </w:r>
            <w:r>
              <w:rPr>
                <w:rFonts w:asciiTheme="majorHAnsi" w:hAnsiTheme="majorHAnsi"/>
                <w:i/>
                <w:color w:val="FF0000"/>
              </w:rPr>
              <w:t>A</w:t>
            </w:r>
            <w:r w:rsidR="0057297A">
              <w:rPr>
                <w:rFonts w:asciiTheme="majorHAnsi" w:hAnsiTheme="majorHAnsi"/>
                <w:i/>
                <w:color w:val="FF0000"/>
              </w:rPr>
              <w:t xml:space="preserve"> new occasion starts only when there is at least a 7 day break in homelessness</w:t>
            </w:r>
            <w:r>
              <w:rPr>
                <w:rFonts w:asciiTheme="majorHAnsi" w:hAnsiTheme="majorHAnsi"/>
                <w:i/>
                <w:color w:val="FF0000"/>
              </w:rPr>
              <w:t xml:space="preserve">; </w:t>
            </w:r>
          </w:p>
          <w:p w14:paraId="70C76BBA" w14:textId="57D01CF9" w:rsidR="00802FDA" w:rsidRDefault="001F0E6E" w:rsidP="00FD634D">
            <w:pPr>
              <w:jc w:val="center"/>
              <w:rPr>
                <w:rFonts w:asciiTheme="majorHAnsi" w:hAnsiTheme="majorHAnsi"/>
                <w:i/>
                <w:color w:val="FF0000"/>
              </w:rPr>
            </w:pPr>
            <w:r>
              <w:rPr>
                <w:rFonts w:asciiTheme="majorHAnsi" w:hAnsiTheme="majorHAnsi"/>
                <w:i/>
                <w:color w:val="FF0000"/>
              </w:rPr>
              <w:t xml:space="preserve">there are limitations on </w:t>
            </w:r>
            <w:r w:rsidR="00802FDA">
              <w:rPr>
                <w:rFonts w:asciiTheme="majorHAnsi" w:hAnsiTheme="majorHAnsi"/>
                <w:i/>
                <w:color w:val="FF0000"/>
              </w:rPr>
              <w:t xml:space="preserve">use of </w:t>
            </w:r>
            <w:r w:rsidR="00D03AFD">
              <w:rPr>
                <w:rFonts w:asciiTheme="majorHAnsi" w:hAnsiTheme="majorHAnsi"/>
                <w:i/>
                <w:color w:val="FF0000"/>
              </w:rPr>
              <w:t>participant self-certification</w:t>
            </w:r>
            <w:r w:rsidR="00A536D2">
              <w:rPr>
                <w:rFonts w:asciiTheme="majorHAnsi" w:hAnsiTheme="majorHAnsi"/>
                <w:i/>
                <w:color w:val="FF0000"/>
              </w:rPr>
              <w:t xml:space="preserve"> of homelessness</w:t>
            </w:r>
            <w:r w:rsidR="00D03AFD">
              <w:rPr>
                <w:rFonts w:asciiTheme="majorHAnsi" w:hAnsiTheme="majorHAnsi"/>
                <w:i/>
                <w:color w:val="FF0000"/>
              </w:rPr>
              <w:t xml:space="preserve"> </w:t>
            </w:r>
            <w:r w:rsidR="00802FDA">
              <w:rPr>
                <w:rFonts w:asciiTheme="majorHAnsi" w:hAnsiTheme="majorHAnsi"/>
                <w:i/>
                <w:color w:val="FF0000"/>
              </w:rPr>
              <w:t xml:space="preserve">&amp; </w:t>
            </w:r>
            <w:r w:rsidR="00D03AFD">
              <w:rPr>
                <w:rFonts w:asciiTheme="majorHAnsi" w:hAnsiTheme="majorHAnsi"/>
                <w:i/>
                <w:color w:val="FF0000"/>
              </w:rPr>
              <w:t>at least 3 attempts to obtain third party documentation</w:t>
            </w:r>
            <w:r>
              <w:rPr>
                <w:rFonts w:asciiTheme="majorHAnsi" w:hAnsiTheme="majorHAnsi"/>
                <w:i/>
                <w:color w:val="FF0000"/>
              </w:rPr>
              <w:t xml:space="preserve"> are required.</w:t>
            </w:r>
          </w:p>
          <w:p w14:paraId="246F98A3" w14:textId="370909BD" w:rsidR="003E4891" w:rsidRPr="00FD634D" w:rsidRDefault="00FD634D" w:rsidP="00FD634D">
            <w:pPr>
              <w:jc w:val="center"/>
              <w:rPr>
                <w:rFonts w:asciiTheme="majorHAnsi" w:hAnsiTheme="majorHAnsi"/>
                <w:i/>
                <w:color w:val="FF0000"/>
              </w:rPr>
            </w:pPr>
            <w:r>
              <w:rPr>
                <w:rFonts w:asciiTheme="majorHAnsi" w:hAnsiTheme="majorHAnsi"/>
                <w:i/>
                <w:color w:val="FF0000"/>
              </w:rPr>
              <w:t xml:space="preserve"> </w:t>
            </w:r>
            <w:r w:rsidR="00A536D2">
              <w:rPr>
                <w:rFonts w:asciiTheme="majorHAnsi" w:hAnsiTheme="majorHAnsi"/>
                <w:i/>
                <w:color w:val="FF0000"/>
              </w:rPr>
              <w:t>S</w:t>
            </w:r>
            <w:r>
              <w:rPr>
                <w:rFonts w:asciiTheme="majorHAnsi" w:hAnsiTheme="majorHAnsi"/>
                <w:i/>
                <w:color w:val="FF0000"/>
              </w:rPr>
              <w:t xml:space="preserve">ee </w:t>
            </w:r>
            <w:hyperlink r:id="rId14" w:history="1">
              <w:r w:rsidRPr="00FD634D">
                <w:rPr>
                  <w:rStyle w:val="Hyperlink"/>
                  <w:rFonts w:asciiTheme="majorHAnsi" w:hAnsiTheme="majorHAnsi"/>
                  <w:i/>
                </w:rPr>
                <w:t>Sample Documentation</w:t>
              </w:r>
            </w:hyperlink>
            <w:r w:rsidR="00A536D2">
              <w:rPr>
                <w:rFonts w:asciiTheme="majorHAnsi" w:hAnsiTheme="majorHAnsi"/>
                <w:i/>
                <w:color w:val="FF0000"/>
              </w:rPr>
              <w:t xml:space="preserve"> for letters, self-certification, and due diligence documentation examples.</w:t>
            </w:r>
          </w:p>
        </w:tc>
      </w:tr>
      <w:tr w:rsidR="0057297A" w:rsidRPr="00BE2ABD" w14:paraId="69F144E1" w14:textId="77777777" w:rsidTr="00FD634D">
        <w:trPr>
          <w:trHeight w:val="350"/>
        </w:trPr>
        <w:tc>
          <w:tcPr>
            <w:tcW w:w="2717" w:type="dxa"/>
            <w:shd w:val="clear" w:color="auto" w:fill="F2F2F2" w:themeFill="background1" w:themeFillShade="F2"/>
          </w:tcPr>
          <w:p w14:paraId="65F199A7" w14:textId="77777777" w:rsidR="0057297A" w:rsidRPr="00BE2ABD" w:rsidRDefault="0057297A" w:rsidP="00B96BC9">
            <w:pPr>
              <w:jc w:val="center"/>
              <w:rPr>
                <w:rFonts w:asciiTheme="majorHAnsi" w:hAnsiTheme="majorHAnsi"/>
                <w:b/>
              </w:rPr>
            </w:pPr>
            <w:r w:rsidRPr="00BE2ABD">
              <w:rPr>
                <w:rFonts w:asciiTheme="majorHAnsi" w:hAnsiTheme="majorHAnsi"/>
                <w:b/>
              </w:rPr>
              <w:t>Program Name or Location</w:t>
            </w:r>
          </w:p>
        </w:tc>
        <w:tc>
          <w:tcPr>
            <w:tcW w:w="2408" w:type="dxa"/>
            <w:shd w:val="clear" w:color="auto" w:fill="F2F2F2" w:themeFill="background1" w:themeFillShade="F2"/>
          </w:tcPr>
          <w:p w14:paraId="00A096EE" w14:textId="77777777" w:rsidR="0057297A" w:rsidRPr="00BE2ABD" w:rsidRDefault="0057297A" w:rsidP="00B96BC9">
            <w:pPr>
              <w:jc w:val="center"/>
              <w:rPr>
                <w:rFonts w:asciiTheme="majorHAnsi" w:hAnsiTheme="majorHAnsi"/>
                <w:b/>
              </w:rPr>
            </w:pPr>
            <w:r w:rsidRPr="00BE2ABD">
              <w:rPr>
                <w:rFonts w:asciiTheme="majorHAnsi" w:hAnsiTheme="majorHAnsi"/>
                <w:b/>
              </w:rPr>
              <w:t>Program/Location Type</w:t>
            </w:r>
          </w:p>
        </w:tc>
        <w:tc>
          <w:tcPr>
            <w:tcW w:w="990" w:type="dxa"/>
            <w:shd w:val="clear" w:color="auto" w:fill="F2F2F2" w:themeFill="background1" w:themeFillShade="F2"/>
          </w:tcPr>
          <w:p w14:paraId="2BCAD438" w14:textId="77777777" w:rsidR="0057297A" w:rsidRPr="00BE2ABD" w:rsidRDefault="0057297A" w:rsidP="00B96BC9">
            <w:pPr>
              <w:jc w:val="center"/>
              <w:rPr>
                <w:rFonts w:asciiTheme="majorHAnsi" w:hAnsiTheme="majorHAnsi"/>
                <w:b/>
              </w:rPr>
            </w:pPr>
            <w:r w:rsidRPr="00BE2ABD">
              <w:rPr>
                <w:rFonts w:asciiTheme="majorHAnsi" w:hAnsiTheme="majorHAnsi"/>
                <w:b/>
              </w:rPr>
              <w:t>Start Date</w:t>
            </w:r>
          </w:p>
        </w:tc>
        <w:tc>
          <w:tcPr>
            <w:tcW w:w="990" w:type="dxa"/>
            <w:shd w:val="clear" w:color="auto" w:fill="F2F2F2" w:themeFill="background1" w:themeFillShade="F2"/>
          </w:tcPr>
          <w:p w14:paraId="1F3C452F" w14:textId="77777777" w:rsidR="0057297A" w:rsidRPr="00BE2ABD" w:rsidRDefault="0057297A" w:rsidP="00B96BC9">
            <w:pPr>
              <w:jc w:val="center"/>
              <w:rPr>
                <w:rFonts w:asciiTheme="majorHAnsi" w:hAnsiTheme="majorHAnsi"/>
                <w:b/>
              </w:rPr>
            </w:pPr>
            <w:r w:rsidRPr="00BE2ABD">
              <w:rPr>
                <w:rFonts w:asciiTheme="majorHAnsi" w:hAnsiTheme="majorHAnsi"/>
                <w:b/>
              </w:rPr>
              <w:t>End Date</w:t>
            </w:r>
          </w:p>
        </w:tc>
        <w:tc>
          <w:tcPr>
            <w:tcW w:w="1440" w:type="dxa"/>
            <w:shd w:val="clear" w:color="auto" w:fill="F2F2F2" w:themeFill="background1" w:themeFillShade="F2"/>
          </w:tcPr>
          <w:p w14:paraId="17DA2BF3" w14:textId="77777777" w:rsidR="00D71DF6" w:rsidRDefault="00D71DF6" w:rsidP="00B96BC9">
            <w:pPr>
              <w:jc w:val="center"/>
              <w:rPr>
                <w:rFonts w:asciiTheme="majorHAnsi" w:hAnsiTheme="majorHAnsi"/>
                <w:b/>
              </w:rPr>
            </w:pPr>
            <w:r>
              <w:rPr>
                <w:rFonts w:asciiTheme="majorHAnsi" w:hAnsiTheme="majorHAnsi"/>
                <w:b/>
              </w:rPr>
              <w:t>Document</w:t>
            </w:r>
          </w:p>
          <w:p w14:paraId="6636DD13" w14:textId="65520D6E" w:rsidR="0057297A" w:rsidRPr="00BE2ABD" w:rsidRDefault="00D71DF6" w:rsidP="00B96BC9">
            <w:pPr>
              <w:jc w:val="center"/>
              <w:rPr>
                <w:rFonts w:asciiTheme="majorHAnsi" w:hAnsiTheme="majorHAnsi"/>
                <w:b/>
              </w:rPr>
            </w:pPr>
            <w:r>
              <w:rPr>
                <w:rFonts w:asciiTheme="majorHAnsi" w:hAnsiTheme="majorHAnsi"/>
                <w:b/>
              </w:rPr>
              <w:t>Type</w:t>
            </w:r>
          </w:p>
        </w:tc>
        <w:tc>
          <w:tcPr>
            <w:tcW w:w="1350" w:type="dxa"/>
            <w:shd w:val="clear" w:color="auto" w:fill="F2F2F2" w:themeFill="background1" w:themeFillShade="F2"/>
          </w:tcPr>
          <w:p w14:paraId="50AABF4C" w14:textId="7162CB2E" w:rsidR="0057297A" w:rsidRPr="00BE2ABD" w:rsidRDefault="0057297A" w:rsidP="00B96BC9">
            <w:pPr>
              <w:jc w:val="center"/>
              <w:rPr>
                <w:rFonts w:asciiTheme="majorHAnsi" w:hAnsiTheme="majorHAnsi"/>
                <w:b/>
              </w:rPr>
            </w:pPr>
            <w:r w:rsidRPr="00BE2ABD">
              <w:rPr>
                <w:rFonts w:asciiTheme="majorHAnsi" w:hAnsiTheme="majorHAnsi"/>
                <w:b/>
              </w:rPr>
              <w:t>Length of Stay</w:t>
            </w:r>
          </w:p>
        </w:tc>
        <w:tc>
          <w:tcPr>
            <w:tcW w:w="1373" w:type="dxa"/>
            <w:shd w:val="clear" w:color="auto" w:fill="F2F2F2" w:themeFill="background1" w:themeFillShade="F2"/>
          </w:tcPr>
          <w:p w14:paraId="61CBFE8D" w14:textId="494E01E0" w:rsidR="0057297A" w:rsidRPr="00BE2ABD" w:rsidRDefault="0057297A" w:rsidP="0016368B">
            <w:pPr>
              <w:jc w:val="center"/>
              <w:rPr>
                <w:rFonts w:asciiTheme="majorHAnsi" w:hAnsiTheme="majorHAnsi"/>
                <w:b/>
              </w:rPr>
            </w:pPr>
            <w:r w:rsidRPr="00BE2ABD">
              <w:rPr>
                <w:rFonts w:asciiTheme="majorHAnsi" w:hAnsiTheme="majorHAnsi"/>
                <w:b/>
              </w:rPr>
              <w:t xml:space="preserve">Occasion # </w:t>
            </w:r>
          </w:p>
        </w:tc>
      </w:tr>
      <w:tr w:rsidR="0057297A" w:rsidRPr="00BE2ABD" w14:paraId="4EA34624" w14:textId="77777777" w:rsidTr="00FD634D">
        <w:trPr>
          <w:trHeight w:val="251"/>
        </w:trPr>
        <w:tc>
          <w:tcPr>
            <w:tcW w:w="2717" w:type="dxa"/>
            <w:shd w:val="clear" w:color="auto" w:fill="FFFFFF" w:themeFill="background1"/>
            <w:vAlign w:val="center"/>
          </w:tcPr>
          <w:p w14:paraId="35A88955" w14:textId="77777777" w:rsidR="0057297A" w:rsidRPr="00BE2ABD" w:rsidRDefault="0057297A" w:rsidP="00B96BC9">
            <w:pPr>
              <w:jc w:val="center"/>
              <w:rPr>
                <w:rFonts w:asciiTheme="majorHAnsi" w:hAnsiTheme="majorHAnsi"/>
                <w:i/>
                <w:sz w:val="22"/>
                <w:szCs w:val="22"/>
              </w:rPr>
            </w:pPr>
          </w:p>
          <w:p w14:paraId="38F0599F" w14:textId="77777777" w:rsidR="0057297A" w:rsidRPr="00BE2ABD" w:rsidRDefault="0057297A" w:rsidP="00B96BC9">
            <w:pPr>
              <w:jc w:val="center"/>
              <w:rPr>
                <w:rFonts w:asciiTheme="majorHAnsi" w:hAnsiTheme="majorHAnsi"/>
                <w:i/>
                <w:sz w:val="22"/>
                <w:szCs w:val="22"/>
              </w:rPr>
            </w:pPr>
          </w:p>
        </w:tc>
        <w:tc>
          <w:tcPr>
            <w:tcW w:w="2408" w:type="dxa"/>
            <w:shd w:val="clear" w:color="auto" w:fill="auto"/>
          </w:tcPr>
          <w:p w14:paraId="77AAEBE5"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7328B244"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7B4BC120" w14:textId="77777777" w:rsidR="0057297A" w:rsidRPr="00BE2ABD" w:rsidRDefault="0057297A" w:rsidP="00B96BC9">
            <w:pPr>
              <w:jc w:val="center"/>
              <w:rPr>
                <w:rFonts w:asciiTheme="majorHAnsi" w:hAnsiTheme="majorHAnsi"/>
                <w:i/>
                <w:sz w:val="22"/>
                <w:szCs w:val="22"/>
              </w:rPr>
            </w:pPr>
          </w:p>
        </w:tc>
        <w:tc>
          <w:tcPr>
            <w:tcW w:w="1440" w:type="dxa"/>
            <w:shd w:val="clear" w:color="auto" w:fill="auto"/>
          </w:tcPr>
          <w:p w14:paraId="40F3B438" w14:textId="1040E025" w:rsidR="0057297A" w:rsidRPr="00D71DF6" w:rsidRDefault="00D71DF6" w:rsidP="00D71DF6">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72576" behindDoc="0" locked="0" layoutInCell="1" allowOverlap="1" wp14:anchorId="7AEC8C7A" wp14:editId="44CDDBFA">
                      <wp:simplePos x="0" y="0"/>
                      <wp:positionH relativeFrom="column">
                        <wp:posOffset>8573</wp:posOffset>
                      </wp:positionH>
                      <wp:positionV relativeFrom="paragraph">
                        <wp:posOffset>42545</wp:posOffset>
                      </wp:positionV>
                      <wp:extent cx="80962" cy="71438"/>
                      <wp:effectExtent l="0" t="0" r="8255" b="17780"/>
                      <wp:wrapNone/>
                      <wp:docPr id="4" name="Text Box 4"/>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3F2E0659" w14:textId="77777777" w:rsidR="00D71DF6" w:rsidRDefault="00D71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C8C7A" id="_x0000_t202" coordsize="21600,21600" o:spt="202" path="m,l,21600r21600,l21600,xe">
                      <v:stroke joinstyle="miter"/>
                      <v:path gradientshapeok="t" o:connecttype="rect"/>
                    </v:shapetype>
                    <v:shape id="Text Box 4" o:spid="_x0000_s1026" type="#_x0000_t202" style="position:absolute;margin-left:.7pt;margin-top:3.35pt;width:6.35pt;height: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" fillcolor="white [3201]" strokeweight=".5pt">
                      <v:textbox>
                        <w:txbxContent>
                          <w:p w14:paraId="3F2E0659" w14:textId="77777777" w:rsidR="00D71DF6" w:rsidRDefault="00D71DF6"/>
                        </w:txbxContent>
                      </v:textbox>
                    </v:shape>
                  </w:pict>
                </mc:Fallback>
              </mc:AlternateContent>
            </w:r>
            <w:r>
              <w:rPr>
                <w:rFonts w:asciiTheme="majorHAnsi" w:hAnsiTheme="majorHAnsi"/>
                <w:i/>
                <w:sz w:val="22"/>
                <w:szCs w:val="22"/>
              </w:rPr>
              <w:t xml:space="preserve">     </w:t>
            </w:r>
            <w:r w:rsidRPr="00D71DF6">
              <w:rPr>
                <w:rFonts w:asciiTheme="majorHAnsi" w:hAnsiTheme="majorHAnsi"/>
                <w:i/>
                <w:sz w:val="22"/>
                <w:szCs w:val="22"/>
              </w:rPr>
              <w:t>HMIS</w:t>
            </w:r>
          </w:p>
          <w:p w14:paraId="7FF7981D" w14:textId="6E09F566" w:rsidR="00D71DF6" w:rsidRDefault="00D71DF6" w:rsidP="00D71DF6">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74624" behindDoc="0" locked="0" layoutInCell="1" allowOverlap="1" wp14:anchorId="4011CBFB" wp14:editId="7EA3DA80">
                      <wp:simplePos x="0" y="0"/>
                      <wp:positionH relativeFrom="column">
                        <wp:posOffset>6350</wp:posOffset>
                      </wp:positionH>
                      <wp:positionV relativeFrom="paragraph">
                        <wp:posOffset>62865</wp:posOffset>
                      </wp:positionV>
                      <wp:extent cx="80962" cy="71438"/>
                      <wp:effectExtent l="0" t="0" r="8255" b="17780"/>
                      <wp:wrapNone/>
                      <wp:docPr id="6" name="Text Box 6"/>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04AF8184" w14:textId="77777777" w:rsidR="00D71DF6" w:rsidRDefault="00D71DF6" w:rsidP="00D71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1CBFB" id="Text Box 6" o:spid="_x0000_s1027" type="#_x0000_t202" style="position:absolute;margin-left:.5pt;margin-top:4.95pt;width:6.3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" fillcolor="white [3201]" strokeweight=".5pt">
                      <v:textbox>
                        <w:txbxContent>
                          <w:p w14:paraId="04AF8184" w14:textId="77777777" w:rsidR="00D71DF6" w:rsidRDefault="00D71DF6" w:rsidP="00D71DF6"/>
                        </w:txbxContent>
                      </v:textbox>
                    </v:shape>
                  </w:pict>
                </mc:Fallback>
              </mc:AlternateContent>
            </w:r>
            <w:r>
              <w:rPr>
                <w:rFonts w:asciiTheme="majorHAnsi" w:hAnsiTheme="majorHAnsi"/>
                <w:i/>
                <w:sz w:val="22"/>
                <w:szCs w:val="22"/>
              </w:rPr>
              <w:t xml:space="preserve">     Letter</w:t>
            </w:r>
          </w:p>
          <w:p w14:paraId="243CF485" w14:textId="37A82205" w:rsidR="00D71DF6" w:rsidRPr="00BE2ABD" w:rsidRDefault="00D71DF6" w:rsidP="00D71DF6">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76672" behindDoc="0" locked="0" layoutInCell="1" allowOverlap="1" wp14:anchorId="15C7A27C" wp14:editId="19289138">
                      <wp:simplePos x="0" y="0"/>
                      <wp:positionH relativeFrom="column">
                        <wp:posOffset>6350</wp:posOffset>
                      </wp:positionH>
                      <wp:positionV relativeFrom="paragraph">
                        <wp:posOffset>40005</wp:posOffset>
                      </wp:positionV>
                      <wp:extent cx="80962" cy="71438"/>
                      <wp:effectExtent l="0" t="0" r="8255" b="17780"/>
                      <wp:wrapNone/>
                      <wp:docPr id="9" name="Text Box 9"/>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0F1839DA" w14:textId="77777777" w:rsidR="00D71DF6" w:rsidRDefault="00D71DF6" w:rsidP="00D71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7A27C" id="Text Box 9" o:spid="_x0000_s1028" type="#_x0000_t202" style="position:absolute;margin-left:.5pt;margin-top:3.15pt;width:6.35pt;height: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" fillcolor="white [3201]" strokeweight=".5pt">
                      <v:textbox>
                        <w:txbxContent>
                          <w:p w14:paraId="0F1839DA" w14:textId="77777777" w:rsidR="00D71DF6" w:rsidRDefault="00D71DF6" w:rsidP="00D71DF6"/>
                        </w:txbxContent>
                      </v:textbox>
                    </v:shape>
                  </w:pict>
                </mc:Fallback>
              </mc:AlternateContent>
            </w:r>
            <w:r>
              <w:rPr>
                <w:rFonts w:asciiTheme="majorHAnsi" w:hAnsiTheme="majorHAnsi"/>
                <w:i/>
                <w:sz w:val="22"/>
                <w:szCs w:val="22"/>
              </w:rPr>
              <w:t xml:space="preserve">     Self-Certify</w:t>
            </w:r>
          </w:p>
        </w:tc>
        <w:tc>
          <w:tcPr>
            <w:tcW w:w="1350" w:type="dxa"/>
            <w:shd w:val="clear" w:color="auto" w:fill="auto"/>
          </w:tcPr>
          <w:p w14:paraId="5F615D20" w14:textId="77777777" w:rsidR="0057297A" w:rsidRPr="00BE2ABD" w:rsidRDefault="0057297A" w:rsidP="00B96BC9">
            <w:pPr>
              <w:jc w:val="center"/>
              <w:rPr>
                <w:rFonts w:asciiTheme="majorHAnsi" w:hAnsiTheme="majorHAnsi"/>
                <w:i/>
                <w:sz w:val="22"/>
                <w:szCs w:val="22"/>
              </w:rPr>
            </w:pPr>
          </w:p>
        </w:tc>
        <w:tc>
          <w:tcPr>
            <w:tcW w:w="1373" w:type="dxa"/>
            <w:shd w:val="clear" w:color="auto" w:fill="auto"/>
          </w:tcPr>
          <w:p w14:paraId="517D4A96" w14:textId="5B5B79ED" w:rsidR="0057297A" w:rsidRPr="00BE2ABD" w:rsidRDefault="0057297A" w:rsidP="00B96BC9">
            <w:pPr>
              <w:jc w:val="center"/>
              <w:rPr>
                <w:rFonts w:asciiTheme="majorHAnsi" w:hAnsiTheme="majorHAnsi"/>
                <w:i/>
                <w:sz w:val="22"/>
                <w:szCs w:val="22"/>
              </w:rPr>
            </w:pPr>
          </w:p>
        </w:tc>
      </w:tr>
      <w:tr w:rsidR="0057297A" w:rsidRPr="00BE2ABD" w14:paraId="5A7E32E5" w14:textId="77777777" w:rsidTr="00FD634D">
        <w:trPr>
          <w:trHeight w:val="251"/>
        </w:trPr>
        <w:tc>
          <w:tcPr>
            <w:tcW w:w="2717" w:type="dxa"/>
            <w:shd w:val="clear" w:color="auto" w:fill="FFFFFF" w:themeFill="background1"/>
            <w:vAlign w:val="center"/>
          </w:tcPr>
          <w:p w14:paraId="1DA95C9F" w14:textId="77777777" w:rsidR="0057297A" w:rsidRPr="00BE2ABD" w:rsidRDefault="0057297A" w:rsidP="00B96BC9">
            <w:pPr>
              <w:jc w:val="center"/>
              <w:rPr>
                <w:rFonts w:asciiTheme="majorHAnsi" w:hAnsiTheme="majorHAnsi"/>
                <w:i/>
                <w:sz w:val="22"/>
                <w:szCs w:val="22"/>
              </w:rPr>
            </w:pPr>
          </w:p>
          <w:p w14:paraId="0CA2DC7F" w14:textId="77777777" w:rsidR="0057297A" w:rsidRPr="00BE2ABD" w:rsidRDefault="0057297A" w:rsidP="00B96BC9">
            <w:pPr>
              <w:jc w:val="center"/>
              <w:rPr>
                <w:rFonts w:asciiTheme="majorHAnsi" w:hAnsiTheme="majorHAnsi"/>
                <w:i/>
                <w:sz w:val="22"/>
                <w:szCs w:val="22"/>
              </w:rPr>
            </w:pPr>
          </w:p>
        </w:tc>
        <w:tc>
          <w:tcPr>
            <w:tcW w:w="2408" w:type="dxa"/>
            <w:shd w:val="clear" w:color="auto" w:fill="auto"/>
          </w:tcPr>
          <w:p w14:paraId="5EF19EFF"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766D7294"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5FD17EB7" w14:textId="77777777" w:rsidR="0057297A" w:rsidRPr="00BE2ABD" w:rsidRDefault="0057297A" w:rsidP="00B96BC9">
            <w:pPr>
              <w:jc w:val="center"/>
              <w:rPr>
                <w:rFonts w:asciiTheme="majorHAnsi" w:hAnsiTheme="majorHAnsi"/>
                <w:i/>
                <w:sz w:val="22"/>
                <w:szCs w:val="22"/>
              </w:rPr>
            </w:pPr>
          </w:p>
        </w:tc>
        <w:tc>
          <w:tcPr>
            <w:tcW w:w="1440" w:type="dxa"/>
            <w:shd w:val="clear" w:color="auto" w:fill="auto"/>
          </w:tcPr>
          <w:p w14:paraId="65DBEC8F" w14:textId="77777777" w:rsidR="00FD634D" w:rsidRPr="00D71DF6" w:rsidRDefault="00FD634D" w:rsidP="00FD634D">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78720" behindDoc="0" locked="0" layoutInCell="1" allowOverlap="1" wp14:anchorId="37B86611" wp14:editId="38307238">
                      <wp:simplePos x="0" y="0"/>
                      <wp:positionH relativeFrom="column">
                        <wp:posOffset>8573</wp:posOffset>
                      </wp:positionH>
                      <wp:positionV relativeFrom="paragraph">
                        <wp:posOffset>42545</wp:posOffset>
                      </wp:positionV>
                      <wp:extent cx="80962" cy="71438"/>
                      <wp:effectExtent l="0" t="0" r="8255" b="17780"/>
                      <wp:wrapNone/>
                      <wp:docPr id="10" name="Text Box 10"/>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55CDA768"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86611" id="Text Box 10" o:spid="_x0000_s1029" type="#_x0000_t202" style="position:absolute;margin-left:.7pt;margin-top:3.35pt;width:6.35pt;height: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" fillcolor="white [3201]" strokeweight=".5pt">
                      <v:textbox>
                        <w:txbxContent>
                          <w:p w14:paraId="55CDA768" w14:textId="77777777" w:rsidR="00FD634D" w:rsidRDefault="00FD634D" w:rsidP="00FD634D"/>
                        </w:txbxContent>
                      </v:textbox>
                    </v:shape>
                  </w:pict>
                </mc:Fallback>
              </mc:AlternateContent>
            </w:r>
            <w:r>
              <w:rPr>
                <w:rFonts w:asciiTheme="majorHAnsi" w:hAnsiTheme="majorHAnsi"/>
                <w:i/>
                <w:sz w:val="22"/>
                <w:szCs w:val="22"/>
              </w:rPr>
              <w:t xml:space="preserve">     </w:t>
            </w:r>
            <w:r w:rsidRPr="00D71DF6">
              <w:rPr>
                <w:rFonts w:asciiTheme="majorHAnsi" w:hAnsiTheme="majorHAnsi"/>
                <w:i/>
                <w:sz w:val="22"/>
                <w:szCs w:val="22"/>
              </w:rPr>
              <w:t>HMIS</w:t>
            </w:r>
          </w:p>
          <w:p w14:paraId="410F1CBD" w14:textId="77777777" w:rsidR="00FD634D" w:rsidRDefault="00FD634D" w:rsidP="00FD634D">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79744" behindDoc="0" locked="0" layoutInCell="1" allowOverlap="1" wp14:anchorId="359A923B" wp14:editId="05E8AAA4">
                      <wp:simplePos x="0" y="0"/>
                      <wp:positionH relativeFrom="column">
                        <wp:posOffset>6350</wp:posOffset>
                      </wp:positionH>
                      <wp:positionV relativeFrom="paragraph">
                        <wp:posOffset>62865</wp:posOffset>
                      </wp:positionV>
                      <wp:extent cx="80962" cy="71438"/>
                      <wp:effectExtent l="0" t="0" r="8255" b="17780"/>
                      <wp:wrapNone/>
                      <wp:docPr id="11" name="Text Box 11"/>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79822E40"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A923B" id="Text Box 11" o:spid="_x0000_s1030" type="#_x0000_t202" style="position:absolute;margin-left:.5pt;margin-top:4.95pt;width:6.35pt;height: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" fillcolor="white [3201]" strokeweight=".5pt">
                      <v:textbox>
                        <w:txbxContent>
                          <w:p w14:paraId="79822E40" w14:textId="77777777" w:rsidR="00FD634D" w:rsidRDefault="00FD634D" w:rsidP="00FD634D"/>
                        </w:txbxContent>
                      </v:textbox>
                    </v:shape>
                  </w:pict>
                </mc:Fallback>
              </mc:AlternateContent>
            </w:r>
            <w:r>
              <w:rPr>
                <w:rFonts w:asciiTheme="majorHAnsi" w:hAnsiTheme="majorHAnsi"/>
                <w:i/>
                <w:sz w:val="22"/>
                <w:szCs w:val="22"/>
              </w:rPr>
              <w:t xml:space="preserve">     Letter</w:t>
            </w:r>
          </w:p>
          <w:p w14:paraId="02F72281" w14:textId="7BCE62FC" w:rsidR="0057297A" w:rsidRPr="00BE2ABD" w:rsidRDefault="00FD634D" w:rsidP="00FD634D">
            <w:pPr>
              <w:jc w:val="cente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80768" behindDoc="0" locked="0" layoutInCell="1" allowOverlap="1" wp14:anchorId="49E71AD0" wp14:editId="41FC711C">
                      <wp:simplePos x="0" y="0"/>
                      <wp:positionH relativeFrom="column">
                        <wp:posOffset>6350</wp:posOffset>
                      </wp:positionH>
                      <wp:positionV relativeFrom="paragraph">
                        <wp:posOffset>40005</wp:posOffset>
                      </wp:positionV>
                      <wp:extent cx="80962" cy="71438"/>
                      <wp:effectExtent l="0" t="0" r="8255" b="17780"/>
                      <wp:wrapNone/>
                      <wp:docPr id="12" name="Text Box 12"/>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1E3D371B"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71AD0" id="Text Box 12" o:spid="_x0000_s1031" type="#_x0000_t202" style="position:absolute;left:0;text-align:left;margin-left:.5pt;margin-top:3.15pt;width:6.35pt;height: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" fillcolor="white [3201]" strokeweight=".5pt">
                      <v:textbox>
                        <w:txbxContent>
                          <w:p w14:paraId="1E3D371B" w14:textId="77777777" w:rsidR="00FD634D" w:rsidRDefault="00FD634D" w:rsidP="00FD634D"/>
                        </w:txbxContent>
                      </v:textbox>
                    </v:shape>
                  </w:pict>
                </mc:Fallback>
              </mc:AlternateContent>
            </w:r>
            <w:r>
              <w:rPr>
                <w:rFonts w:asciiTheme="majorHAnsi" w:hAnsiTheme="majorHAnsi"/>
                <w:i/>
                <w:sz w:val="22"/>
                <w:szCs w:val="22"/>
              </w:rPr>
              <w:t xml:space="preserve">     Self-Certify</w:t>
            </w:r>
          </w:p>
        </w:tc>
        <w:tc>
          <w:tcPr>
            <w:tcW w:w="1350" w:type="dxa"/>
            <w:shd w:val="clear" w:color="auto" w:fill="auto"/>
          </w:tcPr>
          <w:p w14:paraId="496D36B1" w14:textId="77777777" w:rsidR="0057297A" w:rsidRPr="00BE2ABD" w:rsidRDefault="0057297A" w:rsidP="00B96BC9">
            <w:pPr>
              <w:jc w:val="center"/>
              <w:rPr>
                <w:rFonts w:asciiTheme="majorHAnsi" w:hAnsiTheme="majorHAnsi"/>
                <w:i/>
                <w:sz w:val="22"/>
                <w:szCs w:val="22"/>
              </w:rPr>
            </w:pPr>
          </w:p>
        </w:tc>
        <w:tc>
          <w:tcPr>
            <w:tcW w:w="1373" w:type="dxa"/>
            <w:shd w:val="clear" w:color="auto" w:fill="auto"/>
          </w:tcPr>
          <w:p w14:paraId="5DF3512E" w14:textId="68D18877" w:rsidR="0057297A" w:rsidRPr="00BE2ABD" w:rsidRDefault="0057297A" w:rsidP="00B96BC9">
            <w:pPr>
              <w:jc w:val="center"/>
              <w:rPr>
                <w:rFonts w:asciiTheme="majorHAnsi" w:hAnsiTheme="majorHAnsi"/>
                <w:i/>
                <w:sz w:val="22"/>
                <w:szCs w:val="22"/>
              </w:rPr>
            </w:pPr>
          </w:p>
        </w:tc>
      </w:tr>
      <w:tr w:rsidR="0057297A" w:rsidRPr="00BE2ABD" w14:paraId="02644495" w14:textId="77777777" w:rsidTr="00FD634D">
        <w:trPr>
          <w:trHeight w:val="251"/>
        </w:trPr>
        <w:tc>
          <w:tcPr>
            <w:tcW w:w="2717" w:type="dxa"/>
            <w:shd w:val="clear" w:color="auto" w:fill="FFFFFF" w:themeFill="background1"/>
            <w:vAlign w:val="center"/>
          </w:tcPr>
          <w:p w14:paraId="0552F1F8" w14:textId="77777777" w:rsidR="0057297A" w:rsidRPr="00BE2ABD" w:rsidRDefault="0057297A" w:rsidP="00B96BC9">
            <w:pPr>
              <w:jc w:val="center"/>
              <w:rPr>
                <w:rFonts w:asciiTheme="majorHAnsi" w:hAnsiTheme="majorHAnsi"/>
                <w:i/>
                <w:sz w:val="22"/>
                <w:szCs w:val="22"/>
              </w:rPr>
            </w:pPr>
          </w:p>
          <w:p w14:paraId="19D27155" w14:textId="77777777" w:rsidR="0057297A" w:rsidRPr="00BE2ABD" w:rsidRDefault="0057297A" w:rsidP="00B96BC9">
            <w:pPr>
              <w:jc w:val="center"/>
              <w:rPr>
                <w:rFonts w:asciiTheme="majorHAnsi" w:hAnsiTheme="majorHAnsi"/>
                <w:i/>
                <w:sz w:val="22"/>
                <w:szCs w:val="22"/>
              </w:rPr>
            </w:pPr>
          </w:p>
        </w:tc>
        <w:tc>
          <w:tcPr>
            <w:tcW w:w="2408" w:type="dxa"/>
            <w:shd w:val="clear" w:color="auto" w:fill="auto"/>
          </w:tcPr>
          <w:p w14:paraId="39528380"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2D8B9321"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5E98135B" w14:textId="77777777" w:rsidR="0057297A" w:rsidRPr="00BE2ABD" w:rsidRDefault="0057297A" w:rsidP="00B96BC9">
            <w:pPr>
              <w:jc w:val="center"/>
              <w:rPr>
                <w:rFonts w:asciiTheme="majorHAnsi" w:hAnsiTheme="majorHAnsi"/>
                <w:i/>
                <w:sz w:val="22"/>
                <w:szCs w:val="22"/>
              </w:rPr>
            </w:pPr>
          </w:p>
        </w:tc>
        <w:tc>
          <w:tcPr>
            <w:tcW w:w="1440" w:type="dxa"/>
            <w:shd w:val="clear" w:color="auto" w:fill="auto"/>
          </w:tcPr>
          <w:p w14:paraId="3DDA0451" w14:textId="77777777" w:rsidR="00FD634D" w:rsidRPr="00D71DF6" w:rsidRDefault="00FD634D" w:rsidP="00FD634D">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82816" behindDoc="0" locked="0" layoutInCell="1" allowOverlap="1" wp14:anchorId="3BD5D4B8" wp14:editId="154E5B55">
                      <wp:simplePos x="0" y="0"/>
                      <wp:positionH relativeFrom="column">
                        <wp:posOffset>8573</wp:posOffset>
                      </wp:positionH>
                      <wp:positionV relativeFrom="paragraph">
                        <wp:posOffset>42545</wp:posOffset>
                      </wp:positionV>
                      <wp:extent cx="80962" cy="71438"/>
                      <wp:effectExtent l="0" t="0" r="8255" b="17780"/>
                      <wp:wrapNone/>
                      <wp:docPr id="13" name="Text Box 13"/>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0C8C06F5"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5D4B8" id="Text Box 13" o:spid="_x0000_s1032" type="#_x0000_t202" style="position:absolute;margin-left:.7pt;margin-top:3.35pt;width:6.35pt;height: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" fillcolor="white [3201]" strokeweight=".5pt">
                      <v:textbox>
                        <w:txbxContent>
                          <w:p w14:paraId="0C8C06F5" w14:textId="77777777" w:rsidR="00FD634D" w:rsidRDefault="00FD634D" w:rsidP="00FD634D"/>
                        </w:txbxContent>
                      </v:textbox>
                    </v:shape>
                  </w:pict>
                </mc:Fallback>
              </mc:AlternateContent>
            </w:r>
            <w:r>
              <w:rPr>
                <w:rFonts w:asciiTheme="majorHAnsi" w:hAnsiTheme="majorHAnsi"/>
                <w:i/>
                <w:sz w:val="22"/>
                <w:szCs w:val="22"/>
              </w:rPr>
              <w:t xml:space="preserve">     </w:t>
            </w:r>
            <w:r w:rsidRPr="00D71DF6">
              <w:rPr>
                <w:rFonts w:asciiTheme="majorHAnsi" w:hAnsiTheme="majorHAnsi"/>
                <w:i/>
                <w:sz w:val="22"/>
                <w:szCs w:val="22"/>
              </w:rPr>
              <w:t>HMIS</w:t>
            </w:r>
          </w:p>
          <w:p w14:paraId="6FE45D2E" w14:textId="77777777" w:rsidR="00FD634D" w:rsidRDefault="00FD634D" w:rsidP="00FD634D">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83840" behindDoc="0" locked="0" layoutInCell="1" allowOverlap="1" wp14:anchorId="7A12801A" wp14:editId="32C95670">
                      <wp:simplePos x="0" y="0"/>
                      <wp:positionH relativeFrom="column">
                        <wp:posOffset>6350</wp:posOffset>
                      </wp:positionH>
                      <wp:positionV relativeFrom="paragraph">
                        <wp:posOffset>62865</wp:posOffset>
                      </wp:positionV>
                      <wp:extent cx="80962" cy="71438"/>
                      <wp:effectExtent l="0" t="0" r="8255" b="17780"/>
                      <wp:wrapNone/>
                      <wp:docPr id="14" name="Text Box 14"/>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063EB795"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2801A" id="Text Box 14" o:spid="_x0000_s1033" type="#_x0000_t202" style="position:absolute;margin-left:.5pt;margin-top:4.95pt;width:6.35pt;height: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" fillcolor="white [3201]" strokeweight=".5pt">
                      <v:textbox>
                        <w:txbxContent>
                          <w:p w14:paraId="063EB795" w14:textId="77777777" w:rsidR="00FD634D" w:rsidRDefault="00FD634D" w:rsidP="00FD634D"/>
                        </w:txbxContent>
                      </v:textbox>
                    </v:shape>
                  </w:pict>
                </mc:Fallback>
              </mc:AlternateContent>
            </w:r>
            <w:r>
              <w:rPr>
                <w:rFonts w:asciiTheme="majorHAnsi" w:hAnsiTheme="majorHAnsi"/>
                <w:i/>
                <w:sz w:val="22"/>
                <w:szCs w:val="22"/>
              </w:rPr>
              <w:t xml:space="preserve">     Letter</w:t>
            </w:r>
          </w:p>
          <w:p w14:paraId="0B2B7702" w14:textId="26D7B209" w:rsidR="0057297A" w:rsidRPr="00BE2ABD" w:rsidRDefault="00FD634D" w:rsidP="00FD634D">
            <w:pPr>
              <w:jc w:val="cente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84864" behindDoc="0" locked="0" layoutInCell="1" allowOverlap="1" wp14:anchorId="7105DD3A" wp14:editId="0904F269">
                      <wp:simplePos x="0" y="0"/>
                      <wp:positionH relativeFrom="column">
                        <wp:posOffset>6350</wp:posOffset>
                      </wp:positionH>
                      <wp:positionV relativeFrom="paragraph">
                        <wp:posOffset>40005</wp:posOffset>
                      </wp:positionV>
                      <wp:extent cx="80962" cy="71438"/>
                      <wp:effectExtent l="0" t="0" r="8255" b="17780"/>
                      <wp:wrapNone/>
                      <wp:docPr id="15" name="Text Box 15"/>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693A2F38"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5DD3A" id="Text Box 15" o:spid="_x0000_s1034" type="#_x0000_t202" style="position:absolute;left:0;text-align:left;margin-left:.5pt;margin-top:3.15pt;width:6.35pt;height: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" fillcolor="white [3201]" strokeweight=".5pt">
                      <v:textbox>
                        <w:txbxContent>
                          <w:p w14:paraId="693A2F38" w14:textId="77777777" w:rsidR="00FD634D" w:rsidRDefault="00FD634D" w:rsidP="00FD634D"/>
                        </w:txbxContent>
                      </v:textbox>
                    </v:shape>
                  </w:pict>
                </mc:Fallback>
              </mc:AlternateContent>
            </w:r>
            <w:r>
              <w:rPr>
                <w:rFonts w:asciiTheme="majorHAnsi" w:hAnsiTheme="majorHAnsi"/>
                <w:i/>
                <w:sz w:val="22"/>
                <w:szCs w:val="22"/>
              </w:rPr>
              <w:t xml:space="preserve">     Self-Certify</w:t>
            </w:r>
          </w:p>
        </w:tc>
        <w:tc>
          <w:tcPr>
            <w:tcW w:w="1350" w:type="dxa"/>
            <w:shd w:val="clear" w:color="auto" w:fill="auto"/>
          </w:tcPr>
          <w:p w14:paraId="0C0286F2" w14:textId="77777777" w:rsidR="0057297A" w:rsidRPr="00BE2ABD" w:rsidRDefault="0057297A" w:rsidP="00B96BC9">
            <w:pPr>
              <w:jc w:val="center"/>
              <w:rPr>
                <w:rFonts w:asciiTheme="majorHAnsi" w:hAnsiTheme="majorHAnsi"/>
                <w:i/>
                <w:sz w:val="22"/>
                <w:szCs w:val="22"/>
              </w:rPr>
            </w:pPr>
          </w:p>
        </w:tc>
        <w:tc>
          <w:tcPr>
            <w:tcW w:w="1373" w:type="dxa"/>
            <w:shd w:val="clear" w:color="auto" w:fill="auto"/>
          </w:tcPr>
          <w:p w14:paraId="1D813F40" w14:textId="5C88ED40" w:rsidR="0057297A" w:rsidRPr="00BE2ABD" w:rsidRDefault="0057297A" w:rsidP="00B96BC9">
            <w:pPr>
              <w:jc w:val="center"/>
              <w:rPr>
                <w:rFonts w:asciiTheme="majorHAnsi" w:hAnsiTheme="majorHAnsi"/>
                <w:i/>
                <w:sz w:val="22"/>
                <w:szCs w:val="22"/>
              </w:rPr>
            </w:pPr>
          </w:p>
        </w:tc>
      </w:tr>
      <w:tr w:rsidR="0057297A" w:rsidRPr="00BE2ABD" w14:paraId="04553BE4" w14:textId="77777777" w:rsidTr="00FD634D">
        <w:trPr>
          <w:trHeight w:val="251"/>
        </w:trPr>
        <w:tc>
          <w:tcPr>
            <w:tcW w:w="2717" w:type="dxa"/>
            <w:shd w:val="clear" w:color="auto" w:fill="FFFFFF" w:themeFill="background1"/>
            <w:vAlign w:val="center"/>
          </w:tcPr>
          <w:p w14:paraId="5A195F07" w14:textId="77777777" w:rsidR="0057297A" w:rsidRPr="00BE2ABD" w:rsidRDefault="0057297A" w:rsidP="00B96BC9">
            <w:pPr>
              <w:jc w:val="center"/>
              <w:rPr>
                <w:rFonts w:asciiTheme="majorHAnsi" w:hAnsiTheme="majorHAnsi"/>
                <w:i/>
                <w:sz w:val="22"/>
                <w:szCs w:val="22"/>
              </w:rPr>
            </w:pPr>
          </w:p>
          <w:p w14:paraId="369BD037" w14:textId="77777777" w:rsidR="0057297A" w:rsidRPr="00BE2ABD" w:rsidRDefault="0057297A" w:rsidP="00B96BC9">
            <w:pPr>
              <w:jc w:val="center"/>
              <w:rPr>
                <w:rFonts w:asciiTheme="majorHAnsi" w:hAnsiTheme="majorHAnsi"/>
                <w:i/>
                <w:sz w:val="22"/>
                <w:szCs w:val="22"/>
              </w:rPr>
            </w:pPr>
          </w:p>
        </w:tc>
        <w:tc>
          <w:tcPr>
            <w:tcW w:w="2408" w:type="dxa"/>
            <w:shd w:val="clear" w:color="auto" w:fill="auto"/>
          </w:tcPr>
          <w:p w14:paraId="128FA773"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2C17959C"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1FD3494E" w14:textId="77777777" w:rsidR="0057297A" w:rsidRPr="00BE2ABD" w:rsidRDefault="0057297A" w:rsidP="00B96BC9">
            <w:pPr>
              <w:jc w:val="center"/>
              <w:rPr>
                <w:rFonts w:asciiTheme="majorHAnsi" w:hAnsiTheme="majorHAnsi"/>
                <w:i/>
                <w:sz w:val="22"/>
                <w:szCs w:val="22"/>
              </w:rPr>
            </w:pPr>
          </w:p>
        </w:tc>
        <w:tc>
          <w:tcPr>
            <w:tcW w:w="1440" w:type="dxa"/>
            <w:shd w:val="clear" w:color="auto" w:fill="auto"/>
          </w:tcPr>
          <w:p w14:paraId="17E29CA1" w14:textId="77777777" w:rsidR="00FD634D" w:rsidRPr="00D71DF6" w:rsidRDefault="00FD634D" w:rsidP="00FD634D">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86912" behindDoc="0" locked="0" layoutInCell="1" allowOverlap="1" wp14:anchorId="63F17DFD" wp14:editId="427B361E">
                      <wp:simplePos x="0" y="0"/>
                      <wp:positionH relativeFrom="column">
                        <wp:posOffset>8573</wp:posOffset>
                      </wp:positionH>
                      <wp:positionV relativeFrom="paragraph">
                        <wp:posOffset>42545</wp:posOffset>
                      </wp:positionV>
                      <wp:extent cx="80962" cy="71438"/>
                      <wp:effectExtent l="0" t="0" r="8255" b="17780"/>
                      <wp:wrapNone/>
                      <wp:docPr id="16" name="Text Box 16"/>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1DD44ED5"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17DFD" id="Text Box 16" o:spid="_x0000_s1035" type="#_x0000_t202" style="position:absolute;margin-left:.7pt;margin-top:3.35pt;width:6.35pt;height: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" fillcolor="white [3201]" strokeweight=".5pt">
                      <v:textbox>
                        <w:txbxContent>
                          <w:p w14:paraId="1DD44ED5" w14:textId="77777777" w:rsidR="00FD634D" w:rsidRDefault="00FD634D" w:rsidP="00FD634D"/>
                        </w:txbxContent>
                      </v:textbox>
                    </v:shape>
                  </w:pict>
                </mc:Fallback>
              </mc:AlternateContent>
            </w:r>
            <w:r>
              <w:rPr>
                <w:rFonts w:asciiTheme="majorHAnsi" w:hAnsiTheme="majorHAnsi"/>
                <w:i/>
                <w:sz w:val="22"/>
                <w:szCs w:val="22"/>
              </w:rPr>
              <w:t xml:space="preserve">     </w:t>
            </w:r>
            <w:r w:rsidRPr="00D71DF6">
              <w:rPr>
                <w:rFonts w:asciiTheme="majorHAnsi" w:hAnsiTheme="majorHAnsi"/>
                <w:i/>
                <w:sz w:val="22"/>
                <w:szCs w:val="22"/>
              </w:rPr>
              <w:t>HMIS</w:t>
            </w:r>
          </w:p>
          <w:p w14:paraId="6B9F7B17" w14:textId="77777777" w:rsidR="00FD634D" w:rsidRDefault="00FD634D" w:rsidP="00FD634D">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87936" behindDoc="0" locked="0" layoutInCell="1" allowOverlap="1" wp14:anchorId="0BD7E342" wp14:editId="743623F4">
                      <wp:simplePos x="0" y="0"/>
                      <wp:positionH relativeFrom="column">
                        <wp:posOffset>6350</wp:posOffset>
                      </wp:positionH>
                      <wp:positionV relativeFrom="paragraph">
                        <wp:posOffset>62865</wp:posOffset>
                      </wp:positionV>
                      <wp:extent cx="80962" cy="71438"/>
                      <wp:effectExtent l="0" t="0" r="8255" b="17780"/>
                      <wp:wrapNone/>
                      <wp:docPr id="17" name="Text Box 17"/>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78BEBD74"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7E342" id="Text Box 17" o:spid="_x0000_s1036" type="#_x0000_t202" style="position:absolute;margin-left:.5pt;margin-top:4.95pt;width:6.35pt;height: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" fillcolor="white [3201]" strokeweight=".5pt">
                      <v:textbox>
                        <w:txbxContent>
                          <w:p w14:paraId="78BEBD74" w14:textId="77777777" w:rsidR="00FD634D" w:rsidRDefault="00FD634D" w:rsidP="00FD634D"/>
                        </w:txbxContent>
                      </v:textbox>
                    </v:shape>
                  </w:pict>
                </mc:Fallback>
              </mc:AlternateContent>
            </w:r>
            <w:r>
              <w:rPr>
                <w:rFonts w:asciiTheme="majorHAnsi" w:hAnsiTheme="majorHAnsi"/>
                <w:i/>
                <w:sz w:val="22"/>
                <w:szCs w:val="22"/>
              </w:rPr>
              <w:t xml:space="preserve">     Letter</w:t>
            </w:r>
          </w:p>
          <w:p w14:paraId="07B001B1" w14:textId="604220CF" w:rsidR="0057297A" w:rsidRPr="00BE2ABD" w:rsidRDefault="00FD634D" w:rsidP="00FD634D">
            <w:pPr>
              <w:jc w:val="cente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88960" behindDoc="0" locked="0" layoutInCell="1" allowOverlap="1" wp14:anchorId="5C0E44B2" wp14:editId="2A6E40A6">
                      <wp:simplePos x="0" y="0"/>
                      <wp:positionH relativeFrom="column">
                        <wp:posOffset>6350</wp:posOffset>
                      </wp:positionH>
                      <wp:positionV relativeFrom="paragraph">
                        <wp:posOffset>40005</wp:posOffset>
                      </wp:positionV>
                      <wp:extent cx="80962" cy="71438"/>
                      <wp:effectExtent l="0" t="0" r="8255" b="17780"/>
                      <wp:wrapNone/>
                      <wp:docPr id="18" name="Text Box 18"/>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1BAA2D52"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E44B2" id="Text Box 18" o:spid="_x0000_s1037" type="#_x0000_t202" style="position:absolute;left:0;text-align:left;margin-left:.5pt;margin-top:3.15pt;width:6.35pt;height: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" fillcolor="white [3201]" strokeweight=".5pt">
                      <v:textbox>
                        <w:txbxContent>
                          <w:p w14:paraId="1BAA2D52" w14:textId="77777777" w:rsidR="00FD634D" w:rsidRDefault="00FD634D" w:rsidP="00FD634D"/>
                        </w:txbxContent>
                      </v:textbox>
                    </v:shape>
                  </w:pict>
                </mc:Fallback>
              </mc:AlternateContent>
            </w:r>
            <w:r>
              <w:rPr>
                <w:rFonts w:asciiTheme="majorHAnsi" w:hAnsiTheme="majorHAnsi"/>
                <w:i/>
                <w:sz w:val="22"/>
                <w:szCs w:val="22"/>
              </w:rPr>
              <w:t xml:space="preserve">     Self-Certify</w:t>
            </w:r>
          </w:p>
        </w:tc>
        <w:tc>
          <w:tcPr>
            <w:tcW w:w="1350" w:type="dxa"/>
            <w:shd w:val="clear" w:color="auto" w:fill="auto"/>
          </w:tcPr>
          <w:p w14:paraId="48D0AE01" w14:textId="77777777" w:rsidR="0057297A" w:rsidRPr="00BE2ABD" w:rsidRDefault="0057297A" w:rsidP="00B96BC9">
            <w:pPr>
              <w:jc w:val="center"/>
              <w:rPr>
                <w:rFonts w:asciiTheme="majorHAnsi" w:hAnsiTheme="majorHAnsi"/>
                <w:i/>
                <w:sz w:val="22"/>
                <w:szCs w:val="22"/>
              </w:rPr>
            </w:pPr>
          </w:p>
        </w:tc>
        <w:tc>
          <w:tcPr>
            <w:tcW w:w="1373" w:type="dxa"/>
            <w:shd w:val="clear" w:color="auto" w:fill="auto"/>
          </w:tcPr>
          <w:p w14:paraId="063D9A4D" w14:textId="2AF9B63B" w:rsidR="0057297A" w:rsidRPr="00BE2ABD" w:rsidRDefault="0057297A" w:rsidP="00B96BC9">
            <w:pPr>
              <w:jc w:val="center"/>
              <w:rPr>
                <w:rFonts w:asciiTheme="majorHAnsi" w:hAnsiTheme="majorHAnsi"/>
                <w:i/>
                <w:sz w:val="22"/>
                <w:szCs w:val="22"/>
              </w:rPr>
            </w:pPr>
          </w:p>
        </w:tc>
      </w:tr>
      <w:tr w:rsidR="0057297A" w:rsidRPr="00BE2ABD" w14:paraId="153D3B75" w14:textId="77777777" w:rsidTr="00FD634D">
        <w:trPr>
          <w:trHeight w:val="251"/>
        </w:trPr>
        <w:tc>
          <w:tcPr>
            <w:tcW w:w="2717" w:type="dxa"/>
            <w:shd w:val="clear" w:color="auto" w:fill="FFFFFF" w:themeFill="background1"/>
            <w:vAlign w:val="center"/>
          </w:tcPr>
          <w:p w14:paraId="1A5F88A1" w14:textId="77777777" w:rsidR="0057297A" w:rsidRPr="00BE2ABD" w:rsidRDefault="0057297A" w:rsidP="00B96BC9">
            <w:pPr>
              <w:jc w:val="center"/>
              <w:rPr>
                <w:rFonts w:asciiTheme="majorHAnsi" w:hAnsiTheme="majorHAnsi"/>
                <w:i/>
                <w:sz w:val="22"/>
                <w:szCs w:val="22"/>
              </w:rPr>
            </w:pPr>
          </w:p>
          <w:p w14:paraId="5B9A5EBF" w14:textId="77777777" w:rsidR="0057297A" w:rsidRPr="00BE2ABD" w:rsidRDefault="0057297A" w:rsidP="00B96BC9">
            <w:pPr>
              <w:jc w:val="center"/>
              <w:rPr>
                <w:rFonts w:asciiTheme="majorHAnsi" w:hAnsiTheme="majorHAnsi"/>
                <w:i/>
                <w:sz w:val="22"/>
                <w:szCs w:val="22"/>
              </w:rPr>
            </w:pPr>
          </w:p>
        </w:tc>
        <w:tc>
          <w:tcPr>
            <w:tcW w:w="2408" w:type="dxa"/>
            <w:shd w:val="clear" w:color="auto" w:fill="auto"/>
          </w:tcPr>
          <w:p w14:paraId="4C31A106"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26FB42A4"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103850CB" w14:textId="77777777" w:rsidR="0057297A" w:rsidRPr="00BE2ABD" w:rsidRDefault="0057297A" w:rsidP="00B96BC9">
            <w:pPr>
              <w:jc w:val="center"/>
              <w:rPr>
                <w:rFonts w:asciiTheme="majorHAnsi" w:hAnsiTheme="majorHAnsi"/>
                <w:i/>
                <w:sz w:val="22"/>
                <w:szCs w:val="22"/>
              </w:rPr>
            </w:pPr>
          </w:p>
        </w:tc>
        <w:tc>
          <w:tcPr>
            <w:tcW w:w="1440" w:type="dxa"/>
            <w:shd w:val="clear" w:color="auto" w:fill="auto"/>
          </w:tcPr>
          <w:p w14:paraId="4D8E2CAF" w14:textId="77777777" w:rsidR="00FD634D" w:rsidRPr="00D71DF6" w:rsidRDefault="00FD634D" w:rsidP="00FD634D">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91008" behindDoc="0" locked="0" layoutInCell="1" allowOverlap="1" wp14:anchorId="43F91308" wp14:editId="455BF77E">
                      <wp:simplePos x="0" y="0"/>
                      <wp:positionH relativeFrom="column">
                        <wp:posOffset>8573</wp:posOffset>
                      </wp:positionH>
                      <wp:positionV relativeFrom="paragraph">
                        <wp:posOffset>42545</wp:posOffset>
                      </wp:positionV>
                      <wp:extent cx="80962" cy="71438"/>
                      <wp:effectExtent l="0" t="0" r="8255" b="17780"/>
                      <wp:wrapNone/>
                      <wp:docPr id="19" name="Text Box 19"/>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62B2EDEE"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91308" id="Text Box 19" o:spid="_x0000_s1038" type="#_x0000_t202" style="position:absolute;margin-left:.7pt;margin-top:3.35pt;width:6.35pt;height: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" fillcolor="white [3201]" strokeweight=".5pt">
                      <v:textbox>
                        <w:txbxContent>
                          <w:p w14:paraId="62B2EDEE" w14:textId="77777777" w:rsidR="00FD634D" w:rsidRDefault="00FD634D" w:rsidP="00FD634D"/>
                        </w:txbxContent>
                      </v:textbox>
                    </v:shape>
                  </w:pict>
                </mc:Fallback>
              </mc:AlternateContent>
            </w:r>
            <w:r>
              <w:rPr>
                <w:rFonts w:asciiTheme="majorHAnsi" w:hAnsiTheme="majorHAnsi"/>
                <w:i/>
                <w:sz w:val="22"/>
                <w:szCs w:val="22"/>
              </w:rPr>
              <w:t xml:space="preserve">     </w:t>
            </w:r>
            <w:r w:rsidRPr="00D71DF6">
              <w:rPr>
                <w:rFonts w:asciiTheme="majorHAnsi" w:hAnsiTheme="majorHAnsi"/>
                <w:i/>
                <w:sz w:val="22"/>
                <w:szCs w:val="22"/>
              </w:rPr>
              <w:t>HMIS</w:t>
            </w:r>
          </w:p>
          <w:p w14:paraId="62550320" w14:textId="77777777" w:rsidR="00FD634D" w:rsidRDefault="00FD634D" w:rsidP="00FD634D">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92032" behindDoc="0" locked="0" layoutInCell="1" allowOverlap="1" wp14:anchorId="74327197" wp14:editId="4E3C9F5F">
                      <wp:simplePos x="0" y="0"/>
                      <wp:positionH relativeFrom="column">
                        <wp:posOffset>6350</wp:posOffset>
                      </wp:positionH>
                      <wp:positionV relativeFrom="paragraph">
                        <wp:posOffset>62865</wp:posOffset>
                      </wp:positionV>
                      <wp:extent cx="80962" cy="71438"/>
                      <wp:effectExtent l="0" t="0" r="8255" b="17780"/>
                      <wp:wrapNone/>
                      <wp:docPr id="20" name="Text Box 20"/>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1ACDD8C0"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27197" id="Text Box 20" o:spid="_x0000_s1039" type="#_x0000_t202" style="position:absolute;margin-left:.5pt;margin-top:4.95pt;width:6.35pt;height: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" fillcolor="white [3201]" strokeweight=".5pt">
                      <v:textbox>
                        <w:txbxContent>
                          <w:p w14:paraId="1ACDD8C0" w14:textId="77777777" w:rsidR="00FD634D" w:rsidRDefault="00FD634D" w:rsidP="00FD634D"/>
                        </w:txbxContent>
                      </v:textbox>
                    </v:shape>
                  </w:pict>
                </mc:Fallback>
              </mc:AlternateContent>
            </w:r>
            <w:r>
              <w:rPr>
                <w:rFonts w:asciiTheme="majorHAnsi" w:hAnsiTheme="majorHAnsi"/>
                <w:i/>
                <w:sz w:val="22"/>
                <w:szCs w:val="22"/>
              </w:rPr>
              <w:t xml:space="preserve">     Letter</w:t>
            </w:r>
          </w:p>
          <w:p w14:paraId="5B802C99" w14:textId="7265BC63" w:rsidR="0057297A" w:rsidRPr="00BE2ABD" w:rsidRDefault="00FD634D" w:rsidP="00FD634D">
            <w:pPr>
              <w:jc w:val="cente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93056" behindDoc="0" locked="0" layoutInCell="1" allowOverlap="1" wp14:anchorId="06BAE08C" wp14:editId="4A4516F4">
                      <wp:simplePos x="0" y="0"/>
                      <wp:positionH relativeFrom="column">
                        <wp:posOffset>6350</wp:posOffset>
                      </wp:positionH>
                      <wp:positionV relativeFrom="paragraph">
                        <wp:posOffset>40005</wp:posOffset>
                      </wp:positionV>
                      <wp:extent cx="80962" cy="71438"/>
                      <wp:effectExtent l="0" t="0" r="8255" b="17780"/>
                      <wp:wrapNone/>
                      <wp:docPr id="21" name="Text Box 21"/>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4DCE48C2"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AE08C" id="Text Box 21" o:spid="_x0000_s1040" type="#_x0000_t202" style="position:absolute;left:0;text-align:left;margin-left:.5pt;margin-top:3.15pt;width:6.35pt;height: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" fillcolor="white [3201]" strokeweight=".5pt">
                      <v:textbox>
                        <w:txbxContent>
                          <w:p w14:paraId="4DCE48C2" w14:textId="77777777" w:rsidR="00FD634D" w:rsidRDefault="00FD634D" w:rsidP="00FD634D"/>
                        </w:txbxContent>
                      </v:textbox>
                    </v:shape>
                  </w:pict>
                </mc:Fallback>
              </mc:AlternateContent>
            </w:r>
            <w:r>
              <w:rPr>
                <w:rFonts w:asciiTheme="majorHAnsi" w:hAnsiTheme="majorHAnsi"/>
                <w:i/>
                <w:sz w:val="22"/>
                <w:szCs w:val="22"/>
              </w:rPr>
              <w:t xml:space="preserve">     Self-Certify</w:t>
            </w:r>
          </w:p>
        </w:tc>
        <w:tc>
          <w:tcPr>
            <w:tcW w:w="1350" w:type="dxa"/>
            <w:shd w:val="clear" w:color="auto" w:fill="auto"/>
          </w:tcPr>
          <w:p w14:paraId="7000E180" w14:textId="77777777" w:rsidR="0057297A" w:rsidRPr="00BE2ABD" w:rsidRDefault="0057297A" w:rsidP="00B96BC9">
            <w:pPr>
              <w:jc w:val="center"/>
              <w:rPr>
                <w:rFonts w:asciiTheme="majorHAnsi" w:hAnsiTheme="majorHAnsi"/>
                <w:i/>
                <w:sz w:val="22"/>
                <w:szCs w:val="22"/>
              </w:rPr>
            </w:pPr>
          </w:p>
        </w:tc>
        <w:tc>
          <w:tcPr>
            <w:tcW w:w="1373" w:type="dxa"/>
            <w:shd w:val="clear" w:color="auto" w:fill="auto"/>
          </w:tcPr>
          <w:p w14:paraId="5F3BD3E7" w14:textId="351B365A" w:rsidR="0057297A" w:rsidRPr="00BE2ABD" w:rsidRDefault="0057297A" w:rsidP="00B96BC9">
            <w:pPr>
              <w:jc w:val="center"/>
              <w:rPr>
                <w:rFonts w:asciiTheme="majorHAnsi" w:hAnsiTheme="majorHAnsi"/>
                <w:i/>
                <w:sz w:val="22"/>
                <w:szCs w:val="22"/>
              </w:rPr>
            </w:pPr>
          </w:p>
        </w:tc>
      </w:tr>
      <w:tr w:rsidR="0057297A" w:rsidRPr="00BE2ABD" w14:paraId="3F8257BA" w14:textId="77777777" w:rsidTr="00FD634D">
        <w:trPr>
          <w:trHeight w:val="251"/>
        </w:trPr>
        <w:tc>
          <w:tcPr>
            <w:tcW w:w="2717" w:type="dxa"/>
            <w:shd w:val="clear" w:color="auto" w:fill="FFFFFF" w:themeFill="background1"/>
            <w:vAlign w:val="center"/>
          </w:tcPr>
          <w:p w14:paraId="5E095058" w14:textId="77777777" w:rsidR="0057297A" w:rsidRPr="00BE2ABD" w:rsidRDefault="0057297A" w:rsidP="00B96BC9">
            <w:pPr>
              <w:jc w:val="center"/>
              <w:rPr>
                <w:rFonts w:asciiTheme="majorHAnsi" w:hAnsiTheme="majorHAnsi"/>
                <w:i/>
                <w:sz w:val="22"/>
                <w:szCs w:val="22"/>
              </w:rPr>
            </w:pPr>
          </w:p>
          <w:p w14:paraId="12E6737D" w14:textId="77777777" w:rsidR="0057297A" w:rsidRPr="00BE2ABD" w:rsidRDefault="0057297A" w:rsidP="00B96BC9">
            <w:pPr>
              <w:jc w:val="center"/>
              <w:rPr>
                <w:rFonts w:asciiTheme="majorHAnsi" w:hAnsiTheme="majorHAnsi"/>
                <w:i/>
                <w:sz w:val="22"/>
                <w:szCs w:val="22"/>
              </w:rPr>
            </w:pPr>
          </w:p>
        </w:tc>
        <w:tc>
          <w:tcPr>
            <w:tcW w:w="2408" w:type="dxa"/>
            <w:shd w:val="clear" w:color="auto" w:fill="auto"/>
          </w:tcPr>
          <w:p w14:paraId="2DE937D6"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670FD3C6"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653C3442" w14:textId="77777777" w:rsidR="0057297A" w:rsidRPr="00BE2ABD" w:rsidRDefault="0057297A" w:rsidP="00B96BC9">
            <w:pPr>
              <w:jc w:val="center"/>
              <w:rPr>
                <w:rFonts w:asciiTheme="majorHAnsi" w:hAnsiTheme="majorHAnsi"/>
                <w:i/>
                <w:sz w:val="22"/>
                <w:szCs w:val="22"/>
              </w:rPr>
            </w:pPr>
          </w:p>
        </w:tc>
        <w:tc>
          <w:tcPr>
            <w:tcW w:w="1440" w:type="dxa"/>
            <w:shd w:val="clear" w:color="auto" w:fill="auto"/>
          </w:tcPr>
          <w:p w14:paraId="6A11929D" w14:textId="77777777" w:rsidR="00FD634D" w:rsidRPr="00D71DF6" w:rsidRDefault="00FD634D" w:rsidP="00FD634D">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95104" behindDoc="0" locked="0" layoutInCell="1" allowOverlap="1" wp14:anchorId="78B2C9D0" wp14:editId="7DF52F43">
                      <wp:simplePos x="0" y="0"/>
                      <wp:positionH relativeFrom="column">
                        <wp:posOffset>8573</wp:posOffset>
                      </wp:positionH>
                      <wp:positionV relativeFrom="paragraph">
                        <wp:posOffset>42545</wp:posOffset>
                      </wp:positionV>
                      <wp:extent cx="80962" cy="71438"/>
                      <wp:effectExtent l="0" t="0" r="8255" b="17780"/>
                      <wp:wrapNone/>
                      <wp:docPr id="22" name="Text Box 22"/>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578E5C0A"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2C9D0" id="Text Box 22" o:spid="_x0000_s1041" type="#_x0000_t202" style="position:absolute;margin-left:.7pt;margin-top:3.35pt;width:6.35pt;height: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" fillcolor="white [3201]" strokeweight=".5pt">
                      <v:textbox>
                        <w:txbxContent>
                          <w:p w14:paraId="578E5C0A" w14:textId="77777777" w:rsidR="00FD634D" w:rsidRDefault="00FD634D" w:rsidP="00FD634D"/>
                        </w:txbxContent>
                      </v:textbox>
                    </v:shape>
                  </w:pict>
                </mc:Fallback>
              </mc:AlternateContent>
            </w:r>
            <w:r>
              <w:rPr>
                <w:rFonts w:asciiTheme="majorHAnsi" w:hAnsiTheme="majorHAnsi"/>
                <w:i/>
                <w:sz w:val="22"/>
                <w:szCs w:val="22"/>
              </w:rPr>
              <w:t xml:space="preserve">     </w:t>
            </w:r>
            <w:r w:rsidRPr="00D71DF6">
              <w:rPr>
                <w:rFonts w:asciiTheme="majorHAnsi" w:hAnsiTheme="majorHAnsi"/>
                <w:i/>
                <w:sz w:val="22"/>
                <w:szCs w:val="22"/>
              </w:rPr>
              <w:t>HMIS</w:t>
            </w:r>
          </w:p>
          <w:p w14:paraId="3F329343" w14:textId="77777777" w:rsidR="00FD634D" w:rsidRDefault="00FD634D" w:rsidP="00FD634D">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96128" behindDoc="0" locked="0" layoutInCell="1" allowOverlap="1" wp14:anchorId="42232389" wp14:editId="591724E5">
                      <wp:simplePos x="0" y="0"/>
                      <wp:positionH relativeFrom="column">
                        <wp:posOffset>6350</wp:posOffset>
                      </wp:positionH>
                      <wp:positionV relativeFrom="paragraph">
                        <wp:posOffset>62865</wp:posOffset>
                      </wp:positionV>
                      <wp:extent cx="80962" cy="71438"/>
                      <wp:effectExtent l="0" t="0" r="8255" b="17780"/>
                      <wp:wrapNone/>
                      <wp:docPr id="23" name="Text Box 23"/>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10E3BA9A"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32389" id="Text Box 23" o:spid="_x0000_s1042" type="#_x0000_t202" style="position:absolute;margin-left:.5pt;margin-top:4.95pt;width:6.35pt;height: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" fillcolor="white [3201]" strokeweight=".5pt">
                      <v:textbox>
                        <w:txbxContent>
                          <w:p w14:paraId="10E3BA9A" w14:textId="77777777" w:rsidR="00FD634D" w:rsidRDefault="00FD634D" w:rsidP="00FD634D"/>
                        </w:txbxContent>
                      </v:textbox>
                    </v:shape>
                  </w:pict>
                </mc:Fallback>
              </mc:AlternateContent>
            </w:r>
            <w:r>
              <w:rPr>
                <w:rFonts w:asciiTheme="majorHAnsi" w:hAnsiTheme="majorHAnsi"/>
                <w:i/>
                <w:sz w:val="22"/>
                <w:szCs w:val="22"/>
              </w:rPr>
              <w:t xml:space="preserve">     Letter</w:t>
            </w:r>
          </w:p>
          <w:p w14:paraId="51ADC64E" w14:textId="12483F58" w:rsidR="0057297A" w:rsidRPr="00BE2ABD" w:rsidRDefault="00FD634D" w:rsidP="00FD634D">
            <w:pPr>
              <w:jc w:val="cente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97152" behindDoc="0" locked="0" layoutInCell="1" allowOverlap="1" wp14:anchorId="67EF5522" wp14:editId="63A1E16D">
                      <wp:simplePos x="0" y="0"/>
                      <wp:positionH relativeFrom="column">
                        <wp:posOffset>6350</wp:posOffset>
                      </wp:positionH>
                      <wp:positionV relativeFrom="paragraph">
                        <wp:posOffset>40005</wp:posOffset>
                      </wp:positionV>
                      <wp:extent cx="80962" cy="71438"/>
                      <wp:effectExtent l="0" t="0" r="8255" b="17780"/>
                      <wp:wrapNone/>
                      <wp:docPr id="24" name="Text Box 24"/>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703570DC"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F5522" id="Text Box 24" o:spid="_x0000_s1043" type="#_x0000_t202" style="position:absolute;left:0;text-align:left;margin-left:.5pt;margin-top:3.15pt;width:6.35pt;height: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" fillcolor="white [3201]" strokeweight=".5pt">
                      <v:textbox>
                        <w:txbxContent>
                          <w:p w14:paraId="703570DC" w14:textId="77777777" w:rsidR="00FD634D" w:rsidRDefault="00FD634D" w:rsidP="00FD634D"/>
                        </w:txbxContent>
                      </v:textbox>
                    </v:shape>
                  </w:pict>
                </mc:Fallback>
              </mc:AlternateContent>
            </w:r>
            <w:r>
              <w:rPr>
                <w:rFonts w:asciiTheme="majorHAnsi" w:hAnsiTheme="majorHAnsi"/>
                <w:i/>
                <w:sz w:val="22"/>
                <w:szCs w:val="22"/>
              </w:rPr>
              <w:t xml:space="preserve">     Self-Certify</w:t>
            </w:r>
          </w:p>
        </w:tc>
        <w:tc>
          <w:tcPr>
            <w:tcW w:w="1350" w:type="dxa"/>
            <w:shd w:val="clear" w:color="auto" w:fill="auto"/>
          </w:tcPr>
          <w:p w14:paraId="7E82A255" w14:textId="77777777" w:rsidR="0057297A" w:rsidRPr="00BE2ABD" w:rsidRDefault="0057297A" w:rsidP="00B96BC9">
            <w:pPr>
              <w:jc w:val="center"/>
              <w:rPr>
                <w:rFonts w:asciiTheme="majorHAnsi" w:hAnsiTheme="majorHAnsi"/>
                <w:i/>
                <w:sz w:val="22"/>
                <w:szCs w:val="22"/>
              </w:rPr>
            </w:pPr>
          </w:p>
        </w:tc>
        <w:tc>
          <w:tcPr>
            <w:tcW w:w="1373" w:type="dxa"/>
            <w:shd w:val="clear" w:color="auto" w:fill="auto"/>
          </w:tcPr>
          <w:p w14:paraId="129D819E" w14:textId="58C0FBA4" w:rsidR="0057297A" w:rsidRPr="00BE2ABD" w:rsidRDefault="0057297A" w:rsidP="00B96BC9">
            <w:pPr>
              <w:jc w:val="center"/>
              <w:rPr>
                <w:rFonts w:asciiTheme="majorHAnsi" w:hAnsiTheme="majorHAnsi"/>
                <w:i/>
                <w:sz w:val="22"/>
                <w:szCs w:val="22"/>
              </w:rPr>
            </w:pPr>
          </w:p>
        </w:tc>
      </w:tr>
      <w:tr w:rsidR="0057297A" w:rsidRPr="00BE2ABD" w14:paraId="4B214C71" w14:textId="77777777" w:rsidTr="00FD634D">
        <w:trPr>
          <w:trHeight w:val="251"/>
        </w:trPr>
        <w:tc>
          <w:tcPr>
            <w:tcW w:w="2717" w:type="dxa"/>
            <w:shd w:val="clear" w:color="auto" w:fill="FFFFFF" w:themeFill="background1"/>
            <w:vAlign w:val="center"/>
          </w:tcPr>
          <w:p w14:paraId="265C213A" w14:textId="77777777" w:rsidR="0057297A" w:rsidRPr="00BE2ABD" w:rsidRDefault="0057297A" w:rsidP="00B96BC9">
            <w:pPr>
              <w:jc w:val="center"/>
              <w:rPr>
                <w:rFonts w:asciiTheme="majorHAnsi" w:hAnsiTheme="majorHAnsi"/>
                <w:i/>
                <w:sz w:val="22"/>
                <w:szCs w:val="22"/>
              </w:rPr>
            </w:pPr>
          </w:p>
          <w:p w14:paraId="42C501D4" w14:textId="77777777" w:rsidR="0057297A" w:rsidRPr="00BE2ABD" w:rsidRDefault="0057297A" w:rsidP="00B96BC9">
            <w:pPr>
              <w:jc w:val="center"/>
              <w:rPr>
                <w:rFonts w:asciiTheme="majorHAnsi" w:hAnsiTheme="majorHAnsi"/>
                <w:i/>
                <w:sz w:val="22"/>
                <w:szCs w:val="22"/>
              </w:rPr>
            </w:pPr>
          </w:p>
        </w:tc>
        <w:tc>
          <w:tcPr>
            <w:tcW w:w="2408" w:type="dxa"/>
            <w:shd w:val="clear" w:color="auto" w:fill="auto"/>
          </w:tcPr>
          <w:p w14:paraId="1AE409B8"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39559A4E"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240D8099" w14:textId="77777777" w:rsidR="0057297A" w:rsidRPr="00BE2ABD" w:rsidRDefault="0057297A" w:rsidP="00B96BC9">
            <w:pPr>
              <w:jc w:val="center"/>
              <w:rPr>
                <w:rFonts w:asciiTheme="majorHAnsi" w:hAnsiTheme="majorHAnsi"/>
                <w:i/>
                <w:sz w:val="22"/>
                <w:szCs w:val="22"/>
              </w:rPr>
            </w:pPr>
          </w:p>
        </w:tc>
        <w:tc>
          <w:tcPr>
            <w:tcW w:w="1440" w:type="dxa"/>
            <w:shd w:val="clear" w:color="auto" w:fill="auto"/>
          </w:tcPr>
          <w:p w14:paraId="1D84F6D1" w14:textId="77777777" w:rsidR="00FD634D" w:rsidRPr="00D71DF6" w:rsidRDefault="00FD634D" w:rsidP="00FD634D">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699200" behindDoc="0" locked="0" layoutInCell="1" allowOverlap="1" wp14:anchorId="5BB9A490" wp14:editId="7BEB0ED0">
                      <wp:simplePos x="0" y="0"/>
                      <wp:positionH relativeFrom="column">
                        <wp:posOffset>8573</wp:posOffset>
                      </wp:positionH>
                      <wp:positionV relativeFrom="paragraph">
                        <wp:posOffset>42545</wp:posOffset>
                      </wp:positionV>
                      <wp:extent cx="80962" cy="71438"/>
                      <wp:effectExtent l="0" t="0" r="8255" b="17780"/>
                      <wp:wrapNone/>
                      <wp:docPr id="25" name="Text Box 25"/>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5451F7E6"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9A490" id="Text Box 25" o:spid="_x0000_s1044" type="#_x0000_t202" style="position:absolute;margin-left:.7pt;margin-top:3.35pt;width:6.35pt;height: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" fillcolor="white [3201]" strokeweight=".5pt">
                      <v:textbox>
                        <w:txbxContent>
                          <w:p w14:paraId="5451F7E6" w14:textId="77777777" w:rsidR="00FD634D" w:rsidRDefault="00FD634D" w:rsidP="00FD634D"/>
                        </w:txbxContent>
                      </v:textbox>
                    </v:shape>
                  </w:pict>
                </mc:Fallback>
              </mc:AlternateContent>
            </w:r>
            <w:r>
              <w:rPr>
                <w:rFonts w:asciiTheme="majorHAnsi" w:hAnsiTheme="majorHAnsi"/>
                <w:i/>
                <w:sz w:val="22"/>
                <w:szCs w:val="22"/>
              </w:rPr>
              <w:t xml:space="preserve">     </w:t>
            </w:r>
            <w:r w:rsidRPr="00D71DF6">
              <w:rPr>
                <w:rFonts w:asciiTheme="majorHAnsi" w:hAnsiTheme="majorHAnsi"/>
                <w:i/>
                <w:sz w:val="22"/>
                <w:szCs w:val="22"/>
              </w:rPr>
              <w:t>HMIS</w:t>
            </w:r>
          </w:p>
          <w:p w14:paraId="10FD7BD5" w14:textId="77777777" w:rsidR="00FD634D" w:rsidRDefault="00FD634D" w:rsidP="00FD634D">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700224" behindDoc="0" locked="0" layoutInCell="1" allowOverlap="1" wp14:anchorId="03A42DFD" wp14:editId="4C84F017">
                      <wp:simplePos x="0" y="0"/>
                      <wp:positionH relativeFrom="column">
                        <wp:posOffset>6350</wp:posOffset>
                      </wp:positionH>
                      <wp:positionV relativeFrom="paragraph">
                        <wp:posOffset>62865</wp:posOffset>
                      </wp:positionV>
                      <wp:extent cx="80962" cy="71438"/>
                      <wp:effectExtent l="0" t="0" r="8255" b="17780"/>
                      <wp:wrapNone/>
                      <wp:docPr id="26" name="Text Box 26"/>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055B2A16"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2DFD" id="Text Box 26" o:spid="_x0000_s1045" type="#_x0000_t202" style="position:absolute;margin-left:.5pt;margin-top:4.95pt;width:6.35pt;height: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" fillcolor="white [3201]" strokeweight=".5pt">
                      <v:textbox>
                        <w:txbxContent>
                          <w:p w14:paraId="055B2A16" w14:textId="77777777" w:rsidR="00FD634D" w:rsidRDefault="00FD634D" w:rsidP="00FD634D"/>
                        </w:txbxContent>
                      </v:textbox>
                    </v:shape>
                  </w:pict>
                </mc:Fallback>
              </mc:AlternateContent>
            </w:r>
            <w:r>
              <w:rPr>
                <w:rFonts w:asciiTheme="majorHAnsi" w:hAnsiTheme="majorHAnsi"/>
                <w:i/>
                <w:sz w:val="22"/>
                <w:szCs w:val="22"/>
              </w:rPr>
              <w:t xml:space="preserve">     Letter</w:t>
            </w:r>
          </w:p>
          <w:p w14:paraId="350B3464" w14:textId="67845B90" w:rsidR="0057297A" w:rsidRPr="00BE2ABD" w:rsidRDefault="00FD634D" w:rsidP="00FD634D">
            <w:pPr>
              <w:jc w:val="cente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701248" behindDoc="0" locked="0" layoutInCell="1" allowOverlap="1" wp14:anchorId="22FB9081" wp14:editId="27E358CA">
                      <wp:simplePos x="0" y="0"/>
                      <wp:positionH relativeFrom="column">
                        <wp:posOffset>6350</wp:posOffset>
                      </wp:positionH>
                      <wp:positionV relativeFrom="paragraph">
                        <wp:posOffset>40005</wp:posOffset>
                      </wp:positionV>
                      <wp:extent cx="80962" cy="71438"/>
                      <wp:effectExtent l="0" t="0" r="8255" b="17780"/>
                      <wp:wrapNone/>
                      <wp:docPr id="27" name="Text Box 27"/>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29781D98"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B9081" id="Text Box 27" o:spid="_x0000_s1046" type="#_x0000_t202" style="position:absolute;left:0;text-align:left;margin-left:.5pt;margin-top:3.15pt;width:6.35pt;height: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" fillcolor="white [3201]" strokeweight=".5pt">
                      <v:textbox>
                        <w:txbxContent>
                          <w:p w14:paraId="29781D98" w14:textId="77777777" w:rsidR="00FD634D" w:rsidRDefault="00FD634D" w:rsidP="00FD634D"/>
                        </w:txbxContent>
                      </v:textbox>
                    </v:shape>
                  </w:pict>
                </mc:Fallback>
              </mc:AlternateContent>
            </w:r>
            <w:r>
              <w:rPr>
                <w:rFonts w:asciiTheme="majorHAnsi" w:hAnsiTheme="majorHAnsi"/>
                <w:i/>
                <w:sz w:val="22"/>
                <w:szCs w:val="22"/>
              </w:rPr>
              <w:t xml:space="preserve">     Self-Certify</w:t>
            </w:r>
          </w:p>
        </w:tc>
        <w:tc>
          <w:tcPr>
            <w:tcW w:w="1350" w:type="dxa"/>
            <w:shd w:val="clear" w:color="auto" w:fill="auto"/>
          </w:tcPr>
          <w:p w14:paraId="3296B278" w14:textId="77777777" w:rsidR="0057297A" w:rsidRPr="00BE2ABD" w:rsidRDefault="0057297A" w:rsidP="00B96BC9">
            <w:pPr>
              <w:jc w:val="center"/>
              <w:rPr>
                <w:rFonts w:asciiTheme="majorHAnsi" w:hAnsiTheme="majorHAnsi"/>
                <w:i/>
                <w:sz w:val="22"/>
                <w:szCs w:val="22"/>
              </w:rPr>
            </w:pPr>
          </w:p>
        </w:tc>
        <w:tc>
          <w:tcPr>
            <w:tcW w:w="1373" w:type="dxa"/>
            <w:shd w:val="clear" w:color="auto" w:fill="auto"/>
          </w:tcPr>
          <w:p w14:paraId="09E5ACC2" w14:textId="2C00B7C4" w:rsidR="0057297A" w:rsidRPr="00BE2ABD" w:rsidRDefault="0057297A" w:rsidP="00B96BC9">
            <w:pPr>
              <w:jc w:val="center"/>
              <w:rPr>
                <w:rFonts w:asciiTheme="majorHAnsi" w:hAnsiTheme="majorHAnsi"/>
                <w:i/>
                <w:sz w:val="22"/>
                <w:szCs w:val="22"/>
              </w:rPr>
            </w:pPr>
          </w:p>
        </w:tc>
      </w:tr>
      <w:tr w:rsidR="0057297A" w:rsidRPr="00BE2ABD" w14:paraId="34432915" w14:textId="77777777" w:rsidTr="00FD634D">
        <w:trPr>
          <w:trHeight w:val="251"/>
        </w:trPr>
        <w:tc>
          <w:tcPr>
            <w:tcW w:w="2717" w:type="dxa"/>
            <w:shd w:val="clear" w:color="auto" w:fill="FFFFFF" w:themeFill="background1"/>
            <w:vAlign w:val="center"/>
          </w:tcPr>
          <w:p w14:paraId="37737F12" w14:textId="77777777" w:rsidR="0057297A" w:rsidRPr="00BE2ABD" w:rsidRDefault="0057297A" w:rsidP="00B96BC9">
            <w:pPr>
              <w:jc w:val="center"/>
              <w:rPr>
                <w:rFonts w:asciiTheme="majorHAnsi" w:hAnsiTheme="majorHAnsi"/>
                <w:i/>
                <w:sz w:val="22"/>
                <w:szCs w:val="22"/>
              </w:rPr>
            </w:pPr>
          </w:p>
          <w:p w14:paraId="59343B5F" w14:textId="77777777" w:rsidR="0057297A" w:rsidRPr="00BE2ABD" w:rsidRDefault="0057297A" w:rsidP="00B96BC9">
            <w:pPr>
              <w:jc w:val="center"/>
              <w:rPr>
                <w:rFonts w:asciiTheme="majorHAnsi" w:hAnsiTheme="majorHAnsi"/>
                <w:i/>
                <w:sz w:val="22"/>
                <w:szCs w:val="22"/>
              </w:rPr>
            </w:pPr>
          </w:p>
        </w:tc>
        <w:tc>
          <w:tcPr>
            <w:tcW w:w="2408" w:type="dxa"/>
            <w:shd w:val="clear" w:color="auto" w:fill="auto"/>
          </w:tcPr>
          <w:p w14:paraId="43D6A0C6"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1BE2B009"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62881685" w14:textId="77777777" w:rsidR="0057297A" w:rsidRPr="00BE2ABD" w:rsidRDefault="0057297A" w:rsidP="00B96BC9">
            <w:pPr>
              <w:jc w:val="center"/>
              <w:rPr>
                <w:rFonts w:asciiTheme="majorHAnsi" w:hAnsiTheme="majorHAnsi"/>
                <w:i/>
                <w:sz w:val="22"/>
                <w:szCs w:val="22"/>
              </w:rPr>
            </w:pPr>
          </w:p>
        </w:tc>
        <w:tc>
          <w:tcPr>
            <w:tcW w:w="1440" w:type="dxa"/>
            <w:shd w:val="clear" w:color="auto" w:fill="auto"/>
          </w:tcPr>
          <w:p w14:paraId="24B75315" w14:textId="77777777" w:rsidR="00FD634D" w:rsidRPr="00D71DF6" w:rsidRDefault="00FD634D" w:rsidP="00FD634D">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703296" behindDoc="0" locked="0" layoutInCell="1" allowOverlap="1" wp14:anchorId="1599318F" wp14:editId="310F04D4">
                      <wp:simplePos x="0" y="0"/>
                      <wp:positionH relativeFrom="column">
                        <wp:posOffset>8573</wp:posOffset>
                      </wp:positionH>
                      <wp:positionV relativeFrom="paragraph">
                        <wp:posOffset>42545</wp:posOffset>
                      </wp:positionV>
                      <wp:extent cx="80962" cy="71438"/>
                      <wp:effectExtent l="0" t="0" r="8255" b="17780"/>
                      <wp:wrapNone/>
                      <wp:docPr id="28" name="Text Box 28"/>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57D21280"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9318F" id="Text Box 28" o:spid="_x0000_s1047" type="#_x0000_t202" style="position:absolute;margin-left:.7pt;margin-top:3.35pt;width:6.35pt;height: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" fillcolor="white [3201]" strokeweight=".5pt">
                      <v:textbox>
                        <w:txbxContent>
                          <w:p w14:paraId="57D21280" w14:textId="77777777" w:rsidR="00FD634D" w:rsidRDefault="00FD634D" w:rsidP="00FD634D"/>
                        </w:txbxContent>
                      </v:textbox>
                    </v:shape>
                  </w:pict>
                </mc:Fallback>
              </mc:AlternateContent>
            </w:r>
            <w:r>
              <w:rPr>
                <w:rFonts w:asciiTheme="majorHAnsi" w:hAnsiTheme="majorHAnsi"/>
                <w:i/>
                <w:sz w:val="22"/>
                <w:szCs w:val="22"/>
              </w:rPr>
              <w:t xml:space="preserve">     </w:t>
            </w:r>
            <w:r w:rsidRPr="00D71DF6">
              <w:rPr>
                <w:rFonts w:asciiTheme="majorHAnsi" w:hAnsiTheme="majorHAnsi"/>
                <w:i/>
                <w:sz w:val="22"/>
                <w:szCs w:val="22"/>
              </w:rPr>
              <w:t>HMIS</w:t>
            </w:r>
          </w:p>
          <w:p w14:paraId="27FB1DEE" w14:textId="77777777" w:rsidR="00FD634D" w:rsidRDefault="00FD634D" w:rsidP="00FD634D">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704320" behindDoc="0" locked="0" layoutInCell="1" allowOverlap="1" wp14:anchorId="2839169A" wp14:editId="3124E6C4">
                      <wp:simplePos x="0" y="0"/>
                      <wp:positionH relativeFrom="column">
                        <wp:posOffset>6350</wp:posOffset>
                      </wp:positionH>
                      <wp:positionV relativeFrom="paragraph">
                        <wp:posOffset>62865</wp:posOffset>
                      </wp:positionV>
                      <wp:extent cx="80962" cy="71438"/>
                      <wp:effectExtent l="0" t="0" r="8255" b="17780"/>
                      <wp:wrapNone/>
                      <wp:docPr id="29" name="Text Box 29"/>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3220CE84"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9169A" id="Text Box 29" o:spid="_x0000_s1048" type="#_x0000_t202" style="position:absolute;margin-left:.5pt;margin-top:4.95pt;width:6.35pt;height: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" fillcolor="white [3201]" strokeweight=".5pt">
                      <v:textbox>
                        <w:txbxContent>
                          <w:p w14:paraId="3220CE84" w14:textId="77777777" w:rsidR="00FD634D" w:rsidRDefault="00FD634D" w:rsidP="00FD634D"/>
                        </w:txbxContent>
                      </v:textbox>
                    </v:shape>
                  </w:pict>
                </mc:Fallback>
              </mc:AlternateContent>
            </w:r>
            <w:r>
              <w:rPr>
                <w:rFonts w:asciiTheme="majorHAnsi" w:hAnsiTheme="majorHAnsi"/>
                <w:i/>
                <w:sz w:val="22"/>
                <w:szCs w:val="22"/>
              </w:rPr>
              <w:t xml:space="preserve">     Letter</w:t>
            </w:r>
          </w:p>
          <w:p w14:paraId="19D4D093" w14:textId="67B7EA02" w:rsidR="0057297A" w:rsidRPr="00BE2ABD" w:rsidRDefault="00FD634D" w:rsidP="00FD634D">
            <w:pPr>
              <w:jc w:val="cente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705344" behindDoc="0" locked="0" layoutInCell="1" allowOverlap="1" wp14:anchorId="6FB5B85B" wp14:editId="296E5C04">
                      <wp:simplePos x="0" y="0"/>
                      <wp:positionH relativeFrom="column">
                        <wp:posOffset>6350</wp:posOffset>
                      </wp:positionH>
                      <wp:positionV relativeFrom="paragraph">
                        <wp:posOffset>40005</wp:posOffset>
                      </wp:positionV>
                      <wp:extent cx="80962" cy="71438"/>
                      <wp:effectExtent l="0" t="0" r="8255" b="17780"/>
                      <wp:wrapNone/>
                      <wp:docPr id="30" name="Text Box 30"/>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143C32FD"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5B85B" id="Text Box 30" o:spid="_x0000_s1049" type="#_x0000_t202" style="position:absolute;left:0;text-align:left;margin-left:.5pt;margin-top:3.15pt;width:6.35pt;height: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" fillcolor="white [3201]" strokeweight=".5pt">
                      <v:textbox>
                        <w:txbxContent>
                          <w:p w14:paraId="143C32FD" w14:textId="77777777" w:rsidR="00FD634D" w:rsidRDefault="00FD634D" w:rsidP="00FD634D"/>
                        </w:txbxContent>
                      </v:textbox>
                    </v:shape>
                  </w:pict>
                </mc:Fallback>
              </mc:AlternateContent>
            </w:r>
            <w:r>
              <w:rPr>
                <w:rFonts w:asciiTheme="majorHAnsi" w:hAnsiTheme="majorHAnsi"/>
                <w:i/>
                <w:sz w:val="22"/>
                <w:szCs w:val="22"/>
              </w:rPr>
              <w:t xml:space="preserve">     Self-Certify</w:t>
            </w:r>
          </w:p>
        </w:tc>
        <w:tc>
          <w:tcPr>
            <w:tcW w:w="1350" w:type="dxa"/>
            <w:shd w:val="clear" w:color="auto" w:fill="auto"/>
          </w:tcPr>
          <w:p w14:paraId="43D6CA14" w14:textId="77777777" w:rsidR="0057297A" w:rsidRPr="00BE2ABD" w:rsidRDefault="0057297A" w:rsidP="00B96BC9">
            <w:pPr>
              <w:jc w:val="center"/>
              <w:rPr>
                <w:rFonts w:asciiTheme="majorHAnsi" w:hAnsiTheme="majorHAnsi"/>
                <w:i/>
                <w:sz w:val="22"/>
                <w:szCs w:val="22"/>
              </w:rPr>
            </w:pPr>
          </w:p>
        </w:tc>
        <w:tc>
          <w:tcPr>
            <w:tcW w:w="1373" w:type="dxa"/>
            <w:shd w:val="clear" w:color="auto" w:fill="auto"/>
          </w:tcPr>
          <w:p w14:paraId="14524C3B" w14:textId="192F3A28" w:rsidR="0057297A" w:rsidRPr="00BE2ABD" w:rsidRDefault="0057297A" w:rsidP="00B96BC9">
            <w:pPr>
              <w:jc w:val="center"/>
              <w:rPr>
                <w:rFonts w:asciiTheme="majorHAnsi" w:hAnsiTheme="majorHAnsi"/>
                <w:i/>
                <w:sz w:val="22"/>
                <w:szCs w:val="22"/>
              </w:rPr>
            </w:pPr>
          </w:p>
        </w:tc>
      </w:tr>
      <w:tr w:rsidR="0057297A" w:rsidRPr="00BE2ABD" w14:paraId="3089031B" w14:textId="77777777" w:rsidTr="00FD634D">
        <w:trPr>
          <w:trHeight w:val="251"/>
        </w:trPr>
        <w:tc>
          <w:tcPr>
            <w:tcW w:w="2717" w:type="dxa"/>
            <w:shd w:val="clear" w:color="auto" w:fill="FFFFFF" w:themeFill="background1"/>
            <w:vAlign w:val="center"/>
          </w:tcPr>
          <w:p w14:paraId="64DE9693" w14:textId="77777777" w:rsidR="0057297A" w:rsidRPr="00BE2ABD" w:rsidRDefault="0057297A" w:rsidP="00B96BC9">
            <w:pPr>
              <w:jc w:val="center"/>
              <w:rPr>
                <w:rFonts w:asciiTheme="majorHAnsi" w:hAnsiTheme="majorHAnsi"/>
                <w:i/>
                <w:sz w:val="22"/>
                <w:szCs w:val="22"/>
              </w:rPr>
            </w:pPr>
          </w:p>
          <w:p w14:paraId="5DABD63B" w14:textId="77777777" w:rsidR="0057297A" w:rsidRPr="00BE2ABD" w:rsidRDefault="0057297A" w:rsidP="00B96BC9">
            <w:pPr>
              <w:jc w:val="center"/>
              <w:rPr>
                <w:rFonts w:asciiTheme="majorHAnsi" w:hAnsiTheme="majorHAnsi"/>
                <w:i/>
                <w:sz w:val="22"/>
                <w:szCs w:val="22"/>
              </w:rPr>
            </w:pPr>
          </w:p>
        </w:tc>
        <w:tc>
          <w:tcPr>
            <w:tcW w:w="2408" w:type="dxa"/>
            <w:shd w:val="clear" w:color="auto" w:fill="auto"/>
          </w:tcPr>
          <w:p w14:paraId="244680A8"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3FC28419" w14:textId="77777777" w:rsidR="0057297A" w:rsidRPr="00BE2ABD" w:rsidRDefault="0057297A" w:rsidP="00B96BC9">
            <w:pPr>
              <w:jc w:val="center"/>
              <w:rPr>
                <w:rFonts w:asciiTheme="majorHAnsi" w:hAnsiTheme="majorHAnsi"/>
                <w:i/>
                <w:sz w:val="22"/>
                <w:szCs w:val="22"/>
              </w:rPr>
            </w:pPr>
          </w:p>
        </w:tc>
        <w:tc>
          <w:tcPr>
            <w:tcW w:w="990" w:type="dxa"/>
            <w:shd w:val="clear" w:color="auto" w:fill="auto"/>
          </w:tcPr>
          <w:p w14:paraId="24528F78" w14:textId="77777777" w:rsidR="0057297A" w:rsidRPr="00BE2ABD" w:rsidRDefault="0057297A" w:rsidP="00B96BC9">
            <w:pPr>
              <w:jc w:val="center"/>
              <w:rPr>
                <w:rFonts w:asciiTheme="majorHAnsi" w:hAnsiTheme="majorHAnsi"/>
                <w:i/>
                <w:sz w:val="22"/>
                <w:szCs w:val="22"/>
              </w:rPr>
            </w:pPr>
          </w:p>
        </w:tc>
        <w:tc>
          <w:tcPr>
            <w:tcW w:w="1440" w:type="dxa"/>
            <w:shd w:val="clear" w:color="auto" w:fill="auto"/>
          </w:tcPr>
          <w:p w14:paraId="662DAA25" w14:textId="77777777" w:rsidR="00FD634D" w:rsidRPr="00D71DF6" w:rsidRDefault="00FD634D" w:rsidP="00FD634D">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707392" behindDoc="0" locked="0" layoutInCell="1" allowOverlap="1" wp14:anchorId="1EFDBADC" wp14:editId="06F658AD">
                      <wp:simplePos x="0" y="0"/>
                      <wp:positionH relativeFrom="column">
                        <wp:posOffset>8573</wp:posOffset>
                      </wp:positionH>
                      <wp:positionV relativeFrom="paragraph">
                        <wp:posOffset>42545</wp:posOffset>
                      </wp:positionV>
                      <wp:extent cx="80962" cy="71438"/>
                      <wp:effectExtent l="0" t="0" r="8255" b="17780"/>
                      <wp:wrapNone/>
                      <wp:docPr id="31" name="Text Box 31"/>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09CCE118"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BADC" id="Text Box 31" o:spid="_x0000_s1050" type="#_x0000_t202" style="position:absolute;margin-left:.7pt;margin-top:3.35pt;width:6.35pt;height: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" fillcolor="white [3201]" strokeweight=".5pt">
                      <v:textbox>
                        <w:txbxContent>
                          <w:p w14:paraId="09CCE118" w14:textId="77777777" w:rsidR="00FD634D" w:rsidRDefault="00FD634D" w:rsidP="00FD634D"/>
                        </w:txbxContent>
                      </v:textbox>
                    </v:shape>
                  </w:pict>
                </mc:Fallback>
              </mc:AlternateContent>
            </w:r>
            <w:r>
              <w:rPr>
                <w:rFonts w:asciiTheme="majorHAnsi" w:hAnsiTheme="majorHAnsi"/>
                <w:i/>
                <w:sz w:val="22"/>
                <w:szCs w:val="22"/>
              </w:rPr>
              <w:t xml:space="preserve">     </w:t>
            </w:r>
            <w:r w:rsidRPr="00D71DF6">
              <w:rPr>
                <w:rFonts w:asciiTheme="majorHAnsi" w:hAnsiTheme="majorHAnsi"/>
                <w:i/>
                <w:sz w:val="22"/>
                <w:szCs w:val="22"/>
              </w:rPr>
              <w:t>HMIS</w:t>
            </w:r>
          </w:p>
          <w:p w14:paraId="00E543C2" w14:textId="77777777" w:rsidR="00FD634D" w:rsidRDefault="00FD634D" w:rsidP="00FD634D">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708416" behindDoc="0" locked="0" layoutInCell="1" allowOverlap="1" wp14:anchorId="33B494A7" wp14:editId="31B7A02A">
                      <wp:simplePos x="0" y="0"/>
                      <wp:positionH relativeFrom="column">
                        <wp:posOffset>6350</wp:posOffset>
                      </wp:positionH>
                      <wp:positionV relativeFrom="paragraph">
                        <wp:posOffset>62865</wp:posOffset>
                      </wp:positionV>
                      <wp:extent cx="80962" cy="71438"/>
                      <wp:effectExtent l="0" t="0" r="8255" b="17780"/>
                      <wp:wrapNone/>
                      <wp:docPr id="32" name="Text Box 32"/>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2F192B23"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494A7" id="Text Box 32" o:spid="_x0000_s1051" type="#_x0000_t202" style="position:absolute;margin-left:.5pt;margin-top:4.95pt;width:6.35pt;height: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" fillcolor="white [3201]" strokeweight=".5pt">
                      <v:textbox>
                        <w:txbxContent>
                          <w:p w14:paraId="2F192B23" w14:textId="77777777" w:rsidR="00FD634D" w:rsidRDefault="00FD634D" w:rsidP="00FD634D"/>
                        </w:txbxContent>
                      </v:textbox>
                    </v:shape>
                  </w:pict>
                </mc:Fallback>
              </mc:AlternateContent>
            </w:r>
            <w:r>
              <w:rPr>
                <w:rFonts w:asciiTheme="majorHAnsi" w:hAnsiTheme="majorHAnsi"/>
                <w:i/>
                <w:sz w:val="22"/>
                <w:szCs w:val="22"/>
              </w:rPr>
              <w:t xml:space="preserve">     Letter</w:t>
            </w:r>
          </w:p>
          <w:p w14:paraId="0E56C703" w14:textId="766515AE" w:rsidR="0057297A" w:rsidRPr="00BE2ABD" w:rsidRDefault="00FD634D" w:rsidP="00FD634D">
            <w:pPr>
              <w:jc w:val="cente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709440" behindDoc="0" locked="0" layoutInCell="1" allowOverlap="1" wp14:anchorId="6C882866" wp14:editId="3E82B349">
                      <wp:simplePos x="0" y="0"/>
                      <wp:positionH relativeFrom="column">
                        <wp:posOffset>6350</wp:posOffset>
                      </wp:positionH>
                      <wp:positionV relativeFrom="paragraph">
                        <wp:posOffset>40005</wp:posOffset>
                      </wp:positionV>
                      <wp:extent cx="80962" cy="71438"/>
                      <wp:effectExtent l="0" t="0" r="8255" b="17780"/>
                      <wp:wrapNone/>
                      <wp:docPr id="33" name="Text Box 33"/>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4461F8C9" w14:textId="77777777" w:rsidR="00FD634D" w:rsidRDefault="00FD634D" w:rsidP="00FD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82866" id="Text Box 33" o:spid="_x0000_s1052" type="#_x0000_t202" style="position:absolute;left:0;text-align:left;margin-left:.5pt;margin-top:3.15pt;width:6.35pt;height:5.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" fillcolor="white [3201]" strokeweight=".5pt">
                      <v:textbox>
                        <w:txbxContent>
                          <w:p w14:paraId="4461F8C9" w14:textId="77777777" w:rsidR="00FD634D" w:rsidRDefault="00FD634D" w:rsidP="00FD634D"/>
                        </w:txbxContent>
                      </v:textbox>
                    </v:shape>
                  </w:pict>
                </mc:Fallback>
              </mc:AlternateContent>
            </w:r>
            <w:r>
              <w:rPr>
                <w:rFonts w:asciiTheme="majorHAnsi" w:hAnsiTheme="majorHAnsi"/>
                <w:i/>
                <w:sz w:val="22"/>
                <w:szCs w:val="22"/>
              </w:rPr>
              <w:t xml:space="preserve">     Self-Certify</w:t>
            </w:r>
          </w:p>
        </w:tc>
        <w:tc>
          <w:tcPr>
            <w:tcW w:w="1350" w:type="dxa"/>
            <w:shd w:val="clear" w:color="auto" w:fill="auto"/>
          </w:tcPr>
          <w:p w14:paraId="29A898F4" w14:textId="77777777" w:rsidR="0057297A" w:rsidRPr="00BE2ABD" w:rsidRDefault="0057297A" w:rsidP="00B96BC9">
            <w:pPr>
              <w:jc w:val="center"/>
              <w:rPr>
                <w:rFonts w:asciiTheme="majorHAnsi" w:hAnsiTheme="majorHAnsi"/>
                <w:i/>
                <w:sz w:val="22"/>
                <w:szCs w:val="22"/>
              </w:rPr>
            </w:pPr>
          </w:p>
        </w:tc>
        <w:tc>
          <w:tcPr>
            <w:tcW w:w="1373" w:type="dxa"/>
            <w:shd w:val="clear" w:color="auto" w:fill="auto"/>
          </w:tcPr>
          <w:p w14:paraId="321D7E74" w14:textId="06D80E48" w:rsidR="0057297A" w:rsidRPr="00BE2ABD" w:rsidRDefault="0057297A" w:rsidP="00B96BC9">
            <w:pPr>
              <w:jc w:val="center"/>
              <w:rPr>
                <w:rFonts w:asciiTheme="majorHAnsi" w:hAnsiTheme="majorHAnsi"/>
                <w:i/>
                <w:sz w:val="22"/>
                <w:szCs w:val="22"/>
              </w:rPr>
            </w:pPr>
          </w:p>
        </w:tc>
      </w:tr>
      <w:tr w:rsidR="0057297A" w:rsidRPr="00BE2ABD" w14:paraId="065605BD" w14:textId="77777777" w:rsidTr="00A916C9">
        <w:trPr>
          <w:trHeight w:val="251"/>
        </w:trPr>
        <w:tc>
          <w:tcPr>
            <w:tcW w:w="2717" w:type="dxa"/>
            <w:tcBorders>
              <w:bottom w:val="single" w:sz="4" w:space="0" w:color="auto"/>
            </w:tcBorders>
            <w:shd w:val="clear" w:color="auto" w:fill="FFFFFF" w:themeFill="background1"/>
            <w:vAlign w:val="center"/>
          </w:tcPr>
          <w:p w14:paraId="4A4378B7" w14:textId="77777777" w:rsidR="0057297A" w:rsidRPr="00BE2ABD" w:rsidRDefault="0057297A" w:rsidP="00B96BC9">
            <w:pPr>
              <w:jc w:val="center"/>
              <w:rPr>
                <w:rFonts w:asciiTheme="majorHAnsi" w:hAnsiTheme="majorHAnsi"/>
                <w:i/>
                <w:sz w:val="22"/>
                <w:szCs w:val="22"/>
              </w:rPr>
            </w:pPr>
          </w:p>
          <w:p w14:paraId="11819246" w14:textId="77777777" w:rsidR="0057297A" w:rsidRPr="00BE2ABD" w:rsidRDefault="0057297A" w:rsidP="00B96BC9">
            <w:pPr>
              <w:jc w:val="center"/>
              <w:rPr>
                <w:rFonts w:asciiTheme="majorHAnsi" w:hAnsiTheme="majorHAnsi"/>
                <w:i/>
                <w:sz w:val="22"/>
                <w:szCs w:val="22"/>
              </w:rPr>
            </w:pPr>
          </w:p>
        </w:tc>
        <w:tc>
          <w:tcPr>
            <w:tcW w:w="2408" w:type="dxa"/>
            <w:tcBorders>
              <w:bottom w:val="single" w:sz="4" w:space="0" w:color="auto"/>
            </w:tcBorders>
            <w:shd w:val="clear" w:color="auto" w:fill="auto"/>
          </w:tcPr>
          <w:p w14:paraId="32D55309" w14:textId="77777777" w:rsidR="0057297A" w:rsidRPr="00BE2ABD" w:rsidRDefault="0057297A" w:rsidP="00B96BC9">
            <w:pPr>
              <w:jc w:val="center"/>
              <w:rPr>
                <w:rFonts w:asciiTheme="majorHAnsi" w:hAnsiTheme="majorHAnsi"/>
                <w:i/>
                <w:sz w:val="22"/>
                <w:szCs w:val="22"/>
              </w:rPr>
            </w:pPr>
          </w:p>
        </w:tc>
        <w:tc>
          <w:tcPr>
            <w:tcW w:w="990" w:type="dxa"/>
            <w:tcBorders>
              <w:bottom w:val="single" w:sz="4" w:space="0" w:color="auto"/>
            </w:tcBorders>
            <w:shd w:val="clear" w:color="auto" w:fill="auto"/>
          </w:tcPr>
          <w:p w14:paraId="3CDF3E50" w14:textId="77777777" w:rsidR="0057297A" w:rsidRPr="00BE2ABD" w:rsidRDefault="0057297A" w:rsidP="00B96BC9">
            <w:pPr>
              <w:jc w:val="center"/>
              <w:rPr>
                <w:rFonts w:asciiTheme="majorHAnsi" w:hAnsiTheme="majorHAnsi"/>
                <w:i/>
                <w:sz w:val="22"/>
                <w:szCs w:val="22"/>
              </w:rPr>
            </w:pPr>
          </w:p>
        </w:tc>
        <w:tc>
          <w:tcPr>
            <w:tcW w:w="990" w:type="dxa"/>
            <w:tcBorders>
              <w:bottom w:val="single" w:sz="4" w:space="0" w:color="auto"/>
            </w:tcBorders>
            <w:shd w:val="clear" w:color="auto" w:fill="auto"/>
          </w:tcPr>
          <w:p w14:paraId="5B6645D2" w14:textId="77777777" w:rsidR="0057297A" w:rsidRPr="00BE2ABD" w:rsidRDefault="0057297A" w:rsidP="00B96BC9">
            <w:pPr>
              <w:jc w:val="center"/>
              <w:rPr>
                <w:rFonts w:asciiTheme="majorHAnsi" w:hAnsiTheme="majorHAnsi"/>
                <w:i/>
                <w:sz w:val="22"/>
                <w:szCs w:val="22"/>
              </w:rPr>
            </w:pPr>
          </w:p>
        </w:tc>
        <w:tc>
          <w:tcPr>
            <w:tcW w:w="1440" w:type="dxa"/>
            <w:tcBorders>
              <w:bottom w:val="single" w:sz="4" w:space="0" w:color="auto"/>
            </w:tcBorders>
            <w:shd w:val="clear" w:color="auto" w:fill="auto"/>
          </w:tcPr>
          <w:p w14:paraId="1A908E79" w14:textId="77777777" w:rsidR="00535AE5" w:rsidRPr="00D71DF6" w:rsidRDefault="00535AE5" w:rsidP="00535AE5">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711488" behindDoc="0" locked="0" layoutInCell="1" allowOverlap="1" wp14:anchorId="6C9E0512" wp14:editId="0535823F">
                      <wp:simplePos x="0" y="0"/>
                      <wp:positionH relativeFrom="column">
                        <wp:posOffset>8573</wp:posOffset>
                      </wp:positionH>
                      <wp:positionV relativeFrom="paragraph">
                        <wp:posOffset>42545</wp:posOffset>
                      </wp:positionV>
                      <wp:extent cx="80962" cy="71438"/>
                      <wp:effectExtent l="0" t="0" r="8255" b="17780"/>
                      <wp:wrapNone/>
                      <wp:docPr id="34" name="Text Box 34"/>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54C7E9F4" w14:textId="77777777" w:rsidR="00535AE5" w:rsidRDefault="00535AE5" w:rsidP="00535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E0512" id="Text Box 34" o:spid="_x0000_s1053" type="#_x0000_t202" style="position:absolute;margin-left:.7pt;margin-top:3.35pt;width:6.35pt;height:5.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" fillcolor="white [3201]" strokeweight=".5pt">
                      <v:textbox>
                        <w:txbxContent>
                          <w:p w14:paraId="54C7E9F4" w14:textId="77777777" w:rsidR="00535AE5" w:rsidRDefault="00535AE5" w:rsidP="00535AE5"/>
                        </w:txbxContent>
                      </v:textbox>
                    </v:shape>
                  </w:pict>
                </mc:Fallback>
              </mc:AlternateContent>
            </w:r>
            <w:r>
              <w:rPr>
                <w:rFonts w:asciiTheme="majorHAnsi" w:hAnsiTheme="majorHAnsi"/>
                <w:i/>
                <w:sz w:val="22"/>
                <w:szCs w:val="22"/>
              </w:rPr>
              <w:t xml:space="preserve">     </w:t>
            </w:r>
            <w:r w:rsidRPr="00D71DF6">
              <w:rPr>
                <w:rFonts w:asciiTheme="majorHAnsi" w:hAnsiTheme="majorHAnsi"/>
                <w:i/>
                <w:sz w:val="22"/>
                <w:szCs w:val="22"/>
              </w:rPr>
              <w:t>HMIS</w:t>
            </w:r>
          </w:p>
          <w:p w14:paraId="36B66D75" w14:textId="77777777" w:rsidR="00535AE5" w:rsidRDefault="00535AE5" w:rsidP="00535AE5">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712512" behindDoc="0" locked="0" layoutInCell="1" allowOverlap="1" wp14:anchorId="70D2645B" wp14:editId="5260DD1C">
                      <wp:simplePos x="0" y="0"/>
                      <wp:positionH relativeFrom="column">
                        <wp:posOffset>6350</wp:posOffset>
                      </wp:positionH>
                      <wp:positionV relativeFrom="paragraph">
                        <wp:posOffset>62865</wp:posOffset>
                      </wp:positionV>
                      <wp:extent cx="80962" cy="71438"/>
                      <wp:effectExtent l="0" t="0" r="8255" b="17780"/>
                      <wp:wrapNone/>
                      <wp:docPr id="35" name="Text Box 35"/>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546FE953" w14:textId="77777777" w:rsidR="00535AE5" w:rsidRDefault="00535AE5" w:rsidP="00535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2645B" id="Text Box 35" o:spid="_x0000_s1054" type="#_x0000_t202" style="position:absolute;margin-left:.5pt;margin-top:4.95pt;width:6.35pt;height: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" fillcolor="white [3201]" strokeweight=".5pt">
                      <v:textbox>
                        <w:txbxContent>
                          <w:p w14:paraId="546FE953" w14:textId="77777777" w:rsidR="00535AE5" w:rsidRDefault="00535AE5" w:rsidP="00535AE5"/>
                        </w:txbxContent>
                      </v:textbox>
                    </v:shape>
                  </w:pict>
                </mc:Fallback>
              </mc:AlternateContent>
            </w:r>
            <w:r>
              <w:rPr>
                <w:rFonts w:asciiTheme="majorHAnsi" w:hAnsiTheme="majorHAnsi"/>
                <w:i/>
                <w:sz w:val="22"/>
                <w:szCs w:val="22"/>
              </w:rPr>
              <w:t xml:space="preserve">     Letter</w:t>
            </w:r>
          </w:p>
          <w:p w14:paraId="7D91836B" w14:textId="0F91EF82" w:rsidR="0057297A" w:rsidRPr="00BE2ABD" w:rsidRDefault="00535AE5" w:rsidP="00535AE5">
            <w:pPr>
              <w:jc w:val="cente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713536" behindDoc="0" locked="0" layoutInCell="1" allowOverlap="1" wp14:anchorId="690F644B" wp14:editId="0E878B62">
                      <wp:simplePos x="0" y="0"/>
                      <wp:positionH relativeFrom="column">
                        <wp:posOffset>6350</wp:posOffset>
                      </wp:positionH>
                      <wp:positionV relativeFrom="paragraph">
                        <wp:posOffset>40005</wp:posOffset>
                      </wp:positionV>
                      <wp:extent cx="80962" cy="71438"/>
                      <wp:effectExtent l="0" t="0" r="8255" b="17780"/>
                      <wp:wrapNone/>
                      <wp:docPr id="36" name="Text Box 36"/>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768B72E6" w14:textId="77777777" w:rsidR="00535AE5" w:rsidRDefault="00535AE5" w:rsidP="00535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F644B" id="Text Box 36" o:spid="_x0000_s1055" type="#_x0000_t202" style="position:absolute;left:0;text-align:left;margin-left:.5pt;margin-top:3.15pt;width:6.35pt;height: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" fillcolor="white [3201]" strokeweight=".5pt">
                      <v:textbox>
                        <w:txbxContent>
                          <w:p w14:paraId="768B72E6" w14:textId="77777777" w:rsidR="00535AE5" w:rsidRDefault="00535AE5" w:rsidP="00535AE5"/>
                        </w:txbxContent>
                      </v:textbox>
                    </v:shape>
                  </w:pict>
                </mc:Fallback>
              </mc:AlternateContent>
            </w:r>
            <w:r>
              <w:rPr>
                <w:rFonts w:asciiTheme="majorHAnsi" w:hAnsiTheme="majorHAnsi"/>
                <w:i/>
                <w:sz w:val="22"/>
                <w:szCs w:val="22"/>
              </w:rPr>
              <w:t xml:space="preserve">     Self-Certify</w:t>
            </w:r>
          </w:p>
        </w:tc>
        <w:tc>
          <w:tcPr>
            <w:tcW w:w="1350" w:type="dxa"/>
            <w:tcBorders>
              <w:bottom w:val="single" w:sz="4" w:space="0" w:color="auto"/>
            </w:tcBorders>
            <w:shd w:val="clear" w:color="auto" w:fill="auto"/>
          </w:tcPr>
          <w:p w14:paraId="23285E09" w14:textId="77777777" w:rsidR="0057297A" w:rsidRPr="00BE2ABD" w:rsidRDefault="0057297A" w:rsidP="00B96BC9">
            <w:pPr>
              <w:jc w:val="center"/>
              <w:rPr>
                <w:rFonts w:asciiTheme="majorHAnsi" w:hAnsiTheme="majorHAnsi"/>
                <w:i/>
                <w:sz w:val="22"/>
                <w:szCs w:val="22"/>
              </w:rPr>
            </w:pPr>
          </w:p>
        </w:tc>
        <w:tc>
          <w:tcPr>
            <w:tcW w:w="1373" w:type="dxa"/>
            <w:tcBorders>
              <w:bottom w:val="single" w:sz="4" w:space="0" w:color="auto"/>
            </w:tcBorders>
            <w:shd w:val="clear" w:color="auto" w:fill="auto"/>
          </w:tcPr>
          <w:p w14:paraId="526BA2EB" w14:textId="49502857" w:rsidR="0057297A" w:rsidRPr="00BE2ABD" w:rsidRDefault="0057297A" w:rsidP="00B96BC9">
            <w:pPr>
              <w:jc w:val="center"/>
              <w:rPr>
                <w:rFonts w:asciiTheme="majorHAnsi" w:hAnsiTheme="majorHAnsi"/>
                <w:i/>
                <w:sz w:val="22"/>
                <w:szCs w:val="22"/>
              </w:rPr>
            </w:pPr>
          </w:p>
        </w:tc>
      </w:tr>
      <w:tr w:rsidR="00A916C9" w:rsidRPr="00BE2ABD" w14:paraId="1CD77FF3" w14:textId="77777777" w:rsidTr="00FD634D">
        <w:trPr>
          <w:trHeight w:val="251"/>
        </w:trPr>
        <w:tc>
          <w:tcPr>
            <w:tcW w:w="2717" w:type="dxa"/>
            <w:tcBorders>
              <w:bottom w:val="double" w:sz="6" w:space="0" w:color="auto"/>
            </w:tcBorders>
            <w:shd w:val="clear" w:color="auto" w:fill="FFFFFF" w:themeFill="background1"/>
            <w:vAlign w:val="center"/>
          </w:tcPr>
          <w:p w14:paraId="15E6A877" w14:textId="77777777" w:rsidR="00A916C9" w:rsidRPr="00BE2ABD" w:rsidRDefault="00A916C9" w:rsidP="00B96BC9">
            <w:pPr>
              <w:jc w:val="center"/>
              <w:rPr>
                <w:rFonts w:asciiTheme="majorHAnsi" w:hAnsiTheme="majorHAnsi"/>
                <w:i/>
                <w:sz w:val="22"/>
                <w:szCs w:val="22"/>
              </w:rPr>
            </w:pPr>
          </w:p>
        </w:tc>
        <w:tc>
          <w:tcPr>
            <w:tcW w:w="2408" w:type="dxa"/>
            <w:tcBorders>
              <w:bottom w:val="double" w:sz="6" w:space="0" w:color="auto"/>
            </w:tcBorders>
            <w:shd w:val="clear" w:color="auto" w:fill="auto"/>
          </w:tcPr>
          <w:p w14:paraId="4CD993A1" w14:textId="77777777" w:rsidR="00A916C9" w:rsidRPr="00BE2ABD" w:rsidRDefault="00A916C9" w:rsidP="00B96BC9">
            <w:pPr>
              <w:jc w:val="center"/>
              <w:rPr>
                <w:rFonts w:asciiTheme="majorHAnsi" w:hAnsiTheme="majorHAnsi"/>
                <w:i/>
                <w:sz w:val="22"/>
                <w:szCs w:val="22"/>
              </w:rPr>
            </w:pPr>
          </w:p>
        </w:tc>
        <w:tc>
          <w:tcPr>
            <w:tcW w:w="990" w:type="dxa"/>
            <w:tcBorders>
              <w:bottom w:val="double" w:sz="6" w:space="0" w:color="auto"/>
            </w:tcBorders>
            <w:shd w:val="clear" w:color="auto" w:fill="auto"/>
          </w:tcPr>
          <w:p w14:paraId="52015C62" w14:textId="77777777" w:rsidR="00A916C9" w:rsidRPr="00BE2ABD" w:rsidRDefault="00A916C9" w:rsidP="00B96BC9">
            <w:pPr>
              <w:jc w:val="center"/>
              <w:rPr>
                <w:rFonts w:asciiTheme="majorHAnsi" w:hAnsiTheme="majorHAnsi"/>
                <w:i/>
                <w:sz w:val="22"/>
                <w:szCs w:val="22"/>
              </w:rPr>
            </w:pPr>
          </w:p>
        </w:tc>
        <w:tc>
          <w:tcPr>
            <w:tcW w:w="990" w:type="dxa"/>
            <w:tcBorders>
              <w:bottom w:val="double" w:sz="6" w:space="0" w:color="auto"/>
            </w:tcBorders>
            <w:shd w:val="clear" w:color="auto" w:fill="auto"/>
          </w:tcPr>
          <w:p w14:paraId="1941EDBA" w14:textId="77777777" w:rsidR="00A916C9" w:rsidRPr="00BE2ABD" w:rsidRDefault="00A916C9" w:rsidP="00B96BC9">
            <w:pPr>
              <w:jc w:val="center"/>
              <w:rPr>
                <w:rFonts w:asciiTheme="majorHAnsi" w:hAnsiTheme="majorHAnsi"/>
                <w:i/>
                <w:sz w:val="22"/>
                <w:szCs w:val="22"/>
              </w:rPr>
            </w:pPr>
          </w:p>
        </w:tc>
        <w:tc>
          <w:tcPr>
            <w:tcW w:w="1440" w:type="dxa"/>
            <w:tcBorders>
              <w:bottom w:val="double" w:sz="6" w:space="0" w:color="auto"/>
            </w:tcBorders>
            <w:shd w:val="clear" w:color="auto" w:fill="auto"/>
          </w:tcPr>
          <w:p w14:paraId="3715CF67" w14:textId="77777777" w:rsidR="00A916C9" w:rsidRPr="00D71DF6" w:rsidRDefault="00A916C9" w:rsidP="00A916C9">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715584" behindDoc="0" locked="0" layoutInCell="1" allowOverlap="1" wp14:anchorId="008D3629" wp14:editId="446374DF">
                      <wp:simplePos x="0" y="0"/>
                      <wp:positionH relativeFrom="column">
                        <wp:posOffset>8573</wp:posOffset>
                      </wp:positionH>
                      <wp:positionV relativeFrom="paragraph">
                        <wp:posOffset>42545</wp:posOffset>
                      </wp:positionV>
                      <wp:extent cx="80962" cy="71438"/>
                      <wp:effectExtent l="0" t="0" r="8255" b="17780"/>
                      <wp:wrapNone/>
                      <wp:docPr id="43" name="Text Box 43"/>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1E75A96B" w14:textId="77777777" w:rsidR="00A916C9" w:rsidRDefault="00A916C9" w:rsidP="00A91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D3629" id="Text Box 43" o:spid="_x0000_s1056" type="#_x0000_t202" style="position:absolute;margin-left:.7pt;margin-top:3.35pt;width:6.35pt;height:5.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" fillcolor="white [3201]" strokeweight=".5pt">
                      <v:textbox>
                        <w:txbxContent>
                          <w:p w14:paraId="1E75A96B" w14:textId="77777777" w:rsidR="00A916C9" w:rsidRDefault="00A916C9" w:rsidP="00A916C9"/>
                        </w:txbxContent>
                      </v:textbox>
                    </v:shape>
                  </w:pict>
                </mc:Fallback>
              </mc:AlternateContent>
            </w:r>
            <w:r>
              <w:rPr>
                <w:rFonts w:asciiTheme="majorHAnsi" w:hAnsiTheme="majorHAnsi"/>
                <w:i/>
                <w:sz w:val="22"/>
                <w:szCs w:val="22"/>
              </w:rPr>
              <w:t xml:space="preserve">     </w:t>
            </w:r>
            <w:r w:rsidRPr="00D71DF6">
              <w:rPr>
                <w:rFonts w:asciiTheme="majorHAnsi" w:hAnsiTheme="majorHAnsi"/>
                <w:i/>
                <w:sz w:val="22"/>
                <w:szCs w:val="22"/>
              </w:rPr>
              <w:t>HMIS</w:t>
            </w:r>
          </w:p>
          <w:p w14:paraId="5AC26EEB" w14:textId="77777777" w:rsidR="00A916C9" w:rsidRDefault="00A916C9" w:rsidP="00A916C9">
            <w:pPr>
              <w:rPr>
                <w:rFonts w:asciiTheme="majorHAnsi" w:hAnsiTheme="majorHAnsi"/>
                <w:i/>
                <w:sz w:val="22"/>
                <w:szCs w:val="22"/>
              </w:rPr>
            </w:pPr>
            <w:r>
              <w:rPr>
                <w:rFonts w:asciiTheme="majorHAnsi" w:hAnsiTheme="majorHAnsi"/>
                <w:i/>
                <w:noProof/>
                <w:sz w:val="22"/>
                <w:szCs w:val="22"/>
              </w:rPr>
              <mc:AlternateContent>
                <mc:Choice Requires="wps">
                  <w:drawing>
                    <wp:anchor distT="0" distB="0" distL="114300" distR="114300" simplePos="0" relativeHeight="251716608" behindDoc="0" locked="0" layoutInCell="1" allowOverlap="1" wp14:anchorId="36876EC6" wp14:editId="04B1661E">
                      <wp:simplePos x="0" y="0"/>
                      <wp:positionH relativeFrom="column">
                        <wp:posOffset>6350</wp:posOffset>
                      </wp:positionH>
                      <wp:positionV relativeFrom="paragraph">
                        <wp:posOffset>62865</wp:posOffset>
                      </wp:positionV>
                      <wp:extent cx="80962" cy="71438"/>
                      <wp:effectExtent l="0" t="0" r="8255" b="17780"/>
                      <wp:wrapNone/>
                      <wp:docPr id="44" name="Text Box 44"/>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22F13030" w14:textId="77777777" w:rsidR="00A916C9" w:rsidRDefault="00A916C9" w:rsidP="00A91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76EC6" id="Text Box 44" o:spid="_x0000_s1057" type="#_x0000_t202" style="position:absolute;margin-left:.5pt;margin-top:4.95pt;width:6.35pt;height:5.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" fillcolor="white [3201]" strokeweight=".5pt">
                      <v:textbox>
                        <w:txbxContent>
                          <w:p w14:paraId="22F13030" w14:textId="77777777" w:rsidR="00A916C9" w:rsidRDefault="00A916C9" w:rsidP="00A916C9"/>
                        </w:txbxContent>
                      </v:textbox>
                    </v:shape>
                  </w:pict>
                </mc:Fallback>
              </mc:AlternateContent>
            </w:r>
            <w:r>
              <w:rPr>
                <w:rFonts w:asciiTheme="majorHAnsi" w:hAnsiTheme="majorHAnsi"/>
                <w:i/>
                <w:sz w:val="22"/>
                <w:szCs w:val="22"/>
              </w:rPr>
              <w:t xml:space="preserve">     Letter</w:t>
            </w:r>
          </w:p>
          <w:p w14:paraId="1149AF0C" w14:textId="702618AA" w:rsidR="00A916C9" w:rsidRDefault="00A916C9" w:rsidP="00A916C9">
            <w:pPr>
              <w:rPr>
                <w:rFonts w:asciiTheme="majorHAnsi" w:hAnsiTheme="majorHAnsi"/>
                <w:i/>
                <w:noProof/>
                <w:sz w:val="22"/>
                <w:szCs w:val="22"/>
              </w:rPr>
            </w:pPr>
            <w:r>
              <w:rPr>
                <w:rFonts w:asciiTheme="majorHAnsi" w:hAnsiTheme="majorHAnsi"/>
                <w:i/>
                <w:noProof/>
                <w:sz w:val="22"/>
                <w:szCs w:val="22"/>
              </w:rPr>
              <mc:AlternateContent>
                <mc:Choice Requires="wps">
                  <w:drawing>
                    <wp:anchor distT="0" distB="0" distL="114300" distR="114300" simplePos="0" relativeHeight="251717632" behindDoc="0" locked="0" layoutInCell="1" allowOverlap="1" wp14:anchorId="24A74B9E" wp14:editId="410CA126">
                      <wp:simplePos x="0" y="0"/>
                      <wp:positionH relativeFrom="column">
                        <wp:posOffset>6350</wp:posOffset>
                      </wp:positionH>
                      <wp:positionV relativeFrom="paragraph">
                        <wp:posOffset>40005</wp:posOffset>
                      </wp:positionV>
                      <wp:extent cx="80962" cy="71438"/>
                      <wp:effectExtent l="0" t="0" r="8255" b="17780"/>
                      <wp:wrapNone/>
                      <wp:docPr id="45" name="Text Box 45"/>
                      <wp:cNvGraphicFramePr/>
                      <a:graphic xmlns:a="http://schemas.openxmlformats.org/drawingml/2006/main">
                        <a:graphicData uri="http://schemas.microsoft.com/office/word/2010/wordprocessingShape">
                          <wps:wsp>
                            <wps:cNvSpPr txBox="1"/>
                            <wps:spPr>
                              <a:xfrm>
                                <a:off x="0" y="0"/>
                                <a:ext cx="80962" cy="71438"/>
                              </a:xfrm>
                              <a:prstGeom prst="rect">
                                <a:avLst/>
                              </a:prstGeom>
                              <a:solidFill>
                                <a:schemeClr val="lt1"/>
                              </a:solidFill>
                              <a:ln w="6350">
                                <a:solidFill>
                                  <a:prstClr val="black"/>
                                </a:solidFill>
                              </a:ln>
                            </wps:spPr>
                            <wps:txbx>
                              <w:txbxContent>
                                <w:p w14:paraId="19D26267" w14:textId="77777777" w:rsidR="00A916C9" w:rsidRDefault="00A916C9" w:rsidP="00A91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74B9E" id="Text Box 45" o:spid="_x0000_s1058" type="#_x0000_t202" style="position:absolute;margin-left:.5pt;margin-top:3.15pt;width:6.35pt;height:5.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" fillcolor="white [3201]" strokeweight=".5pt">
                      <v:textbox>
                        <w:txbxContent>
                          <w:p w14:paraId="19D26267" w14:textId="77777777" w:rsidR="00A916C9" w:rsidRDefault="00A916C9" w:rsidP="00A916C9"/>
                        </w:txbxContent>
                      </v:textbox>
                    </v:shape>
                  </w:pict>
                </mc:Fallback>
              </mc:AlternateContent>
            </w:r>
            <w:r>
              <w:rPr>
                <w:rFonts w:asciiTheme="majorHAnsi" w:hAnsiTheme="majorHAnsi"/>
                <w:i/>
                <w:sz w:val="22"/>
                <w:szCs w:val="22"/>
              </w:rPr>
              <w:t xml:space="preserve">     Self-Certify</w:t>
            </w:r>
          </w:p>
        </w:tc>
        <w:tc>
          <w:tcPr>
            <w:tcW w:w="1350" w:type="dxa"/>
            <w:tcBorders>
              <w:bottom w:val="double" w:sz="6" w:space="0" w:color="auto"/>
            </w:tcBorders>
            <w:shd w:val="clear" w:color="auto" w:fill="auto"/>
          </w:tcPr>
          <w:p w14:paraId="52CD14DB" w14:textId="77777777" w:rsidR="00A916C9" w:rsidRPr="00BE2ABD" w:rsidRDefault="00A916C9" w:rsidP="00B96BC9">
            <w:pPr>
              <w:jc w:val="center"/>
              <w:rPr>
                <w:rFonts w:asciiTheme="majorHAnsi" w:hAnsiTheme="majorHAnsi"/>
                <w:i/>
                <w:sz w:val="22"/>
                <w:szCs w:val="22"/>
              </w:rPr>
            </w:pPr>
          </w:p>
        </w:tc>
        <w:tc>
          <w:tcPr>
            <w:tcW w:w="1373" w:type="dxa"/>
            <w:tcBorders>
              <w:bottom w:val="double" w:sz="6" w:space="0" w:color="auto"/>
            </w:tcBorders>
            <w:shd w:val="clear" w:color="auto" w:fill="auto"/>
          </w:tcPr>
          <w:p w14:paraId="20A609ED" w14:textId="77777777" w:rsidR="00A916C9" w:rsidRPr="00BE2ABD" w:rsidRDefault="00A916C9" w:rsidP="00B96BC9">
            <w:pPr>
              <w:jc w:val="center"/>
              <w:rPr>
                <w:rFonts w:asciiTheme="majorHAnsi" w:hAnsiTheme="majorHAnsi"/>
                <w:i/>
                <w:sz w:val="22"/>
                <w:szCs w:val="22"/>
              </w:rPr>
            </w:pPr>
          </w:p>
        </w:tc>
      </w:tr>
      <w:tr w:rsidR="0057297A" w:rsidRPr="00BE2ABD" w14:paraId="3EAF1382" w14:textId="77777777" w:rsidTr="00FD634D">
        <w:trPr>
          <w:trHeight w:val="251"/>
        </w:trPr>
        <w:tc>
          <w:tcPr>
            <w:tcW w:w="8545" w:type="dxa"/>
            <w:gridSpan w:val="5"/>
            <w:tcBorders>
              <w:top w:val="double" w:sz="6" w:space="0" w:color="auto"/>
              <w:left w:val="double" w:sz="6" w:space="0" w:color="auto"/>
              <w:bottom w:val="double" w:sz="6" w:space="0" w:color="auto"/>
            </w:tcBorders>
            <w:shd w:val="clear" w:color="auto" w:fill="FFFFFF" w:themeFill="background1"/>
          </w:tcPr>
          <w:p w14:paraId="62A17141" w14:textId="6E984E24" w:rsidR="0057297A" w:rsidRPr="00BE2ABD" w:rsidRDefault="0057297A" w:rsidP="00B96BC9">
            <w:pPr>
              <w:jc w:val="center"/>
              <w:rPr>
                <w:rFonts w:asciiTheme="majorHAnsi" w:hAnsiTheme="majorHAnsi"/>
                <w:i/>
                <w:sz w:val="22"/>
                <w:szCs w:val="22"/>
              </w:rPr>
            </w:pPr>
          </w:p>
        </w:tc>
        <w:tc>
          <w:tcPr>
            <w:tcW w:w="1350" w:type="dxa"/>
            <w:tcBorders>
              <w:top w:val="double" w:sz="6" w:space="0" w:color="auto"/>
              <w:bottom w:val="double" w:sz="6" w:space="0" w:color="auto"/>
            </w:tcBorders>
            <w:shd w:val="clear" w:color="auto" w:fill="FFFFFF" w:themeFill="background1"/>
          </w:tcPr>
          <w:p w14:paraId="5A5BFD73" w14:textId="77777777" w:rsidR="0057297A" w:rsidRDefault="0057297A" w:rsidP="00B96BC9">
            <w:pPr>
              <w:jc w:val="center"/>
              <w:rPr>
                <w:rFonts w:asciiTheme="majorHAnsi" w:hAnsiTheme="majorHAnsi"/>
                <w:b/>
                <w:sz w:val="20"/>
                <w:szCs w:val="20"/>
              </w:rPr>
            </w:pPr>
            <w:r w:rsidRPr="00FD634D">
              <w:rPr>
                <w:rFonts w:asciiTheme="majorHAnsi" w:hAnsiTheme="majorHAnsi"/>
                <w:b/>
                <w:sz w:val="20"/>
                <w:szCs w:val="20"/>
              </w:rPr>
              <w:t>TOTAL # MONTHS:</w:t>
            </w:r>
          </w:p>
          <w:p w14:paraId="0E4F0140" w14:textId="77777777" w:rsidR="00FD634D" w:rsidRDefault="00FD634D" w:rsidP="00B96BC9">
            <w:pPr>
              <w:jc w:val="center"/>
              <w:rPr>
                <w:rFonts w:asciiTheme="majorHAnsi" w:hAnsiTheme="majorHAnsi"/>
                <w:b/>
                <w:sz w:val="20"/>
                <w:szCs w:val="20"/>
              </w:rPr>
            </w:pPr>
          </w:p>
          <w:p w14:paraId="0CC9CABC" w14:textId="16171360" w:rsidR="00FD634D" w:rsidRPr="00FD634D" w:rsidRDefault="00FD634D" w:rsidP="00B96BC9">
            <w:pPr>
              <w:jc w:val="center"/>
              <w:rPr>
                <w:rFonts w:asciiTheme="majorHAnsi" w:hAnsiTheme="majorHAnsi"/>
                <w:i/>
                <w:sz w:val="20"/>
                <w:szCs w:val="20"/>
              </w:rPr>
            </w:pPr>
          </w:p>
        </w:tc>
        <w:tc>
          <w:tcPr>
            <w:tcW w:w="1373" w:type="dxa"/>
            <w:tcBorders>
              <w:top w:val="double" w:sz="6" w:space="0" w:color="auto"/>
              <w:bottom w:val="double" w:sz="6" w:space="0" w:color="auto"/>
              <w:right w:val="double" w:sz="6" w:space="0" w:color="auto"/>
            </w:tcBorders>
            <w:shd w:val="clear" w:color="auto" w:fill="FFFFFF" w:themeFill="background1"/>
          </w:tcPr>
          <w:p w14:paraId="70DEBAFD" w14:textId="72AA5D4A" w:rsidR="0057297A" w:rsidRPr="00FD634D" w:rsidRDefault="0057297A" w:rsidP="00B96BC9">
            <w:pPr>
              <w:jc w:val="center"/>
              <w:rPr>
                <w:rFonts w:asciiTheme="majorHAnsi" w:hAnsiTheme="majorHAnsi"/>
                <w:b/>
                <w:sz w:val="20"/>
                <w:szCs w:val="20"/>
              </w:rPr>
            </w:pPr>
            <w:r w:rsidRPr="00FD634D">
              <w:rPr>
                <w:rFonts w:asciiTheme="majorHAnsi" w:hAnsiTheme="majorHAnsi"/>
                <w:b/>
                <w:sz w:val="20"/>
                <w:szCs w:val="20"/>
              </w:rPr>
              <w:t>TOTAL # OCCASIONS:</w:t>
            </w:r>
          </w:p>
          <w:p w14:paraId="6682B037" w14:textId="09DFFC4D" w:rsidR="0057297A" w:rsidRPr="00FD634D" w:rsidRDefault="0057297A" w:rsidP="00B96BC9">
            <w:pPr>
              <w:jc w:val="center"/>
              <w:rPr>
                <w:rFonts w:asciiTheme="majorHAnsi" w:hAnsiTheme="majorHAnsi"/>
                <w:i/>
                <w:sz w:val="20"/>
                <w:szCs w:val="20"/>
              </w:rPr>
            </w:pPr>
          </w:p>
        </w:tc>
      </w:tr>
    </w:tbl>
    <w:p w14:paraId="2C3F262C" w14:textId="50B71F9D" w:rsidR="003B6547" w:rsidRDefault="003B6547">
      <w:pPr>
        <w:rPr>
          <w:sz w:val="8"/>
          <w:szCs w:val="8"/>
        </w:rPr>
      </w:pPr>
    </w:p>
    <w:p w14:paraId="1C44BA6E" w14:textId="13B0D31F" w:rsidR="004C7EE5" w:rsidRDefault="004C7EE5">
      <w:pPr>
        <w:rPr>
          <w:sz w:val="8"/>
          <w:szCs w:val="8"/>
        </w:rPr>
      </w:pPr>
    </w:p>
    <w:p w14:paraId="01A018D8" w14:textId="75E5BC01" w:rsidR="004C7EE5" w:rsidRDefault="004C7EE5">
      <w:pPr>
        <w:rPr>
          <w:sz w:val="8"/>
          <w:szCs w:val="8"/>
        </w:rPr>
      </w:pPr>
    </w:p>
    <w:p w14:paraId="096A72A5" w14:textId="53BCE1C2" w:rsidR="004C7EE5" w:rsidRDefault="004C7EE5">
      <w:pPr>
        <w:rPr>
          <w:sz w:val="8"/>
          <w:szCs w:val="8"/>
        </w:rPr>
      </w:pPr>
    </w:p>
    <w:p w14:paraId="102DA3B3" w14:textId="41EDC3CC" w:rsidR="004C7EE5" w:rsidRDefault="004C7EE5">
      <w:pPr>
        <w:rPr>
          <w:sz w:val="8"/>
          <w:szCs w:val="8"/>
        </w:rPr>
      </w:pPr>
    </w:p>
    <w:p w14:paraId="597D44AC" w14:textId="7491DDD6" w:rsidR="006A275C" w:rsidRDefault="006A275C">
      <w:pPr>
        <w:rPr>
          <w:sz w:val="8"/>
          <w:szCs w:val="8"/>
        </w:rPr>
      </w:pPr>
      <w:r>
        <w:rPr>
          <w:sz w:val="8"/>
          <w:szCs w:val="8"/>
        </w:rPr>
        <w:br w:type="page"/>
      </w:r>
    </w:p>
    <w:p w14:paraId="1AF85A93" w14:textId="664414EE" w:rsidR="004C7EE5" w:rsidRDefault="004C7EE5">
      <w:pPr>
        <w:rPr>
          <w:sz w:val="8"/>
          <w:szCs w:val="8"/>
        </w:rPr>
      </w:pPr>
    </w:p>
    <w:p w14:paraId="5CE3E85E" w14:textId="2E564C4B" w:rsidR="001F0E6E" w:rsidRDefault="001F0E6E">
      <w:pPr>
        <w:rPr>
          <w:sz w:val="8"/>
          <w:szCs w:val="8"/>
        </w:rPr>
      </w:pPr>
    </w:p>
    <w:p w14:paraId="3FB9B389" w14:textId="522963E3" w:rsidR="001F0E6E" w:rsidRDefault="001F0E6E">
      <w:pPr>
        <w:rPr>
          <w:sz w:val="8"/>
          <w:szCs w:val="8"/>
        </w:rPr>
      </w:pPr>
    </w:p>
    <w:p w14:paraId="18E9E27E" w14:textId="77777777" w:rsidR="001F0E6E" w:rsidRPr="00960079" w:rsidRDefault="001F0E6E">
      <w:pPr>
        <w:rPr>
          <w:sz w:val="8"/>
          <w:szCs w:val="8"/>
        </w:rPr>
      </w:pPr>
    </w:p>
    <w:tbl>
      <w:tblPr>
        <w:tblStyle w:val="TableGrid"/>
        <w:tblW w:w="11268" w:type="dxa"/>
        <w:tblLayout w:type="fixed"/>
        <w:tblLook w:val="04A0" w:firstRow="1" w:lastRow="0" w:firstColumn="1" w:lastColumn="0" w:noHBand="0" w:noVBand="1"/>
      </w:tblPr>
      <w:tblGrid>
        <w:gridCol w:w="5125"/>
        <w:gridCol w:w="4433"/>
        <w:gridCol w:w="1710"/>
      </w:tblGrid>
      <w:tr w:rsidR="000A44FB" w14:paraId="024EC49D" w14:textId="77777777" w:rsidTr="00A916C9">
        <w:trPr>
          <w:trHeight w:val="315"/>
        </w:trPr>
        <w:tc>
          <w:tcPr>
            <w:tcW w:w="11268" w:type="dxa"/>
            <w:gridSpan w:val="3"/>
            <w:shd w:val="clear" w:color="auto" w:fill="D9D9D9" w:themeFill="background1" w:themeFillShade="D9"/>
          </w:tcPr>
          <w:p w14:paraId="1CD0DA0D" w14:textId="138D677A" w:rsidR="00A916C9" w:rsidRDefault="00C33958" w:rsidP="00A916C9">
            <w:pPr>
              <w:jc w:val="center"/>
              <w:rPr>
                <w:rFonts w:asciiTheme="majorHAnsi" w:hAnsiTheme="majorHAnsi"/>
                <w:b/>
                <w:bCs/>
                <w:i/>
                <w:iCs/>
                <w:color w:val="FF0000"/>
              </w:rPr>
            </w:pPr>
            <w:r>
              <w:rPr>
                <w:rFonts w:asciiTheme="majorHAnsi" w:hAnsiTheme="majorHAnsi"/>
                <w:b/>
                <w:bCs/>
              </w:rPr>
              <w:t xml:space="preserve">Initial HUD </w:t>
            </w:r>
            <w:r w:rsidRPr="00967290">
              <w:rPr>
                <w:rFonts w:asciiTheme="majorHAnsi" w:hAnsiTheme="majorHAnsi"/>
                <w:b/>
                <w:bCs/>
              </w:rPr>
              <w:t>Homelessness Determination</w:t>
            </w:r>
          </w:p>
          <w:p w14:paraId="5228CD09" w14:textId="5FB77A04" w:rsidR="00802FDA" w:rsidRPr="00A916C9" w:rsidRDefault="00C33958" w:rsidP="00A916C9">
            <w:pPr>
              <w:jc w:val="center"/>
              <w:rPr>
                <w:rFonts w:asciiTheme="majorHAnsi" w:hAnsiTheme="majorHAnsi"/>
                <w:b/>
                <w:bCs/>
                <w:i/>
                <w:iCs/>
                <w:color w:val="FF0000"/>
              </w:rPr>
            </w:pPr>
            <w:r>
              <w:rPr>
                <w:rFonts w:asciiTheme="majorHAnsi" w:hAnsiTheme="majorHAnsi"/>
                <w:b/>
                <w:bCs/>
                <w:i/>
                <w:iCs/>
                <w:color w:val="FF0000"/>
              </w:rPr>
              <w:t xml:space="preserve">(Complete </w:t>
            </w:r>
            <w:r w:rsidR="006A275C">
              <w:rPr>
                <w:rFonts w:asciiTheme="majorHAnsi" w:hAnsiTheme="majorHAnsi"/>
                <w:b/>
                <w:bCs/>
                <w:i/>
                <w:iCs/>
                <w:color w:val="FF0000"/>
              </w:rPr>
              <w:t>p</w:t>
            </w:r>
            <w:r>
              <w:rPr>
                <w:rFonts w:asciiTheme="majorHAnsi" w:hAnsiTheme="majorHAnsi"/>
                <w:b/>
                <w:bCs/>
                <w:i/>
                <w:iCs/>
                <w:color w:val="FF0000"/>
              </w:rPr>
              <w:t xml:space="preserve">rior to CAN referral to </w:t>
            </w:r>
            <w:r w:rsidR="00FF1CF5">
              <w:rPr>
                <w:rFonts w:asciiTheme="majorHAnsi" w:hAnsiTheme="majorHAnsi"/>
                <w:b/>
                <w:bCs/>
                <w:i/>
                <w:iCs/>
                <w:color w:val="FF0000"/>
              </w:rPr>
              <w:t xml:space="preserve">receiving </w:t>
            </w:r>
            <w:r>
              <w:rPr>
                <w:rFonts w:asciiTheme="majorHAnsi" w:hAnsiTheme="majorHAnsi"/>
                <w:b/>
                <w:bCs/>
                <w:i/>
                <w:iCs/>
                <w:color w:val="FF0000"/>
              </w:rPr>
              <w:t xml:space="preserve">project - </w:t>
            </w:r>
            <w:r w:rsidRPr="00E65D21">
              <w:rPr>
                <w:rFonts w:asciiTheme="majorHAnsi" w:hAnsiTheme="majorHAnsi"/>
                <w:b/>
                <w:bCs/>
                <w:i/>
                <w:iCs/>
                <w:color w:val="FF0000"/>
              </w:rPr>
              <w:t xml:space="preserve">Check </w:t>
            </w:r>
            <w:r>
              <w:rPr>
                <w:rFonts w:asciiTheme="majorHAnsi" w:hAnsiTheme="majorHAnsi"/>
                <w:b/>
                <w:bCs/>
                <w:i/>
                <w:iCs/>
                <w:color w:val="FF0000"/>
              </w:rPr>
              <w:t>One)</w:t>
            </w:r>
          </w:p>
        </w:tc>
      </w:tr>
      <w:tr w:rsidR="00A916C9" w14:paraId="4470DC7F" w14:textId="77777777" w:rsidTr="001F0E6E">
        <w:trPr>
          <w:trHeight w:val="1376"/>
        </w:trPr>
        <w:tc>
          <w:tcPr>
            <w:tcW w:w="11268" w:type="dxa"/>
            <w:gridSpan w:val="3"/>
            <w:shd w:val="clear" w:color="auto" w:fill="FFFFFF" w:themeFill="background1"/>
          </w:tcPr>
          <w:p w14:paraId="636C8A8B" w14:textId="0607202F" w:rsidR="00A916C9" w:rsidRDefault="00A916C9" w:rsidP="00A916C9">
            <w:pPr>
              <w:pStyle w:val="ListParagraph"/>
              <w:numPr>
                <w:ilvl w:val="0"/>
                <w:numId w:val="1"/>
              </w:numPr>
              <w:ind w:left="518"/>
              <w:rPr>
                <w:rFonts w:asciiTheme="majorHAnsi" w:hAnsiTheme="majorHAnsi"/>
              </w:rPr>
            </w:pPr>
            <w:r w:rsidRPr="00EE3C48">
              <w:rPr>
                <w:rFonts w:asciiTheme="majorHAnsi" w:hAnsiTheme="majorHAnsi"/>
              </w:rPr>
              <w:t xml:space="preserve">Not </w:t>
            </w:r>
            <w:r w:rsidR="00E30A71">
              <w:rPr>
                <w:rFonts w:asciiTheme="majorHAnsi" w:hAnsiTheme="majorHAnsi"/>
              </w:rPr>
              <w:t xml:space="preserve">Experiencing </w:t>
            </w:r>
            <w:r w:rsidRPr="00EE3C48">
              <w:rPr>
                <w:rFonts w:asciiTheme="majorHAnsi" w:hAnsiTheme="majorHAnsi"/>
              </w:rPr>
              <w:t>Homeless</w:t>
            </w:r>
            <w:r w:rsidR="00E30A71">
              <w:rPr>
                <w:rFonts w:asciiTheme="majorHAnsi" w:hAnsiTheme="majorHAnsi"/>
              </w:rPr>
              <w:t>ness</w:t>
            </w:r>
            <w:r w:rsidRPr="00EE3C48">
              <w:rPr>
                <w:rFonts w:asciiTheme="majorHAnsi" w:hAnsiTheme="majorHAnsi"/>
              </w:rPr>
              <w:t xml:space="preserve"> Under HUD Definition</w:t>
            </w:r>
          </w:p>
          <w:p w14:paraId="560BE3D1" w14:textId="5E10EE90" w:rsidR="00A916C9" w:rsidRDefault="00A916C9" w:rsidP="00A916C9">
            <w:pPr>
              <w:pStyle w:val="ListParagraph"/>
              <w:numPr>
                <w:ilvl w:val="0"/>
                <w:numId w:val="1"/>
              </w:numPr>
              <w:ind w:left="518"/>
              <w:rPr>
                <w:rFonts w:asciiTheme="majorHAnsi" w:hAnsiTheme="majorHAnsi"/>
              </w:rPr>
            </w:pPr>
            <w:r>
              <w:rPr>
                <w:rFonts w:asciiTheme="majorHAnsi" w:hAnsiTheme="majorHAnsi"/>
              </w:rPr>
              <w:t xml:space="preserve">DedicatedPLUS </w:t>
            </w:r>
            <w:r w:rsidRPr="00EE3C48">
              <w:rPr>
                <w:rFonts w:asciiTheme="majorHAnsi" w:hAnsiTheme="majorHAnsi"/>
              </w:rPr>
              <w:t>Homeless</w:t>
            </w:r>
            <w:r w:rsidR="00E30A71">
              <w:rPr>
                <w:rFonts w:asciiTheme="majorHAnsi" w:hAnsiTheme="majorHAnsi"/>
              </w:rPr>
              <w:t>ness</w:t>
            </w:r>
            <w:r w:rsidRPr="00EE3C48">
              <w:rPr>
                <w:rFonts w:asciiTheme="majorHAnsi" w:hAnsiTheme="majorHAnsi"/>
              </w:rPr>
              <w:t xml:space="preserve"> Under HUD Definition</w:t>
            </w:r>
          </w:p>
          <w:p w14:paraId="212FA34B" w14:textId="31950C28" w:rsidR="00A916C9" w:rsidRDefault="00A916C9" w:rsidP="00A916C9">
            <w:pPr>
              <w:pStyle w:val="ListParagraph"/>
              <w:numPr>
                <w:ilvl w:val="0"/>
                <w:numId w:val="5"/>
              </w:numPr>
              <w:ind w:left="518"/>
              <w:rPr>
                <w:rFonts w:asciiTheme="majorHAnsi" w:hAnsiTheme="majorHAnsi"/>
              </w:rPr>
            </w:pPr>
            <w:r w:rsidRPr="00EE3C48">
              <w:rPr>
                <w:rFonts w:asciiTheme="majorHAnsi" w:hAnsiTheme="majorHAnsi"/>
              </w:rPr>
              <w:t>Chronic</w:t>
            </w:r>
            <w:r>
              <w:rPr>
                <w:rFonts w:asciiTheme="majorHAnsi" w:hAnsiTheme="majorHAnsi"/>
              </w:rPr>
              <w:t xml:space="preserve"> </w:t>
            </w:r>
            <w:r w:rsidRPr="00EE3C48">
              <w:rPr>
                <w:rFonts w:asciiTheme="majorHAnsi" w:hAnsiTheme="majorHAnsi"/>
              </w:rPr>
              <w:t>Homeless</w:t>
            </w:r>
            <w:r w:rsidR="00E30A71">
              <w:rPr>
                <w:rFonts w:asciiTheme="majorHAnsi" w:hAnsiTheme="majorHAnsi"/>
              </w:rPr>
              <w:t>ness</w:t>
            </w:r>
            <w:r w:rsidRPr="00EE3C48">
              <w:rPr>
                <w:rFonts w:asciiTheme="majorHAnsi" w:hAnsiTheme="majorHAnsi"/>
              </w:rPr>
              <w:t xml:space="preserve"> Under HUD Definition</w:t>
            </w:r>
            <w:r w:rsidRPr="00C33958">
              <w:rPr>
                <w:rFonts w:asciiTheme="majorHAnsi" w:hAnsiTheme="majorHAnsi"/>
              </w:rPr>
              <w:t xml:space="preserve"> </w:t>
            </w:r>
          </w:p>
          <w:p w14:paraId="78E35640" w14:textId="56662889" w:rsidR="00A916C9" w:rsidRPr="001F0E6E" w:rsidRDefault="00A916C9" w:rsidP="001F0E6E">
            <w:pPr>
              <w:pStyle w:val="ListParagraph"/>
              <w:numPr>
                <w:ilvl w:val="0"/>
                <w:numId w:val="5"/>
              </w:numPr>
              <w:ind w:left="518"/>
              <w:rPr>
                <w:rFonts w:asciiTheme="majorHAnsi" w:hAnsiTheme="majorHAnsi"/>
              </w:rPr>
            </w:pPr>
            <w:r w:rsidRPr="00C33958">
              <w:rPr>
                <w:rFonts w:asciiTheme="majorHAnsi" w:hAnsiTheme="majorHAnsi"/>
              </w:rPr>
              <w:t>Neither Dedicated Plus nor Chroni</w:t>
            </w:r>
            <w:r w:rsidR="00E30A71">
              <w:rPr>
                <w:rFonts w:asciiTheme="majorHAnsi" w:hAnsiTheme="majorHAnsi"/>
              </w:rPr>
              <w:t>c</w:t>
            </w:r>
            <w:r>
              <w:rPr>
                <w:rFonts w:asciiTheme="majorHAnsi" w:hAnsiTheme="majorHAnsi"/>
              </w:rPr>
              <w:t xml:space="preserve"> </w:t>
            </w:r>
            <w:r w:rsidR="00E30A71">
              <w:rPr>
                <w:rFonts w:asciiTheme="majorHAnsi" w:hAnsiTheme="majorHAnsi"/>
              </w:rPr>
              <w:t xml:space="preserve">but Experiencing </w:t>
            </w:r>
            <w:r>
              <w:rPr>
                <w:rFonts w:asciiTheme="majorHAnsi" w:hAnsiTheme="majorHAnsi"/>
              </w:rPr>
              <w:t>Homeless</w:t>
            </w:r>
            <w:r w:rsidR="00E30A71">
              <w:rPr>
                <w:rFonts w:asciiTheme="majorHAnsi" w:hAnsiTheme="majorHAnsi"/>
              </w:rPr>
              <w:t>ness</w:t>
            </w:r>
            <w:r>
              <w:rPr>
                <w:rFonts w:asciiTheme="majorHAnsi" w:hAnsiTheme="majorHAnsi"/>
              </w:rPr>
              <w:t xml:space="preserve"> Under Another HUD Definition Category</w:t>
            </w:r>
          </w:p>
        </w:tc>
      </w:tr>
      <w:tr w:rsidR="003B6547" w14:paraId="5199232F" w14:textId="544BEF45" w:rsidTr="00C33958">
        <w:trPr>
          <w:trHeight w:val="197"/>
        </w:trPr>
        <w:tc>
          <w:tcPr>
            <w:tcW w:w="5125" w:type="dxa"/>
            <w:shd w:val="clear" w:color="auto" w:fill="D9D9D9" w:themeFill="background1" w:themeFillShade="D9"/>
          </w:tcPr>
          <w:p w14:paraId="342D2606" w14:textId="77777777" w:rsidR="00535AE5" w:rsidRPr="00535AE5" w:rsidRDefault="00FF1CF5" w:rsidP="003B6547">
            <w:pPr>
              <w:jc w:val="center"/>
              <w:rPr>
                <w:rFonts w:asciiTheme="majorHAnsi" w:hAnsiTheme="majorHAnsi"/>
                <w:b/>
                <w:bCs/>
                <w:sz w:val="22"/>
                <w:szCs w:val="22"/>
              </w:rPr>
            </w:pPr>
            <w:r w:rsidRPr="00535AE5">
              <w:rPr>
                <w:rFonts w:asciiTheme="majorHAnsi" w:hAnsiTheme="majorHAnsi"/>
                <w:b/>
                <w:bCs/>
                <w:sz w:val="22"/>
                <w:szCs w:val="22"/>
              </w:rPr>
              <w:t xml:space="preserve">Name &amp; </w:t>
            </w:r>
            <w:r w:rsidR="003B6547" w:rsidRPr="00535AE5">
              <w:rPr>
                <w:rFonts w:asciiTheme="majorHAnsi" w:hAnsiTheme="majorHAnsi"/>
                <w:b/>
                <w:bCs/>
                <w:sz w:val="22"/>
                <w:szCs w:val="22"/>
              </w:rPr>
              <w:t xml:space="preserve">Signature of Person Completing </w:t>
            </w:r>
          </w:p>
          <w:p w14:paraId="5F394C09" w14:textId="00FAE4EE" w:rsidR="003B6547" w:rsidRPr="00535AE5" w:rsidRDefault="00C33958" w:rsidP="003B6547">
            <w:pPr>
              <w:jc w:val="center"/>
              <w:rPr>
                <w:rFonts w:asciiTheme="majorHAnsi" w:hAnsiTheme="majorHAnsi"/>
                <w:b/>
                <w:bCs/>
                <w:sz w:val="22"/>
                <w:szCs w:val="22"/>
              </w:rPr>
            </w:pPr>
            <w:r w:rsidRPr="00535AE5">
              <w:rPr>
                <w:rFonts w:asciiTheme="majorHAnsi" w:hAnsiTheme="majorHAnsi"/>
                <w:b/>
                <w:bCs/>
                <w:sz w:val="22"/>
                <w:szCs w:val="22"/>
              </w:rPr>
              <w:t>Initial Determination</w:t>
            </w:r>
            <w:r w:rsidR="003B6547" w:rsidRPr="00535AE5">
              <w:rPr>
                <w:rFonts w:asciiTheme="majorHAnsi" w:hAnsiTheme="majorHAnsi"/>
                <w:b/>
                <w:bCs/>
                <w:sz w:val="22"/>
                <w:szCs w:val="22"/>
              </w:rPr>
              <w:t>:</w:t>
            </w:r>
          </w:p>
        </w:tc>
        <w:tc>
          <w:tcPr>
            <w:tcW w:w="4433" w:type="dxa"/>
            <w:shd w:val="clear" w:color="auto" w:fill="D9D9D9" w:themeFill="background1" w:themeFillShade="D9"/>
          </w:tcPr>
          <w:p w14:paraId="3426DA80" w14:textId="2D4B5A74" w:rsidR="003B6547" w:rsidRPr="00535AE5" w:rsidRDefault="003B6547" w:rsidP="003B6547">
            <w:pPr>
              <w:jc w:val="center"/>
              <w:rPr>
                <w:rFonts w:asciiTheme="majorHAnsi" w:hAnsiTheme="majorHAnsi"/>
                <w:b/>
                <w:bCs/>
                <w:sz w:val="22"/>
                <w:szCs w:val="22"/>
              </w:rPr>
            </w:pPr>
            <w:r w:rsidRPr="00535AE5">
              <w:rPr>
                <w:rFonts w:asciiTheme="majorHAnsi" w:hAnsiTheme="majorHAnsi"/>
                <w:b/>
                <w:bCs/>
                <w:sz w:val="22"/>
                <w:szCs w:val="22"/>
              </w:rPr>
              <w:t>Certification:</w:t>
            </w:r>
          </w:p>
        </w:tc>
        <w:tc>
          <w:tcPr>
            <w:tcW w:w="1710" w:type="dxa"/>
            <w:shd w:val="clear" w:color="auto" w:fill="D9D9D9" w:themeFill="background1" w:themeFillShade="D9"/>
          </w:tcPr>
          <w:p w14:paraId="00270AA7" w14:textId="1FF5C017" w:rsidR="003B6547" w:rsidRPr="00535AE5" w:rsidRDefault="003B6547" w:rsidP="003B6547">
            <w:pPr>
              <w:jc w:val="center"/>
              <w:rPr>
                <w:rFonts w:asciiTheme="majorHAnsi" w:hAnsiTheme="majorHAnsi"/>
                <w:b/>
                <w:bCs/>
                <w:sz w:val="22"/>
                <w:szCs w:val="22"/>
              </w:rPr>
            </w:pPr>
            <w:r w:rsidRPr="00535AE5">
              <w:rPr>
                <w:rFonts w:asciiTheme="majorHAnsi" w:hAnsiTheme="majorHAnsi"/>
                <w:b/>
                <w:bCs/>
                <w:sz w:val="22"/>
                <w:szCs w:val="22"/>
              </w:rPr>
              <w:t>Date Certified:</w:t>
            </w:r>
          </w:p>
        </w:tc>
      </w:tr>
      <w:tr w:rsidR="00535AE5" w14:paraId="49C21975" w14:textId="6164609B" w:rsidTr="00535AE5">
        <w:trPr>
          <w:trHeight w:val="487"/>
        </w:trPr>
        <w:tc>
          <w:tcPr>
            <w:tcW w:w="5125" w:type="dxa"/>
          </w:tcPr>
          <w:p w14:paraId="660B88A8" w14:textId="40688F36" w:rsidR="00535AE5" w:rsidRPr="00535AE5" w:rsidRDefault="00535AE5" w:rsidP="00FF1CF5">
            <w:pPr>
              <w:rPr>
                <w:rFonts w:asciiTheme="majorHAnsi" w:hAnsiTheme="majorHAnsi"/>
                <w:b/>
                <w:bCs/>
                <w:sz w:val="22"/>
                <w:szCs w:val="22"/>
              </w:rPr>
            </w:pPr>
            <w:r w:rsidRPr="00535AE5">
              <w:rPr>
                <w:rFonts w:asciiTheme="majorHAnsi" w:hAnsiTheme="majorHAnsi"/>
                <w:b/>
                <w:bCs/>
                <w:sz w:val="22"/>
                <w:szCs w:val="22"/>
              </w:rPr>
              <w:t>Name:</w:t>
            </w:r>
          </w:p>
          <w:p w14:paraId="525788A5" w14:textId="77777777" w:rsidR="00535AE5" w:rsidRDefault="00535AE5" w:rsidP="00B96BC9">
            <w:pPr>
              <w:jc w:val="right"/>
              <w:rPr>
                <w:rFonts w:asciiTheme="majorHAnsi" w:hAnsiTheme="majorHAnsi"/>
                <w:sz w:val="22"/>
                <w:szCs w:val="22"/>
              </w:rPr>
            </w:pPr>
          </w:p>
        </w:tc>
        <w:tc>
          <w:tcPr>
            <w:tcW w:w="4433" w:type="dxa"/>
            <w:vMerge w:val="restart"/>
          </w:tcPr>
          <w:p w14:paraId="0321FBB6" w14:textId="1749DB4A" w:rsidR="00535AE5" w:rsidRDefault="00535AE5" w:rsidP="004806C1">
            <w:pPr>
              <w:ind w:left="342" w:hanging="342"/>
              <w:rPr>
                <w:rFonts w:asciiTheme="majorHAnsi" w:hAnsiTheme="majorHAnsi"/>
                <w:sz w:val="22"/>
                <w:szCs w:val="22"/>
              </w:rPr>
            </w:pPr>
            <w:r w:rsidRPr="00D6477B">
              <w:rPr>
                <w:rFonts w:ascii="Courier New" w:hAnsi="Courier New" w:cs="Courier New"/>
                <w:b/>
                <w:sz w:val="28"/>
                <w:szCs w:val="28"/>
              </w:rPr>
              <w:t>□</w:t>
            </w:r>
            <w:r w:rsidRPr="00231EA4">
              <w:rPr>
                <w:rFonts w:ascii="Courier New" w:hAnsi="Courier New" w:cs="Courier New"/>
                <w:b/>
                <w:color w:val="FF0000"/>
                <w:sz w:val="21"/>
                <w:szCs w:val="21"/>
              </w:rPr>
              <w:t xml:space="preserve"> </w:t>
            </w:r>
            <w:r w:rsidRPr="00535AE5">
              <w:rPr>
                <w:rFonts w:asciiTheme="majorHAnsi" w:hAnsiTheme="majorHAnsi" w:cs="Courier New"/>
                <w:bCs/>
                <w:color w:val="FF0000"/>
                <w:sz w:val="21"/>
                <w:szCs w:val="21"/>
              </w:rPr>
              <w:t>CHECK BOX TO CERTIFY THAT ALL REQUIRED DOCUMENTS ARE ATTACHED &amp; UPLOADED IN HMIS.</w:t>
            </w:r>
          </w:p>
        </w:tc>
        <w:tc>
          <w:tcPr>
            <w:tcW w:w="1710" w:type="dxa"/>
            <w:vMerge w:val="restart"/>
          </w:tcPr>
          <w:p w14:paraId="62DB0887" w14:textId="77777777" w:rsidR="00535AE5" w:rsidRDefault="00535AE5" w:rsidP="00B96BC9">
            <w:pPr>
              <w:rPr>
                <w:rFonts w:asciiTheme="majorHAnsi" w:hAnsiTheme="majorHAnsi"/>
                <w:sz w:val="22"/>
                <w:szCs w:val="22"/>
              </w:rPr>
            </w:pPr>
          </w:p>
        </w:tc>
      </w:tr>
      <w:tr w:rsidR="00535AE5" w14:paraId="0E33862E" w14:textId="77777777" w:rsidTr="00C33958">
        <w:trPr>
          <w:trHeight w:val="585"/>
        </w:trPr>
        <w:tc>
          <w:tcPr>
            <w:tcW w:w="5125" w:type="dxa"/>
          </w:tcPr>
          <w:p w14:paraId="7C63BFA4" w14:textId="77777777" w:rsidR="00535AE5" w:rsidRPr="00535AE5" w:rsidRDefault="00535AE5" w:rsidP="00535AE5">
            <w:pPr>
              <w:rPr>
                <w:rFonts w:asciiTheme="majorHAnsi" w:hAnsiTheme="majorHAnsi"/>
                <w:b/>
                <w:bCs/>
                <w:sz w:val="22"/>
                <w:szCs w:val="22"/>
              </w:rPr>
            </w:pPr>
            <w:r w:rsidRPr="00535AE5">
              <w:rPr>
                <w:rFonts w:asciiTheme="majorHAnsi" w:hAnsiTheme="majorHAnsi"/>
                <w:b/>
                <w:bCs/>
                <w:sz w:val="22"/>
                <w:szCs w:val="22"/>
              </w:rPr>
              <w:t>Signature:</w:t>
            </w:r>
          </w:p>
          <w:p w14:paraId="7EFC220C" w14:textId="77777777" w:rsidR="00535AE5" w:rsidRPr="00535AE5" w:rsidRDefault="00535AE5" w:rsidP="00B96BC9">
            <w:pPr>
              <w:jc w:val="right"/>
              <w:rPr>
                <w:rFonts w:asciiTheme="majorHAnsi" w:hAnsiTheme="majorHAnsi"/>
                <w:b/>
                <w:bCs/>
                <w:sz w:val="22"/>
                <w:szCs w:val="22"/>
              </w:rPr>
            </w:pPr>
          </w:p>
        </w:tc>
        <w:tc>
          <w:tcPr>
            <w:tcW w:w="4433" w:type="dxa"/>
            <w:vMerge/>
          </w:tcPr>
          <w:p w14:paraId="29B319FA" w14:textId="77777777" w:rsidR="00535AE5" w:rsidRPr="00D6477B" w:rsidRDefault="00535AE5" w:rsidP="004806C1">
            <w:pPr>
              <w:ind w:left="342" w:hanging="342"/>
              <w:rPr>
                <w:rFonts w:ascii="Courier New" w:hAnsi="Courier New" w:cs="Courier New"/>
                <w:b/>
                <w:sz w:val="28"/>
                <w:szCs w:val="28"/>
              </w:rPr>
            </w:pPr>
          </w:p>
        </w:tc>
        <w:tc>
          <w:tcPr>
            <w:tcW w:w="1710" w:type="dxa"/>
            <w:vMerge/>
          </w:tcPr>
          <w:p w14:paraId="56F849C9" w14:textId="77777777" w:rsidR="00535AE5" w:rsidRDefault="00535AE5" w:rsidP="00B96BC9">
            <w:pPr>
              <w:rPr>
                <w:rFonts w:asciiTheme="majorHAnsi" w:hAnsiTheme="majorHAnsi"/>
                <w:sz w:val="22"/>
                <w:szCs w:val="22"/>
              </w:rPr>
            </w:pPr>
          </w:p>
        </w:tc>
      </w:tr>
    </w:tbl>
    <w:p w14:paraId="760E0D84" w14:textId="77777777" w:rsidR="00FF1CF5" w:rsidRDefault="00FF1CF5">
      <w:pPr>
        <w:rPr>
          <w:rFonts w:asciiTheme="majorHAnsi" w:hAnsiTheme="majorHAnsi"/>
          <w:sz w:val="22"/>
          <w:szCs w:val="22"/>
        </w:rPr>
      </w:pPr>
    </w:p>
    <w:p w14:paraId="472F30CE" w14:textId="3974A089" w:rsidR="006768AD" w:rsidRDefault="00FF1CF5" w:rsidP="00FF1CF5">
      <w:pPr>
        <w:rPr>
          <w:rFonts w:asciiTheme="majorHAnsi" w:hAnsiTheme="majorHAnsi"/>
          <w:b/>
          <w:bCs/>
          <w:color w:val="FF0000"/>
          <w:sz w:val="22"/>
          <w:szCs w:val="22"/>
        </w:rPr>
      </w:pPr>
      <w:r>
        <w:rPr>
          <w:rFonts w:asciiTheme="majorHAnsi" w:hAnsiTheme="majorHAnsi"/>
          <w:sz w:val="22"/>
          <w:szCs w:val="22"/>
        </w:rPr>
        <w:t>*************</w:t>
      </w:r>
      <w:r w:rsidR="006768AD">
        <w:rPr>
          <w:rFonts w:asciiTheme="majorHAnsi" w:hAnsiTheme="majorHAnsi"/>
          <w:sz w:val="22"/>
          <w:szCs w:val="22"/>
        </w:rPr>
        <w:t>****</w:t>
      </w:r>
      <w:r>
        <w:rPr>
          <w:rFonts w:asciiTheme="majorHAnsi" w:hAnsiTheme="majorHAnsi"/>
          <w:sz w:val="22"/>
          <w:szCs w:val="22"/>
        </w:rPr>
        <w:t>**</w:t>
      </w:r>
      <w:r w:rsidR="006768AD">
        <w:rPr>
          <w:rFonts w:asciiTheme="majorHAnsi" w:hAnsiTheme="majorHAnsi"/>
          <w:sz w:val="22"/>
          <w:szCs w:val="22"/>
        </w:rPr>
        <w:t xml:space="preserve">**********************    </w:t>
      </w:r>
      <w:r w:rsidRPr="006768AD">
        <w:rPr>
          <w:rFonts w:asciiTheme="majorHAnsi" w:hAnsiTheme="majorHAnsi"/>
          <w:b/>
          <w:bCs/>
          <w:color w:val="FF0000"/>
          <w:sz w:val="32"/>
          <w:szCs w:val="32"/>
        </w:rPr>
        <w:t>STOP HERE.</w:t>
      </w:r>
      <w:r w:rsidR="006768AD">
        <w:rPr>
          <w:rFonts w:asciiTheme="majorHAnsi" w:hAnsiTheme="majorHAnsi"/>
          <w:b/>
          <w:bCs/>
          <w:color w:val="FF0000"/>
          <w:sz w:val="32"/>
          <w:szCs w:val="32"/>
        </w:rPr>
        <w:t xml:space="preserve">    </w:t>
      </w:r>
      <w:r w:rsidR="006768AD">
        <w:rPr>
          <w:rFonts w:asciiTheme="majorHAnsi" w:hAnsiTheme="majorHAnsi"/>
          <w:b/>
          <w:bCs/>
          <w:sz w:val="22"/>
          <w:szCs w:val="22"/>
        </w:rPr>
        <w:t>*****************************************</w:t>
      </w:r>
    </w:p>
    <w:p w14:paraId="42A23ED9" w14:textId="447A060D" w:rsidR="00876699" w:rsidRDefault="00FF1CF5" w:rsidP="006768AD">
      <w:pPr>
        <w:jc w:val="center"/>
        <w:rPr>
          <w:rFonts w:asciiTheme="majorHAnsi" w:hAnsiTheme="majorHAnsi"/>
          <w:b/>
          <w:bCs/>
          <w:sz w:val="22"/>
          <w:szCs w:val="22"/>
        </w:rPr>
      </w:pPr>
      <w:r w:rsidRPr="00FF1CF5">
        <w:rPr>
          <w:rFonts w:asciiTheme="majorHAnsi" w:hAnsiTheme="majorHAnsi"/>
          <w:b/>
          <w:bCs/>
          <w:sz w:val="22"/>
          <w:szCs w:val="22"/>
        </w:rPr>
        <w:t>RECEIVING PROGRAM STAFF WILL COMPLETE THE SECTION BELOW</w:t>
      </w:r>
      <w:r w:rsidR="00876699" w:rsidRPr="00FF1CF5">
        <w:rPr>
          <w:rFonts w:asciiTheme="majorHAnsi" w:hAnsiTheme="majorHAnsi"/>
          <w:b/>
          <w:bCs/>
          <w:sz w:val="22"/>
          <w:szCs w:val="22"/>
        </w:rPr>
        <w:t>.</w:t>
      </w:r>
    </w:p>
    <w:p w14:paraId="0EA6015E" w14:textId="77777777" w:rsidR="00FF1CF5" w:rsidRPr="00FF1CF5" w:rsidRDefault="00FF1CF5" w:rsidP="00FF1CF5">
      <w:pPr>
        <w:rPr>
          <w:rFonts w:asciiTheme="majorHAnsi" w:hAnsiTheme="majorHAnsi"/>
          <w:sz w:val="22"/>
          <w:szCs w:val="22"/>
        </w:rPr>
      </w:pPr>
    </w:p>
    <w:tbl>
      <w:tblPr>
        <w:tblStyle w:val="TableGrid"/>
        <w:tblW w:w="11268" w:type="dxa"/>
        <w:tblLayout w:type="fixed"/>
        <w:tblLook w:val="04A0" w:firstRow="1" w:lastRow="0" w:firstColumn="1" w:lastColumn="0" w:noHBand="0" w:noVBand="1"/>
      </w:tblPr>
      <w:tblGrid>
        <w:gridCol w:w="3235"/>
        <w:gridCol w:w="4050"/>
        <w:gridCol w:w="3983"/>
      </w:tblGrid>
      <w:tr w:rsidR="00C33958" w:rsidRPr="00C33958" w14:paraId="1CF3BB3D" w14:textId="77777777" w:rsidTr="00A916C9">
        <w:trPr>
          <w:trHeight w:val="412"/>
        </w:trPr>
        <w:tc>
          <w:tcPr>
            <w:tcW w:w="11268" w:type="dxa"/>
            <w:gridSpan w:val="3"/>
            <w:tcBorders>
              <w:bottom w:val="single" w:sz="4" w:space="0" w:color="auto"/>
            </w:tcBorders>
            <w:shd w:val="clear" w:color="auto" w:fill="D9D9D9" w:themeFill="background1" w:themeFillShade="D9"/>
          </w:tcPr>
          <w:p w14:paraId="04689D43" w14:textId="77777777" w:rsidR="00A916C9" w:rsidRDefault="00C33958" w:rsidP="00A916C9">
            <w:pPr>
              <w:jc w:val="center"/>
              <w:rPr>
                <w:rFonts w:asciiTheme="majorHAnsi" w:hAnsiTheme="majorHAnsi"/>
                <w:b/>
                <w:bCs/>
              </w:rPr>
            </w:pPr>
            <w:r w:rsidRPr="00A916C9">
              <w:rPr>
                <w:rFonts w:asciiTheme="majorHAnsi" w:hAnsiTheme="majorHAnsi"/>
                <w:b/>
                <w:bCs/>
              </w:rPr>
              <w:t>Final HUD Homelessness Determination</w:t>
            </w:r>
          </w:p>
          <w:p w14:paraId="27F5D4DC" w14:textId="0DEE275C" w:rsidR="00826E04" w:rsidRPr="00A916C9" w:rsidRDefault="00C33958" w:rsidP="00A916C9">
            <w:pPr>
              <w:jc w:val="center"/>
              <w:rPr>
                <w:rFonts w:asciiTheme="majorHAnsi" w:hAnsiTheme="majorHAnsi"/>
                <w:b/>
                <w:bCs/>
                <w:i/>
                <w:iCs/>
                <w:color w:val="FF0000"/>
              </w:rPr>
            </w:pPr>
            <w:r>
              <w:rPr>
                <w:rFonts w:asciiTheme="majorHAnsi" w:hAnsiTheme="majorHAnsi"/>
                <w:b/>
                <w:bCs/>
                <w:i/>
                <w:iCs/>
                <w:color w:val="FF0000"/>
              </w:rPr>
              <w:t>(</w:t>
            </w:r>
            <w:r w:rsidR="00EE3C48">
              <w:rPr>
                <w:rFonts w:asciiTheme="majorHAnsi" w:hAnsiTheme="majorHAnsi"/>
                <w:b/>
                <w:bCs/>
                <w:i/>
                <w:iCs/>
                <w:color w:val="FF0000"/>
              </w:rPr>
              <w:t xml:space="preserve">Receiving </w:t>
            </w:r>
            <w:r w:rsidR="006A275C">
              <w:rPr>
                <w:rFonts w:asciiTheme="majorHAnsi" w:hAnsiTheme="majorHAnsi"/>
                <w:b/>
                <w:bCs/>
                <w:i/>
                <w:iCs/>
                <w:color w:val="FF0000"/>
              </w:rPr>
              <w:t>p</w:t>
            </w:r>
            <w:r w:rsidR="00EE3C48">
              <w:rPr>
                <w:rFonts w:asciiTheme="majorHAnsi" w:hAnsiTheme="majorHAnsi"/>
                <w:b/>
                <w:bCs/>
                <w:i/>
                <w:iCs/>
                <w:color w:val="FF0000"/>
              </w:rPr>
              <w:t xml:space="preserve">roject </w:t>
            </w:r>
            <w:r w:rsidR="006A275C">
              <w:rPr>
                <w:rFonts w:asciiTheme="majorHAnsi" w:hAnsiTheme="majorHAnsi"/>
                <w:b/>
                <w:bCs/>
                <w:i/>
                <w:iCs/>
                <w:color w:val="FF0000"/>
              </w:rPr>
              <w:t>c</w:t>
            </w:r>
            <w:r>
              <w:rPr>
                <w:rFonts w:asciiTheme="majorHAnsi" w:hAnsiTheme="majorHAnsi"/>
                <w:b/>
                <w:bCs/>
                <w:i/>
                <w:iCs/>
                <w:color w:val="FF0000"/>
              </w:rPr>
              <w:t>omplete</w:t>
            </w:r>
            <w:r w:rsidR="00EE3C48">
              <w:rPr>
                <w:rFonts w:asciiTheme="majorHAnsi" w:hAnsiTheme="majorHAnsi"/>
                <w:b/>
                <w:bCs/>
                <w:i/>
                <w:iCs/>
                <w:color w:val="FF0000"/>
              </w:rPr>
              <w:t>s</w:t>
            </w:r>
            <w:r>
              <w:rPr>
                <w:rFonts w:asciiTheme="majorHAnsi" w:hAnsiTheme="majorHAnsi"/>
                <w:b/>
                <w:bCs/>
                <w:i/>
                <w:iCs/>
                <w:color w:val="FF0000"/>
              </w:rPr>
              <w:t xml:space="preserve"> </w:t>
            </w:r>
            <w:r w:rsidR="006A275C">
              <w:rPr>
                <w:rFonts w:asciiTheme="majorHAnsi" w:hAnsiTheme="majorHAnsi"/>
                <w:b/>
                <w:bCs/>
                <w:i/>
                <w:iCs/>
                <w:color w:val="FF0000"/>
              </w:rPr>
              <w:t>i</w:t>
            </w:r>
            <w:r>
              <w:rPr>
                <w:rFonts w:asciiTheme="majorHAnsi" w:hAnsiTheme="majorHAnsi"/>
                <w:b/>
                <w:bCs/>
                <w:i/>
                <w:iCs/>
                <w:color w:val="FF0000"/>
              </w:rPr>
              <w:t xml:space="preserve">mmediately </w:t>
            </w:r>
            <w:r w:rsidR="006A275C">
              <w:rPr>
                <w:rFonts w:asciiTheme="majorHAnsi" w:hAnsiTheme="majorHAnsi"/>
                <w:b/>
                <w:bCs/>
                <w:i/>
                <w:iCs/>
                <w:color w:val="FF0000"/>
              </w:rPr>
              <w:t>p</w:t>
            </w:r>
            <w:r>
              <w:rPr>
                <w:rFonts w:asciiTheme="majorHAnsi" w:hAnsiTheme="majorHAnsi"/>
                <w:b/>
                <w:bCs/>
                <w:i/>
                <w:iCs/>
                <w:color w:val="FF0000"/>
              </w:rPr>
              <w:t xml:space="preserve">rior to </w:t>
            </w:r>
            <w:r w:rsidR="006A275C">
              <w:rPr>
                <w:rFonts w:asciiTheme="majorHAnsi" w:hAnsiTheme="majorHAnsi"/>
                <w:b/>
                <w:bCs/>
                <w:i/>
                <w:iCs/>
                <w:color w:val="FF0000"/>
              </w:rPr>
              <w:t>p</w:t>
            </w:r>
            <w:r>
              <w:rPr>
                <w:rFonts w:asciiTheme="majorHAnsi" w:hAnsiTheme="majorHAnsi"/>
                <w:b/>
                <w:bCs/>
                <w:i/>
                <w:iCs/>
                <w:color w:val="FF0000"/>
              </w:rPr>
              <w:t xml:space="preserve">roject </w:t>
            </w:r>
            <w:r w:rsidR="006A275C">
              <w:rPr>
                <w:rFonts w:asciiTheme="majorHAnsi" w:hAnsiTheme="majorHAnsi"/>
                <w:b/>
                <w:bCs/>
                <w:i/>
                <w:iCs/>
                <w:color w:val="FF0000"/>
              </w:rPr>
              <w:t>e</w:t>
            </w:r>
            <w:r>
              <w:rPr>
                <w:rFonts w:asciiTheme="majorHAnsi" w:hAnsiTheme="majorHAnsi"/>
                <w:b/>
                <w:bCs/>
                <w:i/>
                <w:iCs/>
                <w:color w:val="FF0000"/>
              </w:rPr>
              <w:t>ntry</w:t>
            </w:r>
            <w:r w:rsidR="00EE3C48">
              <w:rPr>
                <w:rFonts w:asciiTheme="majorHAnsi" w:hAnsiTheme="majorHAnsi"/>
                <w:b/>
                <w:bCs/>
                <w:i/>
                <w:iCs/>
                <w:color w:val="FF0000"/>
              </w:rPr>
              <w:t>)</w:t>
            </w:r>
          </w:p>
        </w:tc>
      </w:tr>
      <w:tr w:rsidR="00E30A71" w:rsidRPr="001F0E6E" w14:paraId="171E1C82" w14:textId="77777777" w:rsidTr="00364F7C">
        <w:trPr>
          <w:trHeight w:val="1376"/>
        </w:trPr>
        <w:tc>
          <w:tcPr>
            <w:tcW w:w="11268" w:type="dxa"/>
            <w:gridSpan w:val="3"/>
            <w:shd w:val="clear" w:color="auto" w:fill="FFFFFF" w:themeFill="background1"/>
          </w:tcPr>
          <w:p w14:paraId="2100315D" w14:textId="77777777" w:rsidR="00E30A71" w:rsidRDefault="00E30A71" w:rsidP="00364F7C">
            <w:pPr>
              <w:pStyle w:val="ListParagraph"/>
              <w:numPr>
                <w:ilvl w:val="0"/>
                <w:numId w:val="1"/>
              </w:numPr>
              <w:ind w:left="518"/>
              <w:rPr>
                <w:rFonts w:asciiTheme="majorHAnsi" w:hAnsiTheme="majorHAnsi"/>
              </w:rPr>
            </w:pPr>
            <w:r w:rsidRPr="00EE3C48">
              <w:rPr>
                <w:rFonts w:asciiTheme="majorHAnsi" w:hAnsiTheme="majorHAnsi"/>
              </w:rPr>
              <w:t xml:space="preserve">Not </w:t>
            </w:r>
            <w:r>
              <w:rPr>
                <w:rFonts w:asciiTheme="majorHAnsi" w:hAnsiTheme="majorHAnsi"/>
              </w:rPr>
              <w:t xml:space="preserve">Experiencing </w:t>
            </w:r>
            <w:r w:rsidRPr="00EE3C48">
              <w:rPr>
                <w:rFonts w:asciiTheme="majorHAnsi" w:hAnsiTheme="majorHAnsi"/>
              </w:rPr>
              <w:t>Homeless</w:t>
            </w:r>
            <w:r>
              <w:rPr>
                <w:rFonts w:asciiTheme="majorHAnsi" w:hAnsiTheme="majorHAnsi"/>
              </w:rPr>
              <w:t>ness</w:t>
            </w:r>
            <w:r w:rsidRPr="00EE3C48">
              <w:rPr>
                <w:rFonts w:asciiTheme="majorHAnsi" w:hAnsiTheme="majorHAnsi"/>
              </w:rPr>
              <w:t xml:space="preserve"> Under HUD Definition</w:t>
            </w:r>
          </w:p>
          <w:p w14:paraId="1F7290A2" w14:textId="77777777" w:rsidR="00E30A71" w:rsidRDefault="00E30A71" w:rsidP="00364F7C">
            <w:pPr>
              <w:pStyle w:val="ListParagraph"/>
              <w:numPr>
                <w:ilvl w:val="0"/>
                <w:numId w:val="1"/>
              </w:numPr>
              <w:ind w:left="518"/>
              <w:rPr>
                <w:rFonts w:asciiTheme="majorHAnsi" w:hAnsiTheme="majorHAnsi"/>
              </w:rPr>
            </w:pPr>
            <w:r>
              <w:rPr>
                <w:rFonts w:asciiTheme="majorHAnsi" w:hAnsiTheme="majorHAnsi"/>
              </w:rPr>
              <w:t xml:space="preserve">DedicatedPLUS </w:t>
            </w:r>
            <w:r w:rsidRPr="00EE3C48">
              <w:rPr>
                <w:rFonts w:asciiTheme="majorHAnsi" w:hAnsiTheme="majorHAnsi"/>
              </w:rPr>
              <w:t>Homeless</w:t>
            </w:r>
            <w:r>
              <w:rPr>
                <w:rFonts w:asciiTheme="majorHAnsi" w:hAnsiTheme="majorHAnsi"/>
              </w:rPr>
              <w:t>ness</w:t>
            </w:r>
            <w:r w:rsidRPr="00EE3C48">
              <w:rPr>
                <w:rFonts w:asciiTheme="majorHAnsi" w:hAnsiTheme="majorHAnsi"/>
              </w:rPr>
              <w:t xml:space="preserve"> Under HUD Definition</w:t>
            </w:r>
          </w:p>
          <w:p w14:paraId="09235426" w14:textId="77777777" w:rsidR="00E30A71" w:rsidRDefault="00E30A71" w:rsidP="00364F7C">
            <w:pPr>
              <w:pStyle w:val="ListParagraph"/>
              <w:numPr>
                <w:ilvl w:val="0"/>
                <w:numId w:val="5"/>
              </w:numPr>
              <w:ind w:left="518"/>
              <w:rPr>
                <w:rFonts w:asciiTheme="majorHAnsi" w:hAnsiTheme="majorHAnsi"/>
              </w:rPr>
            </w:pPr>
            <w:r w:rsidRPr="00EE3C48">
              <w:rPr>
                <w:rFonts w:asciiTheme="majorHAnsi" w:hAnsiTheme="majorHAnsi"/>
              </w:rPr>
              <w:t>Chronic</w:t>
            </w:r>
            <w:r>
              <w:rPr>
                <w:rFonts w:asciiTheme="majorHAnsi" w:hAnsiTheme="majorHAnsi"/>
              </w:rPr>
              <w:t xml:space="preserve"> </w:t>
            </w:r>
            <w:r w:rsidRPr="00EE3C48">
              <w:rPr>
                <w:rFonts w:asciiTheme="majorHAnsi" w:hAnsiTheme="majorHAnsi"/>
              </w:rPr>
              <w:t>Homeless</w:t>
            </w:r>
            <w:r>
              <w:rPr>
                <w:rFonts w:asciiTheme="majorHAnsi" w:hAnsiTheme="majorHAnsi"/>
              </w:rPr>
              <w:t>ness</w:t>
            </w:r>
            <w:r w:rsidRPr="00EE3C48">
              <w:rPr>
                <w:rFonts w:asciiTheme="majorHAnsi" w:hAnsiTheme="majorHAnsi"/>
              </w:rPr>
              <w:t xml:space="preserve"> Under HUD Definition</w:t>
            </w:r>
            <w:r w:rsidRPr="00C33958">
              <w:rPr>
                <w:rFonts w:asciiTheme="majorHAnsi" w:hAnsiTheme="majorHAnsi"/>
              </w:rPr>
              <w:t xml:space="preserve"> </w:t>
            </w:r>
          </w:p>
          <w:p w14:paraId="2B5FD93F" w14:textId="77777777" w:rsidR="00E30A71" w:rsidRPr="001F0E6E" w:rsidRDefault="00E30A71" w:rsidP="00364F7C">
            <w:pPr>
              <w:pStyle w:val="ListParagraph"/>
              <w:numPr>
                <w:ilvl w:val="0"/>
                <w:numId w:val="5"/>
              </w:numPr>
              <w:ind w:left="518"/>
              <w:rPr>
                <w:rFonts w:asciiTheme="majorHAnsi" w:hAnsiTheme="majorHAnsi"/>
              </w:rPr>
            </w:pPr>
            <w:r w:rsidRPr="00C33958">
              <w:rPr>
                <w:rFonts w:asciiTheme="majorHAnsi" w:hAnsiTheme="majorHAnsi"/>
              </w:rPr>
              <w:t>Neither Dedicated Plus nor Chroni</w:t>
            </w:r>
            <w:r>
              <w:rPr>
                <w:rFonts w:asciiTheme="majorHAnsi" w:hAnsiTheme="majorHAnsi"/>
              </w:rPr>
              <w:t>c but Experiencing Homelessness Under Another HUD Definition Category</w:t>
            </w:r>
          </w:p>
        </w:tc>
      </w:tr>
      <w:tr w:rsidR="00802FDA" w:rsidRPr="00C33958" w14:paraId="03FBC867" w14:textId="77777777" w:rsidTr="00A916C9">
        <w:trPr>
          <w:trHeight w:val="197"/>
        </w:trPr>
        <w:tc>
          <w:tcPr>
            <w:tcW w:w="11268" w:type="dxa"/>
            <w:gridSpan w:val="3"/>
            <w:tcBorders>
              <w:top w:val="single" w:sz="4" w:space="0" w:color="auto"/>
              <w:left w:val="single" w:sz="4" w:space="0" w:color="auto"/>
              <w:right w:val="single" w:sz="4" w:space="0" w:color="auto"/>
            </w:tcBorders>
            <w:shd w:val="clear" w:color="auto" w:fill="D9D9D9" w:themeFill="background1" w:themeFillShade="D9"/>
          </w:tcPr>
          <w:p w14:paraId="1468651D" w14:textId="4E45F286" w:rsidR="00802FDA" w:rsidRDefault="00802FDA" w:rsidP="00802FDA">
            <w:pPr>
              <w:jc w:val="center"/>
              <w:rPr>
                <w:rFonts w:asciiTheme="majorHAnsi" w:hAnsiTheme="majorHAnsi"/>
                <w:b/>
                <w:bCs/>
              </w:rPr>
            </w:pPr>
            <w:r>
              <w:rPr>
                <w:rFonts w:asciiTheme="majorHAnsi" w:hAnsiTheme="majorHAnsi" w:cs="Courier New"/>
                <w:b/>
                <w:noProof/>
              </w:rPr>
              <w:t>Reminder:  Documentation up to Project Entry Date</w:t>
            </w:r>
          </w:p>
        </w:tc>
      </w:tr>
      <w:tr w:rsidR="00802FDA" w:rsidRPr="00C33958" w14:paraId="788AE38D" w14:textId="77777777" w:rsidTr="00A916C9">
        <w:trPr>
          <w:trHeight w:val="197"/>
        </w:trPr>
        <w:tc>
          <w:tcPr>
            <w:tcW w:w="11268" w:type="dxa"/>
            <w:gridSpan w:val="3"/>
            <w:tcBorders>
              <w:left w:val="single" w:sz="4" w:space="0" w:color="auto"/>
              <w:bottom w:val="single" w:sz="4" w:space="0" w:color="auto"/>
              <w:right w:val="single" w:sz="4" w:space="0" w:color="auto"/>
            </w:tcBorders>
            <w:shd w:val="clear" w:color="auto" w:fill="FFFFFF" w:themeFill="background1"/>
          </w:tcPr>
          <w:p w14:paraId="5F130A9C" w14:textId="52273236" w:rsidR="00802FDA" w:rsidRDefault="00802FDA" w:rsidP="00802FDA">
            <w:pPr>
              <w:rPr>
                <w:rFonts w:asciiTheme="majorHAnsi" w:hAnsiTheme="majorHAnsi"/>
                <w:b/>
                <w:bCs/>
              </w:rPr>
            </w:pPr>
            <w:r w:rsidRPr="00FB5B0D">
              <w:rPr>
                <w:rFonts w:asciiTheme="majorHAnsi" w:hAnsiTheme="majorHAnsi" w:cstheme="majorHAnsi"/>
                <w:bCs/>
                <w:iCs/>
                <w:color w:val="000000" w:themeColor="text1"/>
              </w:rPr>
              <w:t xml:space="preserve">HUD requires </w:t>
            </w:r>
            <w:r w:rsidRPr="00FB5B0D">
              <w:rPr>
                <w:rFonts w:asciiTheme="majorHAnsi" w:hAnsiTheme="majorHAnsi" w:cstheme="majorHAnsi"/>
                <w:b/>
                <w:iCs/>
                <w:color w:val="FF0000"/>
              </w:rPr>
              <w:t>documentation of homelessness up until the date</w:t>
            </w:r>
            <w:r>
              <w:rPr>
                <w:rFonts w:asciiTheme="majorHAnsi" w:hAnsiTheme="majorHAnsi" w:cstheme="majorHAnsi"/>
                <w:b/>
                <w:iCs/>
                <w:color w:val="FF0000"/>
              </w:rPr>
              <w:t xml:space="preserve"> that the participant enters the receiving project</w:t>
            </w:r>
            <w:r w:rsidRPr="00FB5B0D">
              <w:rPr>
                <w:rFonts w:asciiTheme="majorHAnsi" w:hAnsiTheme="majorHAnsi" w:cstheme="majorHAnsi"/>
                <w:bCs/>
                <w:iCs/>
                <w:color w:val="000000" w:themeColor="text1"/>
              </w:rPr>
              <w:t>, (</w:t>
            </w:r>
            <w:r>
              <w:rPr>
                <w:rFonts w:asciiTheme="majorHAnsi" w:hAnsiTheme="majorHAnsi" w:cstheme="majorHAnsi"/>
                <w:bCs/>
                <w:iCs/>
                <w:color w:val="000000" w:themeColor="text1"/>
              </w:rPr>
              <w:t>e.g.,</w:t>
            </w:r>
            <w:r w:rsidRPr="00FB5B0D">
              <w:rPr>
                <w:rFonts w:asciiTheme="majorHAnsi" w:hAnsiTheme="majorHAnsi" w:cstheme="majorHAnsi"/>
                <w:bCs/>
                <w:iCs/>
                <w:color w:val="000000" w:themeColor="text1"/>
              </w:rPr>
              <w:t xml:space="preserve"> the date on which </w:t>
            </w:r>
            <w:r>
              <w:rPr>
                <w:rFonts w:asciiTheme="majorHAnsi" w:hAnsiTheme="majorHAnsi" w:cstheme="majorHAnsi"/>
                <w:bCs/>
                <w:iCs/>
                <w:color w:val="000000" w:themeColor="text1"/>
              </w:rPr>
              <w:t xml:space="preserve">a PSH </w:t>
            </w:r>
            <w:r w:rsidRPr="00FB5B0D">
              <w:rPr>
                <w:rFonts w:asciiTheme="majorHAnsi" w:hAnsiTheme="majorHAnsi" w:cstheme="majorHAnsi"/>
                <w:bCs/>
                <w:iCs/>
                <w:color w:val="000000" w:themeColor="text1"/>
              </w:rPr>
              <w:t xml:space="preserve">project offers and the participant accepts </w:t>
            </w:r>
            <w:r>
              <w:rPr>
                <w:rFonts w:asciiTheme="majorHAnsi" w:hAnsiTheme="majorHAnsi" w:cstheme="majorHAnsi"/>
                <w:bCs/>
                <w:iCs/>
                <w:color w:val="000000" w:themeColor="text1"/>
              </w:rPr>
              <w:t xml:space="preserve">project </w:t>
            </w:r>
            <w:r w:rsidRPr="00FB5B0D">
              <w:rPr>
                <w:rFonts w:asciiTheme="majorHAnsi" w:hAnsiTheme="majorHAnsi" w:cstheme="majorHAnsi"/>
                <w:bCs/>
                <w:iCs/>
                <w:color w:val="000000" w:themeColor="text1"/>
              </w:rPr>
              <w:t>enrollment</w:t>
            </w:r>
            <w:r>
              <w:rPr>
                <w:rFonts w:asciiTheme="majorHAnsi" w:hAnsiTheme="majorHAnsi" w:cstheme="majorHAnsi"/>
                <w:bCs/>
                <w:iCs/>
                <w:color w:val="000000" w:themeColor="text1"/>
              </w:rPr>
              <w:t>; this is often the date a rental assistance certificate is issued and</w:t>
            </w:r>
            <w:r w:rsidRPr="00FB5B0D">
              <w:rPr>
                <w:rFonts w:asciiTheme="majorHAnsi" w:hAnsiTheme="majorHAnsi" w:cstheme="majorHAnsi"/>
                <w:bCs/>
                <w:iCs/>
                <w:color w:val="000000" w:themeColor="text1"/>
              </w:rPr>
              <w:t xml:space="preserve"> may precede the date </w:t>
            </w:r>
            <w:r>
              <w:rPr>
                <w:rFonts w:asciiTheme="majorHAnsi" w:hAnsiTheme="majorHAnsi" w:cstheme="majorHAnsi"/>
                <w:bCs/>
                <w:iCs/>
                <w:color w:val="000000" w:themeColor="text1"/>
              </w:rPr>
              <w:t>o</w:t>
            </w:r>
            <w:r w:rsidRPr="00FB5B0D">
              <w:rPr>
                <w:rFonts w:asciiTheme="majorHAnsi" w:hAnsiTheme="majorHAnsi" w:cstheme="majorHAnsi"/>
                <w:bCs/>
                <w:iCs/>
                <w:color w:val="000000" w:themeColor="text1"/>
              </w:rPr>
              <w:t>n which the participant is housed)</w:t>
            </w:r>
            <w:r>
              <w:rPr>
                <w:rFonts w:asciiTheme="majorHAnsi" w:hAnsiTheme="majorHAnsi" w:cstheme="majorHAnsi"/>
                <w:bCs/>
                <w:iCs/>
                <w:color w:val="000000" w:themeColor="text1"/>
              </w:rPr>
              <w:t>.</w:t>
            </w:r>
            <w:r>
              <w:rPr>
                <w:rFonts w:asciiTheme="majorHAnsi" w:hAnsiTheme="majorHAnsi" w:cs="Courier New"/>
              </w:rPr>
              <w:t xml:space="preserve">  </w:t>
            </w:r>
          </w:p>
        </w:tc>
      </w:tr>
      <w:tr w:rsidR="00F23E5E" w14:paraId="15DD7747" w14:textId="77777777" w:rsidTr="00A916C9">
        <w:trPr>
          <w:trHeight w:val="197"/>
        </w:trPr>
        <w:tc>
          <w:tcPr>
            <w:tcW w:w="3235" w:type="dxa"/>
            <w:tcBorders>
              <w:top w:val="single" w:sz="4" w:space="0" w:color="auto"/>
            </w:tcBorders>
            <w:shd w:val="clear" w:color="auto" w:fill="D9D9D9" w:themeFill="background1" w:themeFillShade="D9"/>
          </w:tcPr>
          <w:p w14:paraId="4D62D94B" w14:textId="7A5B48D1" w:rsidR="00F23E5E" w:rsidRPr="00F23E5E" w:rsidRDefault="00F23E5E" w:rsidP="001809C5">
            <w:pPr>
              <w:jc w:val="center"/>
              <w:rPr>
                <w:rFonts w:asciiTheme="majorHAnsi" w:hAnsiTheme="majorHAnsi"/>
                <w:b/>
                <w:bCs/>
                <w:sz w:val="22"/>
                <w:szCs w:val="22"/>
              </w:rPr>
            </w:pPr>
            <w:r w:rsidRPr="00F23E5E">
              <w:rPr>
                <w:rFonts w:asciiTheme="majorHAnsi" w:hAnsiTheme="majorHAnsi"/>
                <w:b/>
                <w:bCs/>
                <w:sz w:val="22"/>
                <w:szCs w:val="22"/>
              </w:rPr>
              <w:t>Name &amp; Signature of Person Completing Final Determination:</w:t>
            </w:r>
          </w:p>
        </w:tc>
        <w:tc>
          <w:tcPr>
            <w:tcW w:w="4050" w:type="dxa"/>
            <w:shd w:val="clear" w:color="auto" w:fill="D9D9D9" w:themeFill="background1" w:themeFillShade="D9"/>
          </w:tcPr>
          <w:p w14:paraId="6436ECAF" w14:textId="6A975521" w:rsidR="00F23E5E" w:rsidRPr="00F23E5E" w:rsidRDefault="00F23E5E" w:rsidP="001809C5">
            <w:pPr>
              <w:jc w:val="center"/>
              <w:rPr>
                <w:rFonts w:asciiTheme="majorHAnsi" w:hAnsiTheme="majorHAnsi"/>
                <w:b/>
                <w:bCs/>
                <w:sz w:val="22"/>
                <w:szCs w:val="22"/>
              </w:rPr>
            </w:pPr>
            <w:r w:rsidRPr="00F23E5E">
              <w:rPr>
                <w:rFonts w:asciiTheme="majorHAnsi" w:hAnsiTheme="majorHAnsi"/>
                <w:b/>
                <w:bCs/>
                <w:sz w:val="22"/>
                <w:szCs w:val="22"/>
              </w:rPr>
              <w:t>Certifications:</w:t>
            </w:r>
          </w:p>
        </w:tc>
        <w:tc>
          <w:tcPr>
            <w:tcW w:w="3983" w:type="dxa"/>
            <w:shd w:val="clear" w:color="auto" w:fill="D9D9D9" w:themeFill="background1" w:themeFillShade="D9"/>
          </w:tcPr>
          <w:p w14:paraId="6A28CAFB" w14:textId="77777777" w:rsidR="00F23E5E" w:rsidRPr="00F23E5E" w:rsidRDefault="00F23E5E" w:rsidP="001809C5">
            <w:pPr>
              <w:jc w:val="center"/>
              <w:rPr>
                <w:rFonts w:asciiTheme="majorHAnsi" w:hAnsiTheme="majorHAnsi"/>
                <w:b/>
                <w:bCs/>
                <w:sz w:val="22"/>
                <w:szCs w:val="22"/>
              </w:rPr>
            </w:pPr>
            <w:r w:rsidRPr="00F23E5E">
              <w:rPr>
                <w:rFonts w:asciiTheme="majorHAnsi" w:hAnsiTheme="majorHAnsi"/>
                <w:b/>
                <w:bCs/>
                <w:sz w:val="22"/>
                <w:szCs w:val="22"/>
              </w:rPr>
              <w:t xml:space="preserve">Receiving Project </w:t>
            </w:r>
          </w:p>
          <w:p w14:paraId="2A22D8A2" w14:textId="56AB9725" w:rsidR="00F23E5E" w:rsidRPr="00F23E5E" w:rsidRDefault="00F23E5E" w:rsidP="00F23E5E">
            <w:pPr>
              <w:jc w:val="center"/>
              <w:rPr>
                <w:rFonts w:asciiTheme="majorHAnsi" w:hAnsiTheme="majorHAnsi"/>
                <w:b/>
                <w:bCs/>
                <w:sz w:val="22"/>
                <w:szCs w:val="22"/>
              </w:rPr>
            </w:pPr>
            <w:r w:rsidRPr="00F23E5E">
              <w:rPr>
                <w:rFonts w:asciiTheme="majorHAnsi" w:hAnsiTheme="majorHAnsi"/>
                <w:b/>
                <w:bCs/>
                <w:sz w:val="22"/>
                <w:szCs w:val="22"/>
              </w:rPr>
              <w:t>Information:</w:t>
            </w:r>
          </w:p>
        </w:tc>
      </w:tr>
      <w:tr w:rsidR="00F23E5E" w14:paraId="5D10267C" w14:textId="77777777" w:rsidTr="00CC6C06">
        <w:trPr>
          <w:trHeight w:val="537"/>
        </w:trPr>
        <w:tc>
          <w:tcPr>
            <w:tcW w:w="3235" w:type="dxa"/>
          </w:tcPr>
          <w:p w14:paraId="6C3589A6" w14:textId="0ADF1965" w:rsidR="00F23E5E" w:rsidRPr="004F7A7C" w:rsidRDefault="00F23E5E" w:rsidP="004F7A7C">
            <w:pPr>
              <w:rPr>
                <w:rFonts w:asciiTheme="majorHAnsi" w:hAnsiTheme="majorHAnsi"/>
                <w:b/>
                <w:bCs/>
                <w:sz w:val="22"/>
                <w:szCs w:val="22"/>
              </w:rPr>
            </w:pPr>
            <w:r w:rsidRPr="004F7A7C">
              <w:rPr>
                <w:rFonts w:asciiTheme="majorHAnsi" w:hAnsiTheme="majorHAnsi"/>
                <w:b/>
                <w:bCs/>
                <w:sz w:val="22"/>
                <w:szCs w:val="22"/>
              </w:rPr>
              <w:t>Name:</w:t>
            </w:r>
          </w:p>
          <w:p w14:paraId="59229D68" w14:textId="77777777" w:rsidR="00F23E5E" w:rsidRDefault="00F23E5E" w:rsidP="004F7A7C">
            <w:pPr>
              <w:rPr>
                <w:rFonts w:asciiTheme="majorHAnsi" w:hAnsiTheme="majorHAnsi"/>
                <w:sz w:val="22"/>
                <w:szCs w:val="22"/>
              </w:rPr>
            </w:pPr>
          </w:p>
          <w:p w14:paraId="5CEEA19C" w14:textId="19BBEA92" w:rsidR="00535AE5" w:rsidRDefault="00535AE5" w:rsidP="004F7A7C">
            <w:pPr>
              <w:rPr>
                <w:rFonts w:asciiTheme="majorHAnsi" w:hAnsiTheme="majorHAnsi"/>
                <w:sz w:val="22"/>
                <w:szCs w:val="22"/>
              </w:rPr>
            </w:pPr>
          </w:p>
        </w:tc>
        <w:tc>
          <w:tcPr>
            <w:tcW w:w="4050" w:type="dxa"/>
            <w:vMerge w:val="restart"/>
          </w:tcPr>
          <w:p w14:paraId="6CF5E230" w14:textId="74678B29" w:rsidR="00F23E5E" w:rsidRPr="004F7A7C" w:rsidRDefault="00F23E5E" w:rsidP="001809C5">
            <w:pPr>
              <w:ind w:left="342" w:hanging="342"/>
              <w:rPr>
                <w:rFonts w:asciiTheme="majorHAnsi" w:hAnsiTheme="majorHAnsi" w:cs="Courier New"/>
                <w:bCs/>
                <w:color w:val="FF0000"/>
                <w:sz w:val="21"/>
                <w:szCs w:val="21"/>
              </w:rPr>
            </w:pPr>
            <w:r w:rsidRPr="00D6477B">
              <w:rPr>
                <w:rFonts w:ascii="Courier New" w:hAnsi="Courier New" w:cs="Courier New"/>
                <w:b/>
                <w:sz w:val="28"/>
                <w:szCs w:val="28"/>
              </w:rPr>
              <w:t>□</w:t>
            </w:r>
            <w:r w:rsidRPr="00231EA4">
              <w:rPr>
                <w:rFonts w:ascii="Courier New" w:hAnsi="Courier New" w:cs="Courier New"/>
                <w:b/>
                <w:color w:val="FF0000"/>
                <w:sz w:val="21"/>
                <w:szCs w:val="21"/>
              </w:rPr>
              <w:t xml:space="preserve"> </w:t>
            </w:r>
            <w:r w:rsidR="00535AE5" w:rsidRPr="00535AE5">
              <w:rPr>
                <w:rFonts w:asciiTheme="majorHAnsi" w:hAnsiTheme="majorHAnsi" w:cs="Courier New"/>
                <w:bCs/>
                <w:color w:val="FF0000"/>
                <w:sz w:val="21"/>
                <w:szCs w:val="21"/>
              </w:rPr>
              <w:t>CHECK BOX TO CERTIFY THAT ALL REQUIRED DOCUMENTS ARE ATTACHED &amp; UPLOADED IN HMIS.</w:t>
            </w:r>
          </w:p>
          <w:p w14:paraId="5B0FFAF3" w14:textId="77777777" w:rsidR="00F23E5E" w:rsidRPr="004F7A7C" w:rsidRDefault="00F23E5E" w:rsidP="004F7A7C">
            <w:pPr>
              <w:pStyle w:val="ListParagraph"/>
              <w:numPr>
                <w:ilvl w:val="0"/>
                <w:numId w:val="19"/>
              </w:numPr>
              <w:ind w:left="343" w:hanging="377"/>
              <w:rPr>
                <w:rFonts w:asciiTheme="majorHAnsi" w:hAnsiTheme="majorHAnsi"/>
                <w:bCs/>
                <w:sz w:val="22"/>
                <w:szCs w:val="22"/>
              </w:rPr>
            </w:pPr>
            <w:r w:rsidRPr="004F7A7C">
              <w:rPr>
                <w:rFonts w:asciiTheme="majorHAnsi" w:hAnsiTheme="majorHAnsi" w:cs="Courier New"/>
                <w:bCs/>
                <w:color w:val="FF0000"/>
                <w:sz w:val="21"/>
                <w:szCs w:val="21"/>
              </w:rPr>
              <w:t>CHECK BOX TO CERTIFY RECEIPT OF CAN REFERRAL FORM</w:t>
            </w:r>
          </w:p>
          <w:p w14:paraId="541508C3" w14:textId="77777777" w:rsidR="00535AE5" w:rsidRDefault="00535AE5" w:rsidP="004F7A7C">
            <w:pPr>
              <w:ind w:left="-34"/>
              <w:jc w:val="center"/>
              <w:rPr>
                <w:rFonts w:asciiTheme="majorHAnsi" w:hAnsiTheme="majorHAnsi"/>
                <w:b/>
                <w:bCs/>
                <w:i/>
                <w:iCs/>
                <w:color w:val="FF0000"/>
                <w:sz w:val="22"/>
                <w:szCs w:val="22"/>
              </w:rPr>
            </w:pPr>
          </w:p>
          <w:p w14:paraId="49BAC4B3" w14:textId="4352A1C6" w:rsidR="00F23E5E" w:rsidRPr="004F7A7C" w:rsidRDefault="00F23E5E" w:rsidP="004F7A7C">
            <w:pPr>
              <w:ind w:left="-34"/>
              <w:jc w:val="center"/>
              <w:rPr>
                <w:rFonts w:asciiTheme="majorHAnsi" w:hAnsiTheme="majorHAnsi"/>
                <w:b/>
                <w:bCs/>
                <w:i/>
                <w:iCs/>
                <w:sz w:val="22"/>
                <w:szCs w:val="22"/>
              </w:rPr>
            </w:pPr>
            <w:r w:rsidRPr="004F7A7C">
              <w:rPr>
                <w:rFonts w:asciiTheme="majorHAnsi" w:hAnsiTheme="majorHAnsi"/>
                <w:b/>
                <w:bCs/>
                <w:i/>
                <w:iCs/>
                <w:color w:val="FF0000"/>
                <w:sz w:val="22"/>
                <w:szCs w:val="22"/>
              </w:rPr>
              <w:t>THESE MATERIALS ARE REQUIRED &amp; MUST BE OBTAINED IF MISSING</w:t>
            </w:r>
          </w:p>
        </w:tc>
        <w:tc>
          <w:tcPr>
            <w:tcW w:w="3983" w:type="dxa"/>
            <w:shd w:val="clear" w:color="auto" w:fill="FFFFFF" w:themeFill="background1"/>
          </w:tcPr>
          <w:p w14:paraId="76A76CE6" w14:textId="20B0D40C" w:rsidR="00F23E5E" w:rsidRDefault="00F23E5E" w:rsidP="001809C5">
            <w:pPr>
              <w:rPr>
                <w:rFonts w:asciiTheme="majorHAnsi" w:hAnsiTheme="majorHAnsi"/>
                <w:b/>
                <w:bCs/>
                <w:sz w:val="22"/>
                <w:szCs w:val="22"/>
              </w:rPr>
            </w:pPr>
            <w:r w:rsidRPr="001637C0">
              <w:rPr>
                <w:rFonts w:asciiTheme="majorHAnsi" w:hAnsiTheme="majorHAnsi"/>
                <w:b/>
                <w:bCs/>
                <w:sz w:val="22"/>
                <w:szCs w:val="22"/>
              </w:rPr>
              <w:t>Project Name:</w:t>
            </w:r>
          </w:p>
          <w:p w14:paraId="1D18D781" w14:textId="4EB2A821" w:rsidR="00F23E5E" w:rsidRDefault="00F23E5E" w:rsidP="001809C5">
            <w:pPr>
              <w:rPr>
                <w:rFonts w:asciiTheme="majorHAnsi" w:hAnsiTheme="majorHAnsi"/>
                <w:sz w:val="22"/>
                <w:szCs w:val="22"/>
              </w:rPr>
            </w:pPr>
          </w:p>
        </w:tc>
      </w:tr>
      <w:tr w:rsidR="00F23E5E" w14:paraId="6274CF69" w14:textId="77777777" w:rsidTr="00CC6C06">
        <w:trPr>
          <w:trHeight w:val="530"/>
        </w:trPr>
        <w:tc>
          <w:tcPr>
            <w:tcW w:w="3235" w:type="dxa"/>
          </w:tcPr>
          <w:p w14:paraId="5CE63C74" w14:textId="77777777" w:rsidR="00F23E5E" w:rsidRDefault="00F23E5E" w:rsidP="00F23E5E">
            <w:pPr>
              <w:rPr>
                <w:rFonts w:asciiTheme="majorHAnsi" w:hAnsiTheme="majorHAnsi"/>
                <w:b/>
                <w:bCs/>
                <w:sz w:val="22"/>
                <w:szCs w:val="22"/>
              </w:rPr>
            </w:pPr>
            <w:r w:rsidRPr="004F7A7C">
              <w:rPr>
                <w:rFonts w:asciiTheme="majorHAnsi" w:hAnsiTheme="majorHAnsi"/>
                <w:b/>
                <w:bCs/>
                <w:sz w:val="22"/>
                <w:szCs w:val="22"/>
              </w:rPr>
              <w:t>Signature:</w:t>
            </w:r>
          </w:p>
          <w:p w14:paraId="246DB26A" w14:textId="77777777" w:rsidR="00535AE5" w:rsidRDefault="00535AE5" w:rsidP="00F23E5E">
            <w:pPr>
              <w:rPr>
                <w:rFonts w:asciiTheme="majorHAnsi" w:hAnsiTheme="majorHAnsi"/>
                <w:b/>
                <w:bCs/>
                <w:sz w:val="22"/>
                <w:szCs w:val="22"/>
              </w:rPr>
            </w:pPr>
          </w:p>
          <w:p w14:paraId="2B1EB47C" w14:textId="07AA1ED6" w:rsidR="00535AE5" w:rsidRPr="004F7A7C" w:rsidRDefault="00535AE5" w:rsidP="00F23E5E">
            <w:pPr>
              <w:rPr>
                <w:rFonts w:asciiTheme="majorHAnsi" w:hAnsiTheme="majorHAnsi"/>
                <w:b/>
                <w:bCs/>
                <w:sz w:val="22"/>
                <w:szCs w:val="22"/>
              </w:rPr>
            </w:pPr>
          </w:p>
        </w:tc>
        <w:tc>
          <w:tcPr>
            <w:tcW w:w="4050" w:type="dxa"/>
            <w:vMerge/>
          </w:tcPr>
          <w:p w14:paraId="53FEC865" w14:textId="77777777" w:rsidR="00F23E5E" w:rsidRPr="00D6477B" w:rsidRDefault="00F23E5E" w:rsidP="001809C5">
            <w:pPr>
              <w:ind w:left="342" w:hanging="342"/>
              <w:rPr>
                <w:rFonts w:ascii="Courier New" w:hAnsi="Courier New" w:cs="Courier New"/>
                <w:b/>
                <w:sz w:val="28"/>
                <w:szCs w:val="28"/>
              </w:rPr>
            </w:pPr>
          </w:p>
        </w:tc>
        <w:tc>
          <w:tcPr>
            <w:tcW w:w="3983" w:type="dxa"/>
            <w:shd w:val="clear" w:color="auto" w:fill="FFFFFF" w:themeFill="background1"/>
          </w:tcPr>
          <w:p w14:paraId="4FB00CF3" w14:textId="36E8EBF5" w:rsidR="00CC6C06" w:rsidRDefault="00CC6C06" w:rsidP="00CC6C06">
            <w:pPr>
              <w:rPr>
                <w:rFonts w:asciiTheme="majorHAnsi" w:hAnsiTheme="majorHAnsi"/>
                <w:b/>
                <w:bCs/>
                <w:sz w:val="22"/>
                <w:szCs w:val="22"/>
              </w:rPr>
            </w:pPr>
            <w:r>
              <w:rPr>
                <w:rFonts w:asciiTheme="majorHAnsi" w:hAnsiTheme="majorHAnsi"/>
                <w:b/>
                <w:bCs/>
                <w:sz w:val="22"/>
                <w:szCs w:val="22"/>
              </w:rPr>
              <w:t>Project Entry Date:</w:t>
            </w:r>
          </w:p>
          <w:p w14:paraId="705AB23D" w14:textId="77777777" w:rsidR="00F23E5E" w:rsidRPr="001637C0" w:rsidRDefault="00F23E5E" w:rsidP="00F23E5E">
            <w:pPr>
              <w:rPr>
                <w:rFonts w:asciiTheme="majorHAnsi" w:hAnsiTheme="majorHAnsi"/>
                <w:b/>
                <w:bCs/>
                <w:sz w:val="22"/>
                <w:szCs w:val="22"/>
              </w:rPr>
            </w:pPr>
          </w:p>
        </w:tc>
      </w:tr>
      <w:tr w:rsidR="00F23E5E" w14:paraId="0BD4ADA7" w14:textId="77777777" w:rsidTr="00CC6C06">
        <w:trPr>
          <w:trHeight w:val="781"/>
        </w:trPr>
        <w:tc>
          <w:tcPr>
            <w:tcW w:w="3235" w:type="dxa"/>
          </w:tcPr>
          <w:p w14:paraId="36CE87EB" w14:textId="77777777" w:rsidR="00F23E5E" w:rsidRPr="004F7A7C" w:rsidRDefault="00F23E5E" w:rsidP="00F23E5E">
            <w:pPr>
              <w:rPr>
                <w:rFonts w:asciiTheme="majorHAnsi" w:hAnsiTheme="majorHAnsi"/>
                <w:b/>
                <w:bCs/>
                <w:sz w:val="22"/>
                <w:szCs w:val="22"/>
              </w:rPr>
            </w:pPr>
            <w:r>
              <w:rPr>
                <w:rFonts w:asciiTheme="majorHAnsi" w:hAnsiTheme="majorHAnsi"/>
                <w:b/>
                <w:bCs/>
                <w:sz w:val="22"/>
                <w:szCs w:val="22"/>
              </w:rPr>
              <w:t>Date of Final Determination:</w:t>
            </w:r>
          </w:p>
          <w:p w14:paraId="22A3E345" w14:textId="77777777" w:rsidR="00F23E5E" w:rsidRDefault="00F23E5E" w:rsidP="00F23E5E">
            <w:pPr>
              <w:rPr>
                <w:rFonts w:asciiTheme="majorHAnsi" w:hAnsiTheme="majorHAnsi"/>
                <w:b/>
                <w:bCs/>
                <w:sz w:val="22"/>
                <w:szCs w:val="22"/>
              </w:rPr>
            </w:pPr>
          </w:p>
        </w:tc>
        <w:tc>
          <w:tcPr>
            <w:tcW w:w="4050" w:type="dxa"/>
            <w:vMerge/>
          </w:tcPr>
          <w:p w14:paraId="0452806C" w14:textId="77777777" w:rsidR="00F23E5E" w:rsidRPr="00D6477B" w:rsidRDefault="00F23E5E" w:rsidP="001809C5">
            <w:pPr>
              <w:ind w:left="342" w:hanging="342"/>
              <w:rPr>
                <w:rFonts w:ascii="Courier New" w:hAnsi="Courier New" w:cs="Courier New"/>
                <w:b/>
                <w:sz w:val="28"/>
                <w:szCs w:val="28"/>
              </w:rPr>
            </w:pPr>
          </w:p>
        </w:tc>
        <w:tc>
          <w:tcPr>
            <w:tcW w:w="3983" w:type="dxa"/>
            <w:shd w:val="clear" w:color="auto" w:fill="FFFFFF" w:themeFill="background1"/>
          </w:tcPr>
          <w:p w14:paraId="394DF524" w14:textId="293B82E5" w:rsidR="00CC6C06" w:rsidRDefault="00CC6C06" w:rsidP="00CC6C06">
            <w:pPr>
              <w:rPr>
                <w:rFonts w:asciiTheme="majorHAnsi" w:hAnsiTheme="majorHAnsi"/>
                <w:b/>
                <w:bCs/>
                <w:sz w:val="22"/>
                <w:szCs w:val="22"/>
              </w:rPr>
            </w:pPr>
            <w:r>
              <w:rPr>
                <w:rFonts w:asciiTheme="majorHAnsi" w:hAnsiTheme="majorHAnsi"/>
                <w:b/>
                <w:bCs/>
                <w:sz w:val="22"/>
                <w:szCs w:val="22"/>
              </w:rPr>
              <w:t>Project Type:</w:t>
            </w:r>
          </w:p>
          <w:p w14:paraId="6C15651B" w14:textId="6295195D" w:rsidR="00F23E5E" w:rsidRPr="00CC6C06" w:rsidRDefault="00CC6C06" w:rsidP="00CC6C06">
            <w:pPr>
              <w:rPr>
                <w:rFonts w:asciiTheme="majorHAnsi" w:hAnsiTheme="majorHAnsi"/>
                <w:b/>
                <w:bCs/>
                <w:sz w:val="22"/>
                <w:szCs w:val="22"/>
              </w:rPr>
            </w:pPr>
            <w:r>
              <w:rPr>
                <w:noProof/>
              </w:rPr>
              <mc:AlternateContent>
                <mc:Choice Requires="wps">
                  <w:drawing>
                    <wp:anchor distT="0" distB="0" distL="114300" distR="114300" simplePos="0" relativeHeight="251671552" behindDoc="0" locked="0" layoutInCell="1" allowOverlap="1" wp14:anchorId="16FC608D" wp14:editId="2B43D126">
                      <wp:simplePos x="0" y="0"/>
                      <wp:positionH relativeFrom="column">
                        <wp:posOffset>1457287</wp:posOffset>
                      </wp:positionH>
                      <wp:positionV relativeFrom="paragraph">
                        <wp:posOffset>33916</wp:posOffset>
                      </wp:positionV>
                      <wp:extent cx="131483" cy="125132"/>
                      <wp:effectExtent l="0" t="0" r="8255" b="14605"/>
                      <wp:wrapNone/>
                      <wp:docPr id="8" name="Text Box 8"/>
                      <wp:cNvGraphicFramePr/>
                      <a:graphic xmlns:a="http://schemas.openxmlformats.org/drawingml/2006/main">
                        <a:graphicData uri="http://schemas.microsoft.com/office/word/2010/wordprocessingShape">
                          <wps:wsp>
                            <wps:cNvSpPr txBox="1"/>
                            <wps:spPr>
                              <a:xfrm>
                                <a:off x="0" y="0"/>
                                <a:ext cx="131483" cy="125132"/>
                              </a:xfrm>
                              <a:prstGeom prst="rect">
                                <a:avLst/>
                              </a:prstGeom>
                              <a:solidFill>
                                <a:schemeClr val="lt1"/>
                              </a:solidFill>
                              <a:ln w="6350">
                                <a:solidFill>
                                  <a:prstClr val="black"/>
                                </a:solidFill>
                              </a:ln>
                            </wps:spPr>
                            <wps:txbx>
                              <w:txbxContent>
                                <w:p w14:paraId="0380DC7E" w14:textId="77777777" w:rsidR="00CC6C06" w:rsidRDefault="00CC6C06" w:rsidP="00CC6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C608D" id="_x0000_t202" coordsize="21600,21600" o:spt="202" path="m,l,21600r21600,l21600,xe">
                      <v:stroke joinstyle="miter"/>
                      <v:path gradientshapeok="t" o:connecttype="rect"/>
                    </v:shapetype>
                    <v:shape id="Text Box 8" o:spid="_x0000_s1026" type="#_x0000_t202" style="position:absolute;margin-left:114.75pt;margin-top:2.65pt;width:10.35pt;height: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" fillcolor="white [3201]" strokeweight=".5pt">
                      <v:textbox>
                        <w:txbxContent>
                          <w:p w14:paraId="0380DC7E" w14:textId="77777777" w:rsidR="00CC6C06" w:rsidRDefault="00CC6C06" w:rsidP="00CC6C06"/>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6A06CB6" wp14:editId="45882B78">
                      <wp:simplePos x="0" y="0"/>
                      <wp:positionH relativeFrom="column">
                        <wp:posOffset>1056976</wp:posOffset>
                      </wp:positionH>
                      <wp:positionV relativeFrom="paragraph">
                        <wp:posOffset>33916</wp:posOffset>
                      </wp:positionV>
                      <wp:extent cx="131483" cy="125132"/>
                      <wp:effectExtent l="0" t="0" r="8255" b="14605"/>
                      <wp:wrapNone/>
                      <wp:docPr id="7" name="Text Box 7"/>
                      <wp:cNvGraphicFramePr/>
                      <a:graphic xmlns:a="http://schemas.openxmlformats.org/drawingml/2006/main">
                        <a:graphicData uri="http://schemas.microsoft.com/office/word/2010/wordprocessingShape">
                          <wps:wsp>
                            <wps:cNvSpPr txBox="1"/>
                            <wps:spPr>
                              <a:xfrm>
                                <a:off x="0" y="0"/>
                                <a:ext cx="131483" cy="125132"/>
                              </a:xfrm>
                              <a:prstGeom prst="rect">
                                <a:avLst/>
                              </a:prstGeom>
                              <a:solidFill>
                                <a:schemeClr val="lt1"/>
                              </a:solidFill>
                              <a:ln w="6350">
                                <a:solidFill>
                                  <a:prstClr val="black"/>
                                </a:solidFill>
                              </a:ln>
                            </wps:spPr>
                            <wps:txbx>
                              <w:txbxContent>
                                <w:p w14:paraId="1962EECA" w14:textId="77777777" w:rsidR="00CC6C06" w:rsidRDefault="00CC6C06" w:rsidP="00CC6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06CB6" id="Text Box 7" o:spid="_x0000_s1027" type="#_x0000_t202" style="position:absolute;margin-left:83.25pt;margin-top:2.65pt;width:10.35pt;height: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" fillcolor="white [3201]" strokeweight=".5pt">
                      <v:textbox>
                        <w:txbxContent>
                          <w:p w14:paraId="1962EECA" w14:textId="77777777" w:rsidR="00CC6C06" w:rsidRDefault="00CC6C06" w:rsidP="00CC6C06"/>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DA2FA1" wp14:editId="02CB8A34">
                      <wp:simplePos x="0" y="0"/>
                      <wp:positionH relativeFrom="column">
                        <wp:posOffset>542963</wp:posOffset>
                      </wp:positionH>
                      <wp:positionV relativeFrom="paragraph">
                        <wp:posOffset>33655</wp:posOffset>
                      </wp:positionV>
                      <wp:extent cx="131483" cy="125132"/>
                      <wp:effectExtent l="0" t="0" r="8255" b="14605"/>
                      <wp:wrapNone/>
                      <wp:docPr id="5" name="Text Box 5"/>
                      <wp:cNvGraphicFramePr/>
                      <a:graphic xmlns:a="http://schemas.openxmlformats.org/drawingml/2006/main">
                        <a:graphicData uri="http://schemas.microsoft.com/office/word/2010/wordprocessingShape">
                          <wps:wsp>
                            <wps:cNvSpPr txBox="1"/>
                            <wps:spPr>
                              <a:xfrm>
                                <a:off x="0" y="0"/>
                                <a:ext cx="131483" cy="125132"/>
                              </a:xfrm>
                              <a:prstGeom prst="rect">
                                <a:avLst/>
                              </a:prstGeom>
                              <a:solidFill>
                                <a:schemeClr val="lt1"/>
                              </a:solidFill>
                              <a:ln w="6350">
                                <a:solidFill>
                                  <a:prstClr val="black"/>
                                </a:solidFill>
                              </a:ln>
                            </wps:spPr>
                            <wps:txbx>
                              <w:txbxContent>
                                <w:p w14:paraId="1CA27812" w14:textId="77777777" w:rsidR="00CC6C06" w:rsidRDefault="00CC6C06" w:rsidP="00CC6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A2FA1" id="Text Box 5" o:spid="_x0000_s1028" type="#_x0000_t202" style="position:absolute;margin-left:42.75pt;margin-top:2.65pt;width:10.35pt;height: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" fillcolor="white [3201]" strokeweight=".5pt">
                      <v:textbox>
                        <w:txbxContent>
                          <w:p w14:paraId="1CA27812" w14:textId="77777777" w:rsidR="00CC6C06" w:rsidRDefault="00CC6C06" w:rsidP="00CC6C0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7535109" wp14:editId="265D7A0D">
                      <wp:simplePos x="0" y="0"/>
                      <wp:positionH relativeFrom="column">
                        <wp:posOffset>16061</wp:posOffset>
                      </wp:positionH>
                      <wp:positionV relativeFrom="paragraph">
                        <wp:posOffset>30480</wp:posOffset>
                      </wp:positionV>
                      <wp:extent cx="131483" cy="125132"/>
                      <wp:effectExtent l="0" t="0" r="8255" b="14605"/>
                      <wp:wrapNone/>
                      <wp:docPr id="1" name="Text Box 1"/>
                      <wp:cNvGraphicFramePr/>
                      <a:graphic xmlns:a="http://schemas.openxmlformats.org/drawingml/2006/main">
                        <a:graphicData uri="http://schemas.microsoft.com/office/word/2010/wordprocessingShape">
                          <wps:wsp>
                            <wps:cNvSpPr txBox="1"/>
                            <wps:spPr>
                              <a:xfrm>
                                <a:off x="0" y="0"/>
                                <a:ext cx="131483" cy="125132"/>
                              </a:xfrm>
                              <a:prstGeom prst="rect">
                                <a:avLst/>
                              </a:prstGeom>
                              <a:solidFill>
                                <a:schemeClr val="lt1"/>
                              </a:solidFill>
                              <a:ln w="6350">
                                <a:solidFill>
                                  <a:prstClr val="black"/>
                                </a:solidFill>
                              </a:ln>
                            </wps:spPr>
                            <wps:txbx>
                              <w:txbxContent>
                                <w:p w14:paraId="3F5F869E" w14:textId="77777777" w:rsidR="00CC6C06" w:rsidRDefault="00CC6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35109" id="Text Box 1" o:spid="_x0000_s1029" type="#_x0000_t202" style="position:absolute;margin-left:1.25pt;margin-top:2.4pt;width:10.35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" fillcolor="white [3201]" strokeweight=".5pt">
                      <v:textbox>
                        <w:txbxContent>
                          <w:p w14:paraId="3F5F869E" w14:textId="77777777" w:rsidR="00CC6C06" w:rsidRDefault="00CC6C06"/>
                        </w:txbxContent>
                      </v:textbox>
                    </v:shape>
                  </w:pict>
                </mc:Fallback>
              </mc:AlternateContent>
            </w:r>
            <w:r>
              <w:rPr>
                <w:rFonts w:asciiTheme="majorHAnsi" w:hAnsiTheme="majorHAnsi"/>
                <w:b/>
                <w:bCs/>
                <w:sz w:val="22"/>
                <w:szCs w:val="22"/>
              </w:rPr>
              <w:t xml:space="preserve">      </w:t>
            </w:r>
            <w:r w:rsidRPr="00CC6C06">
              <w:rPr>
                <w:rFonts w:asciiTheme="majorHAnsi" w:hAnsiTheme="majorHAnsi"/>
                <w:b/>
                <w:bCs/>
                <w:sz w:val="22"/>
                <w:szCs w:val="22"/>
              </w:rPr>
              <w:t xml:space="preserve">PSH  </w:t>
            </w:r>
            <w:r>
              <w:rPr>
                <w:rFonts w:asciiTheme="majorHAnsi" w:hAnsiTheme="majorHAnsi"/>
                <w:b/>
                <w:bCs/>
                <w:sz w:val="22"/>
                <w:szCs w:val="22"/>
              </w:rPr>
              <w:t xml:space="preserve">      RRH         TH        Joint TH/RRH</w:t>
            </w:r>
          </w:p>
        </w:tc>
      </w:tr>
    </w:tbl>
    <w:p w14:paraId="668FA3AB" w14:textId="77777777" w:rsidR="00B05B27" w:rsidRDefault="00B05B27" w:rsidP="006C7872">
      <w:pPr>
        <w:rPr>
          <w:rFonts w:asciiTheme="majorHAnsi" w:hAnsiTheme="majorHAnsi"/>
          <w:b/>
          <w:sz w:val="28"/>
          <w:szCs w:val="28"/>
        </w:rPr>
      </w:pPr>
    </w:p>
    <w:tbl>
      <w:tblPr>
        <w:tblStyle w:val="TableGrid"/>
        <w:tblpPr w:leftFromText="180" w:rightFromText="180" w:vertAnchor="page" w:horzAnchor="margin" w:tblpY="1321"/>
        <w:tblW w:w="11335" w:type="dxa"/>
        <w:tblLayout w:type="fixed"/>
        <w:tblLook w:val="04A0" w:firstRow="1" w:lastRow="0" w:firstColumn="1" w:lastColumn="0" w:noHBand="0" w:noVBand="1"/>
      </w:tblPr>
      <w:tblGrid>
        <w:gridCol w:w="1075"/>
        <w:gridCol w:w="1641"/>
        <w:gridCol w:w="2229"/>
        <w:gridCol w:w="1080"/>
        <w:gridCol w:w="1170"/>
        <w:gridCol w:w="1530"/>
        <w:gridCol w:w="1350"/>
        <w:gridCol w:w="1260"/>
      </w:tblGrid>
      <w:tr w:rsidR="00B05B27" w:rsidRPr="00E1201D" w14:paraId="03CD3F89" w14:textId="77777777" w:rsidTr="002E1A5A">
        <w:tc>
          <w:tcPr>
            <w:tcW w:w="11335" w:type="dxa"/>
            <w:gridSpan w:val="8"/>
            <w:shd w:val="clear" w:color="auto" w:fill="D9D9D9" w:themeFill="background1" w:themeFillShade="D9"/>
          </w:tcPr>
          <w:p w14:paraId="75ABFECE" w14:textId="315FAF3B" w:rsidR="00B05B27" w:rsidRPr="00666157" w:rsidRDefault="00B05B27" w:rsidP="00666157">
            <w:pPr>
              <w:pStyle w:val="Heading1"/>
              <w:jc w:val="center"/>
              <w:rPr>
                <w:b/>
                <w:bCs/>
                <w:color w:val="000000" w:themeColor="text1"/>
                <w:sz w:val="28"/>
                <w:szCs w:val="28"/>
              </w:rPr>
            </w:pPr>
            <w:bookmarkStart w:id="3" w:name="_PART_5_-"/>
            <w:bookmarkEnd w:id="3"/>
            <w:r w:rsidRPr="00666157">
              <w:rPr>
                <w:b/>
                <w:bCs/>
                <w:color w:val="000000" w:themeColor="text1"/>
                <w:sz w:val="28"/>
                <w:szCs w:val="28"/>
              </w:rPr>
              <w:lastRenderedPageBreak/>
              <w:t>PART 5 - HOMELESS HISTORY INSTRUCTIONS</w:t>
            </w:r>
            <w:r w:rsidR="00332A7E">
              <w:rPr>
                <w:b/>
                <w:bCs/>
                <w:color w:val="000000" w:themeColor="text1"/>
                <w:sz w:val="28"/>
                <w:szCs w:val="28"/>
              </w:rPr>
              <w:t xml:space="preserve"> &amp; EXAMPLE</w:t>
            </w:r>
          </w:p>
          <w:p w14:paraId="625B16CD" w14:textId="70A28543" w:rsidR="00B05B27" w:rsidRDefault="00332A7E" w:rsidP="000E7FC6">
            <w:pPr>
              <w:pStyle w:val="Default"/>
              <w:ind w:left="27"/>
              <w:rPr>
                <w:rFonts w:asciiTheme="majorHAnsi" w:hAnsiTheme="majorHAnsi"/>
                <w:i/>
              </w:rPr>
            </w:pPr>
            <w:r>
              <w:rPr>
                <w:rFonts w:asciiTheme="majorHAnsi" w:hAnsiTheme="majorHAnsi"/>
                <w:i/>
              </w:rPr>
              <w:t xml:space="preserve">In </w:t>
            </w:r>
            <w:hyperlink w:anchor="_PART_4:_" w:history="1">
              <w:r w:rsidRPr="00332A7E">
                <w:rPr>
                  <w:rStyle w:val="Hyperlink"/>
                  <w:rFonts w:asciiTheme="majorHAnsi" w:hAnsiTheme="majorHAnsi"/>
                  <w:i/>
                </w:rPr>
                <w:t>Part 4</w:t>
              </w:r>
            </w:hyperlink>
            <w:r>
              <w:rPr>
                <w:rFonts w:asciiTheme="majorHAnsi" w:hAnsiTheme="majorHAnsi"/>
                <w:i/>
              </w:rPr>
              <w:t>, p</w:t>
            </w:r>
            <w:r w:rsidR="00B05B27" w:rsidRPr="00E1201D">
              <w:rPr>
                <w:rFonts w:asciiTheme="majorHAnsi" w:hAnsiTheme="majorHAnsi"/>
                <w:i/>
              </w:rPr>
              <w:t xml:space="preserve">rovide the </w:t>
            </w:r>
            <w:r>
              <w:rPr>
                <w:rFonts w:asciiTheme="majorHAnsi" w:hAnsiTheme="majorHAnsi"/>
                <w:i/>
              </w:rPr>
              <w:t xml:space="preserve">requested </w:t>
            </w:r>
            <w:r w:rsidR="00B05B27">
              <w:rPr>
                <w:rFonts w:asciiTheme="majorHAnsi" w:hAnsiTheme="majorHAnsi"/>
                <w:i/>
              </w:rPr>
              <w:t>information about locations</w:t>
            </w:r>
            <w:r w:rsidR="00B05B27" w:rsidRPr="00E1201D">
              <w:rPr>
                <w:rFonts w:asciiTheme="majorHAnsi" w:hAnsiTheme="majorHAnsi"/>
                <w:i/>
              </w:rPr>
              <w:t xml:space="preserve"> where the </w:t>
            </w:r>
            <w:r w:rsidR="00B05B27">
              <w:rPr>
                <w:rFonts w:asciiTheme="majorHAnsi" w:hAnsiTheme="majorHAnsi"/>
                <w:i/>
              </w:rPr>
              <w:t>applicant</w:t>
            </w:r>
            <w:r w:rsidR="00B05B27" w:rsidRPr="00E1201D">
              <w:rPr>
                <w:rFonts w:asciiTheme="majorHAnsi" w:hAnsiTheme="majorHAnsi"/>
                <w:i/>
              </w:rPr>
              <w:t xml:space="preserve"> resided during the </w:t>
            </w:r>
            <w:r w:rsidR="00B05B27" w:rsidRPr="00C10374">
              <w:rPr>
                <w:rFonts w:asciiTheme="majorHAnsi" w:hAnsiTheme="majorHAnsi"/>
                <w:i/>
                <w:color w:val="FF0000"/>
                <w:u w:val="single"/>
              </w:rPr>
              <w:t>last three years</w:t>
            </w:r>
            <w:r w:rsidR="00B05B27" w:rsidRPr="00E1201D">
              <w:rPr>
                <w:rFonts w:asciiTheme="majorHAnsi" w:hAnsiTheme="majorHAnsi"/>
                <w:i/>
              </w:rPr>
              <w:t>. Occasions can include more than one location and must be separated by at least a 7</w:t>
            </w:r>
            <w:r w:rsidR="00B05B27">
              <w:rPr>
                <w:rFonts w:asciiTheme="majorHAnsi" w:hAnsiTheme="majorHAnsi"/>
                <w:i/>
              </w:rPr>
              <w:t>-</w:t>
            </w:r>
            <w:r w:rsidR="00B05B27" w:rsidRPr="00E1201D">
              <w:rPr>
                <w:rFonts w:asciiTheme="majorHAnsi" w:hAnsiTheme="majorHAnsi"/>
                <w:i/>
              </w:rPr>
              <w:t xml:space="preserve">night break when the individual did not meet the homeless definition. Unless there is evidence of a break in homelessness of 7 or more nights, documentation of an encounter with a service provider on a single day within 1 month, counts for the entire month. Each month can be counted only once. To qualify a participant as </w:t>
            </w:r>
            <w:r w:rsidR="00B05B27" w:rsidRPr="00D6525B">
              <w:rPr>
                <w:rFonts w:asciiTheme="majorHAnsi" w:hAnsiTheme="majorHAnsi"/>
                <w:b/>
                <w:bCs/>
                <w:i/>
              </w:rPr>
              <w:t>DedicatedPLUS</w:t>
            </w:r>
            <w:r w:rsidR="00B05B27" w:rsidRPr="00E1201D">
              <w:rPr>
                <w:rFonts w:asciiTheme="majorHAnsi" w:hAnsiTheme="majorHAnsi"/>
                <w:i/>
              </w:rPr>
              <w:t xml:space="preserve"> you must document</w:t>
            </w:r>
            <w:r w:rsidR="00B05B27">
              <w:rPr>
                <w:rFonts w:asciiTheme="majorHAnsi" w:hAnsiTheme="majorHAnsi"/>
                <w:i/>
              </w:rPr>
              <w:t>:</w:t>
            </w:r>
          </w:p>
          <w:p w14:paraId="5B869AF3" w14:textId="5B2F9DFD" w:rsidR="00B05B27" w:rsidRPr="009C389A" w:rsidRDefault="008828FB" w:rsidP="000E7FC6">
            <w:pPr>
              <w:pStyle w:val="Default"/>
              <w:numPr>
                <w:ilvl w:val="0"/>
                <w:numId w:val="8"/>
              </w:numPr>
              <w:ind w:left="425"/>
              <w:rPr>
                <w:rFonts w:asciiTheme="majorHAnsi" w:hAnsiTheme="majorHAnsi"/>
                <w:iCs/>
              </w:rPr>
            </w:pPr>
            <w:r w:rsidRPr="008828FB">
              <w:rPr>
                <w:rFonts w:asciiTheme="majorHAnsi" w:hAnsiTheme="majorHAnsi"/>
                <w:iCs/>
              </w:rPr>
              <w:t>A</w:t>
            </w:r>
            <w:r w:rsidR="00B05B27" w:rsidRPr="009C389A">
              <w:rPr>
                <w:rFonts w:asciiTheme="majorHAnsi" w:hAnsiTheme="majorHAnsi"/>
                <w:iCs/>
              </w:rPr>
              <w:t xml:space="preserve">t least </w:t>
            </w:r>
            <w:r w:rsidR="00B05B27" w:rsidRPr="008828FB">
              <w:rPr>
                <w:rFonts w:asciiTheme="majorHAnsi" w:hAnsiTheme="majorHAnsi"/>
                <w:b/>
                <w:bCs/>
                <w:iCs/>
              </w:rPr>
              <w:t>12 consecutive months</w:t>
            </w:r>
            <w:r w:rsidR="00B05B27" w:rsidRPr="009C389A">
              <w:rPr>
                <w:rFonts w:asciiTheme="majorHAnsi" w:hAnsiTheme="majorHAnsi"/>
                <w:iCs/>
              </w:rPr>
              <w:t xml:space="preserve"> of qualified homelessness OR at least </w:t>
            </w:r>
            <w:r w:rsidR="00B05B27" w:rsidRPr="008828FB">
              <w:rPr>
                <w:rFonts w:asciiTheme="majorHAnsi" w:hAnsiTheme="majorHAnsi"/>
                <w:b/>
                <w:bCs/>
                <w:iCs/>
              </w:rPr>
              <w:t>4 separate occasions</w:t>
            </w:r>
            <w:r w:rsidR="00B05B27" w:rsidRPr="009C389A">
              <w:rPr>
                <w:rFonts w:asciiTheme="majorHAnsi" w:hAnsiTheme="majorHAnsi"/>
                <w:iCs/>
              </w:rPr>
              <w:t xml:space="preserve"> within the last three years provided that the </w:t>
            </w:r>
            <w:r w:rsidR="00B05B27" w:rsidRPr="008828FB">
              <w:rPr>
                <w:rFonts w:asciiTheme="majorHAnsi" w:hAnsiTheme="majorHAnsi"/>
                <w:b/>
                <w:bCs/>
                <w:iCs/>
              </w:rPr>
              <w:t>total time homeless during those occasions equals at least twelve months</w:t>
            </w:r>
            <w:r w:rsidR="002E1A5A" w:rsidRPr="009C389A">
              <w:rPr>
                <w:rFonts w:asciiTheme="majorHAnsi" w:hAnsiTheme="majorHAnsi"/>
                <w:iCs/>
              </w:rPr>
              <w:t>;</w:t>
            </w:r>
            <w:r w:rsidR="009C389A">
              <w:rPr>
                <w:rFonts w:asciiTheme="majorHAnsi" w:hAnsiTheme="majorHAnsi"/>
                <w:iCs/>
              </w:rPr>
              <w:t xml:space="preserve"> </w:t>
            </w:r>
            <w:r w:rsidR="00B05B27" w:rsidRPr="009C389A">
              <w:rPr>
                <w:rFonts w:asciiTheme="majorHAnsi" w:hAnsiTheme="majorHAnsi"/>
                <w:iCs/>
              </w:rPr>
              <w:t>OR</w:t>
            </w:r>
          </w:p>
          <w:p w14:paraId="55F34C5E" w14:textId="77777777" w:rsidR="00B05B27" w:rsidRPr="00F00945" w:rsidRDefault="00B05B27" w:rsidP="000E7FC6">
            <w:pPr>
              <w:pStyle w:val="Default"/>
              <w:numPr>
                <w:ilvl w:val="0"/>
                <w:numId w:val="8"/>
              </w:numPr>
              <w:ind w:left="425"/>
              <w:rPr>
                <w:rFonts w:asciiTheme="majorHAnsi" w:hAnsiTheme="majorHAnsi"/>
                <w:i/>
              </w:rPr>
            </w:pPr>
            <w:r w:rsidRPr="00B86934">
              <w:rPr>
                <w:rFonts w:ascii="Calibri" w:hAnsi="Calibri" w:cs="Calibri"/>
              </w:rPr>
              <w:t>Residing in a</w:t>
            </w:r>
            <w:r w:rsidRPr="009259BA">
              <w:rPr>
                <w:rFonts w:ascii="Calibri" w:hAnsi="Calibri" w:cs="Calibri"/>
              </w:rPr>
              <w:t xml:space="preserve"> </w:t>
            </w:r>
            <w:r w:rsidRPr="00F00945">
              <w:rPr>
                <w:rFonts w:ascii="Calibri" w:hAnsi="Calibri" w:cs="Calibri"/>
                <w:b/>
                <w:bCs/>
              </w:rPr>
              <w:t>Transition</w:t>
            </w:r>
            <w:r>
              <w:rPr>
                <w:rFonts w:ascii="Calibri" w:hAnsi="Calibri" w:cs="Calibri"/>
                <w:b/>
                <w:bCs/>
              </w:rPr>
              <w:t>al</w:t>
            </w:r>
            <w:r w:rsidRPr="00F00945">
              <w:rPr>
                <w:rFonts w:ascii="Calibri" w:hAnsi="Calibri" w:cs="Calibri"/>
                <w:b/>
                <w:bCs/>
              </w:rPr>
              <w:t xml:space="preserve"> Housing (TH)</w:t>
            </w:r>
            <w:r w:rsidRPr="009259BA">
              <w:rPr>
                <w:rFonts w:ascii="Calibri" w:hAnsi="Calibri" w:cs="Calibri"/>
              </w:rPr>
              <w:t xml:space="preserve"> project that will be eliminated </w:t>
            </w:r>
            <w:r>
              <w:rPr>
                <w:rFonts w:ascii="Calibri" w:hAnsi="Calibri" w:cs="Calibri"/>
              </w:rPr>
              <w:t xml:space="preserve">and </w:t>
            </w:r>
            <w:r w:rsidRPr="009259BA">
              <w:rPr>
                <w:rFonts w:ascii="Calibri" w:hAnsi="Calibri" w:cs="Calibri"/>
              </w:rPr>
              <w:t>was chronically homeless when entered TH project</w:t>
            </w:r>
            <w:r>
              <w:rPr>
                <w:rFonts w:ascii="Calibri" w:hAnsi="Calibri" w:cs="Calibri"/>
              </w:rPr>
              <w:t xml:space="preserve"> (some PSH projects awarded in 2019 may have a waiver of the elimination criterion); OR</w:t>
            </w:r>
          </w:p>
          <w:p w14:paraId="71C5A828" w14:textId="7E4DBB98" w:rsidR="00B05B27" w:rsidRPr="00F00945" w:rsidRDefault="00B05B27" w:rsidP="000E7FC6">
            <w:pPr>
              <w:pStyle w:val="Default"/>
              <w:numPr>
                <w:ilvl w:val="0"/>
                <w:numId w:val="8"/>
              </w:numPr>
              <w:ind w:left="425"/>
              <w:rPr>
                <w:rFonts w:asciiTheme="majorHAnsi" w:hAnsiTheme="majorHAnsi"/>
                <w:i/>
              </w:rPr>
            </w:pPr>
            <w:r w:rsidRPr="0087660D">
              <w:rPr>
                <w:rFonts w:ascii="Calibri" w:hAnsi="Calibri" w:cs="Calibri"/>
              </w:rPr>
              <w:t xml:space="preserve">Residing in </w:t>
            </w:r>
            <w:r w:rsidRPr="00D6525B">
              <w:rPr>
                <w:rFonts w:ascii="Calibri" w:hAnsi="Calibri" w:cs="Calibri"/>
              </w:rPr>
              <w:t>Emergency</w:t>
            </w:r>
            <w:r w:rsidRPr="00F00945">
              <w:rPr>
                <w:rFonts w:ascii="Calibri" w:hAnsi="Calibri" w:cs="Calibri"/>
              </w:rPr>
              <w:t xml:space="preserve"> Shelter</w:t>
            </w:r>
            <w:r>
              <w:rPr>
                <w:rFonts w:ascii="Calibri" w:hAnsi="Calibri" w:cs="Calibri"/>
              </w:rPr>
              <w:t xml:space="preserve"> (ES), Safe Haven (SH)</w:t>
            </w:r>
            <w:r w:rsidRPr="00F00945">
              <w:rPr>
                <w:rFonts w:ascii="Calibri" w:hAnsi="Calibri" w:cs="Calibri"/>
              </w:rPr>
              <w:t xml:space="preserve"> or unsheltered location and had been</w:t>
            </w:r>
            <w:r>
              <w:rPr>
                <w:rFonts w:ascii="Calibri" w:hAnsi="Calibri" w:cs="Calibri"/>
              </w:rPr>
              <w:t xml:space="preserve"> admitted and </w:t>
            </w:r>
            <w:r w:rsidRPr="00F00945">
              <w:rPr>
                <w:rFonts w:ascii="Calibri" w:hAnsi="Calibri" w:cs="Calibri"/>
              </w:rPr>
              <w:t xml:space="preserve">enrolled in a PSH or RRH project (having met CH criteria upon entering) within last year, but was </w:t>
            </w:r>
            <w:r w:rsidRPr="00F00945">
              <w:rPr>
                <w:rFonts w:ascii="Calibri" w:hAnsi="Calibri" w:cs="Calibri"/>
                <w:b/>
                <w:bCs/>
              </w:rPr>
              <w:t>unable to maintain housing placement</w:t>
            </w:r>
            <w:r w:rsidR="002E1A5A">
              <w:rPr>
                <w:rFonts w:ascii="Calibri" w:hAnsi="Calibri" w:cs="Calibri"/>
                <w:b/>
                <w:bCs/>
              </w:rPr>
              <w:t>;</w:t>
            </w:r>
            <w:r>
              <w:rPr>
                <w:rFonts w:ascii="Calibri" w:hAnsi="Calibri" w:cs="Calibri"/>
                <w:b/>
                <w:bCs/>
              </w:rPr>
              <w:t xml:space="preserve"> </w:t>
            </w:r>
            <w:r>
              <w:rPr>
                <w:rFonts w:ascii="Calibri" w:hAnsi="Calibri" w:cs="Calibri"/>
              </w:rPr>
              <w:t>OR</w:t>
            </w:r>
          </w:p>
          <w:p w14:paraId="46D109F5" w14:textId="77777777" w:rsidR="00B05B27" w:rsidRDefault="00B05B27" w:rsidP="000E7FC6">
            <w:pPr>
              <w:pStyle w:val="Default"/>
              <w:numPr>
                <w:ilvl w:val="0"/>
                <w:numId w:val="8"/>
              </w:numPr>
              <w:ind w:left="425"/>
              <w:rPr>
                <w:rFonts w:asciiTheme="majorHAnsi" w:hAnsiTheme="majorHAnsi"/>
                <w:i/>
              </w:rPr>
            </w:pPr>
            <w:r w:rsidRPr="0087660D">
              <w:rPr>
                <w:rFonts w:ascii="Calibri" w:hAnsi="Calibri" w:cs="Calibri"/>
              </w:rPr>
              <w:t xml:space="preserve">Residing in </w:t>
            </w:r>
            <w:r w:rsidRPr="0087660D">
              <w:rPr>
                <w:rFonts w:ascii="Calibri" w:hAnsi="Calibri" w:cs="Calibri"/>
                <w:b/>
                <w:bCs/>
              </w:rPr>
              <w:t>TH funded by a Joint TH and PH-RRH</w:t>
            </w:r>
            <w:r w:rsidRPr="0087660D">
              <w:rPr>
                <w:rFonts w:ascii="Calibri" w:hAnsi="Calibri" w:cs="Calibri"/>
              </w:rPr>
              <w:t xml:space="preserve"> component project and who were experiencing chronic homelessness prior to entering the project</w:t>
            </w:r>
            <w:r>
              <w:rPr>
                <w:rFonts w:ascii="Calibri" w:hAnsi="Calibri" w:cs="Calibri"/>
              </w:rPr>
              <w:t>; OR</w:t>
            </w:r>
          </w:p>
          <w:p w14:paraId="5C77C68E" w14:textId="1DE17B80" w:rsidR="00B05B27" w:rsidRPr="00F00945" w:rsidRDefault="00B05B27" w:rsidP="000E7FC6">
            <w:pPr>
              <w:pStyle w:val="Default"/>
              <w:numPr>
                <w:ilvl w:val="0"/>
                <w:numId w:val="8"/>
              </w:numPr>
              <w:ind w:left="425"/>
              <w:rPr>
                <w:rFonts w:asciiTheme="majorHAnsi" w:hAnsiTheme="majorHAnsi"/>
                <w:i/>
              </w:rPr>
            </w:pPr>
            <w:r w:rsidRPr="00B86934">
              <w:rPr>
                <w:rFonts w:ascii="Calibri" w:hAnsi="Calibri" w:cs="Calibri"/>
              </w:rPr>
              <w:t>Residing in ES</w:t>
            </w:r>
            <w:r>
              <w:rPr>
                <w:rFonts w:ascii="Calibri" w:hAnsi="Calibri" w:cs="Calibri"/>
              </w:rPr>
              <w:t xml:space="preserve">, SH </w:t>
            </w:r>
            <w:r w:rsidRPr="00B86934">
              <w:rPr>
                <w:rFonts w:ascii="Calibri" w:hAnsi="Calibri" w:cs="Calibri"/>
              </w:rPr>
              <w:t xml:space="preserve">or unsheltered location for at least 12 months in the last three years, but </w:t>
            </w:r>
            <w:r w:rsidRPr="00B86934">
              <w:rPr>
                <w:rFonts w:ascii="Calibri" w:hAnsi="Calibri" w:cs="Calibri"/>
                <w:b/>
              </w:rPr>
              <w:t>has not done so on four separate occasions</w:t>
            </w:r>
            <w:r>
              <w:rPr>
                <w:rFonts w:ascii="Calibri" w:hAnsi="Calibri" w:cs="Calibri"/>
              </w:rPr>
              <w:t>; OR</w:t>
            </w:r>
          </w:p>
          <w:p w14:paraId="580B126F" w14:textId="047906B4" w:rsidR="002E1A5A" w:rsidRPr="002E1A5A" w:rsidRDefault="00B05B27" w:rsidP="002E1A5A">
            <w:pPr>
              <w:pStyle w:val="Default"/>
              <w:numPr>
                <w:ilvl w:val="0"/>
                <w:numId w:val="8"/>
              </w:numPr>
              <w:ind w:left="425"/>
              <w:rPr>
                <w:rFonts w:asciiTheme="majorHAnsi" w:hAnsiTheme="majorHAnsi"/>
                <w:i/>
              </w:rPr>
            </w:pPr>
            <w:r w:rsidRPr="00B86934">
              <w:rPr>
                <w:rFonts w:ascii="Calibri" w:hAnsi="Calibri" w:cs="Calibri"/>
              </w:rPr>
              <w:t>Receiving assistance through</w:t>
            </w:r>
            <w:r w:rsidRPr="009259BA">
              <w:rPr>
                <w:rFonts w:ascii="Calibri" w:hAnsi="Calibri" w:cs="Calibri"/>
              </w:rPr>
              <w:t xml:space="preserve"> a Department of Veterans Affairs (VA)-funded homeless assistance program and </w:t>
            </w:r>
            <w:r w:rsidRPr="009259BA">
              <w:rPr>
                <w:rFonts w:ascii="Calibri" w:hAnsi="Calibri" w:cs="Calibri"/>
                <w:b/>
              </w:rPr>
              <w:t>met one of the above criteria</w:t>
            </w:r>
            <w:r w:rsidRPr="009259BA">
              <w:rPr>
                <w:rFonts w:ascii="Calibri" w:hAnsi="Calibri" w:cs="Calibri"/>
              </w:rPr>
              <w:t xml:space="preserve"> at initial intake to the VA's homeless assistance system.</w:t>
            </w:r>
            <w:r w:rsidR="002E1A5A">
              <w:rPr>
                <w:rFonts w:ascii="Calibri" w:hAnsi="Calibri" w:cs="Calibri"/>
              </w:rPr>
              <w:t xml:space="preserve"> AND</w:t>
            </w:r>
          </w:p>
          <w:p w14:paraId="3202DFD0" w14:textId="3E22E772" w:rsidR="002E1A5A" w:rsidRPr="002E1A5A" w:rsidRDefault="00000000" w:rsidP="002E1A5A">
            <w:pPr>
              <w:pStyle w:val="Default"/>
              <w:numPr>
                <w:ilvl w:val="0"/>
                <w:numId w:val="8"/>
              </w:numPr>
              <w:ind w:left="425"/>
              <w:rPr>
                <w:rFonts w:asciiTheme="majorHAnsi" w:hAnsiTheme="majorHAnsi"/>
                <w:i/>
              </w:rPr>
            </w:pPr>
            <w:hyperlink r:id="rId15" w:history="1">
              <w:r w:rsidR="002E1A5A" w:rsidRPr="00C6243D">
                <w:rPr>
                  <w:rStyle w:val="Hyperlink"/>
                  <w:rFonts w:asciiTheme="majorHAnsi" w:hAnsiTheme="majorHAnsi" w:cs="Courier New"/>
                  <w:b/>
                  <w:i/>
                </w:rPr>
                <w:t>Disab</w:t>
              </w:r>
              <w:r w:rsidR="002E1A5A">
                <w:rPr>
                  <w:rStyle w:val="Hyperlink"/>
                  <w:rFonts w:asciiTheme="majorHAnsi" w:hAnsiTheme="majorHAnsi" w:cs="Courier New"/>
                  <w:b/>
                  <w:i/>
                </w:rPr>
                <w:t>ling Condition</w:t>
              </w:r>
              <w:r w:rsidR="002E1A5A" w:rsidRPr="00C6243D">
                <w:rPr>
                  <w:rStyle w:val="Hyperlink"/>
                  <w:rFonts w:asciiTheme="majorHAnsi" w:hAnsiTheme="majorHAnsi" w:cs="Courier New"/>
                  <w:b/>
                  <w:i/>
                </w:rPr>
                <w:t xml:space="preserve"> Verification</w:t>
              </w:r>
            </w:hyperlink>
            <w:r w:rsidR="002E1A5A">
              <w:rPr>
                <w:rStyle w:val="Hyperlink"/>
                <w:rFonts w:asciiTheme="majorHAnsi" w:hAnsiTheme="majorHAnsi" w:cs="Courier New"/>
                <w:b/>
                <w:i/>
              </w:rPr>
              <w:t xml:space="preserve"> </w:t>
            </w:r>
            <w:r w:rsidR="002E1A5A" w:rsidRPr="002E1A5A">
              <w:rPr>
                <w:rFonts w:asciiTheme="majorHAnsi" w:hAnsiTheme="majorHAnsi" w:cs="Courier New"/>
                <w:bCs/>
                <w:iCs/>
                <w:color w:val="000000" w:themeColor="text1"/>
              </w:rPr>
              <w:t>must be completed</w:t>
            </w:r>
            <w:r w:rsidR="009C389A">
              <w:rPr>
                <w:rFonts w:asciiTheme="majorHAnsi" w:hAnsiTheme="majorHAnsi" w:cs="Courier New"/>
                <w:bCs/>
                <w:iCs/>
                <w:color w:val="000000" w:themeColor="text1"/>
              </w:rPr>
              <w:t xml:space="preserve"> for the individual or head of household</w:t>
            </w:r>
            <w:r w:rsidR="001512B7">
              <w:rPr>
                <w:rFonts w:asciiTheme="majorHAnsi" w:hAnsiTheme="majorHAnsi" w:cs="Courier New"/>
                <w:bCs/>
                <w:iCs/>
                <w:color w:val="000000" w:themeColor="text1"/>
              </w:rPr>
              <w:t>.</w:t>
            </w:r>
          </w:p>
          <w:p w14:paraId="4CD789C6" w14:textId="516830E7" w:rsidR="00B05B27" w:rsidRPr="00E1201D" w:rsidRDefault="00B05B27" w:rsidP="000E7FC6">
            <w:pPr>
              <w:pStyle w:val="Default"/>
              <w:ind w:left="27"/>
              <w:rPr>
                <w:rFonts w:asciiTheme="majorHAnsi" w:hAnsiTheme="majorHAnsi"/>
                <w:i/>
              </w:rPr>
            </w:pPr>
            <w:r w:rsidRPr="00F00945">
              <w:rPr>
                <w:rFonts w:asciiTheme="majorHAnsi" w:hAnsiTheme="majorHAnsi"/>
                <w:b/>
                <w:i/>
                <w:color w:val="FF0000"/>
              </w:rPr>
              <w:t>Required Documentation Must Be Attached</w:t>
            </w:r>
            <w:r w:rsidR="00275220">
              <w:rPr>
                <w:rFonts w:asciiTheme="majorHAnsi" w:hAnsiTheme="majorHAnsi"/>
                <w:b/>
                <w:i/>
                <w:color w:val="FF0000"/>
              </w:rPr>
              <w:t xml:space="preserve"> and Uploaded to HMIS</w:t>
            </w:r>
            <w:r w:rsidRPr="00F00945">
              <w:rPr>
                <w:rFonts w:asciiTheme="majorHAnsi" w:hAnsiTheme="majorHAnsi"/>
                <w:b/>
                <w:color w:val="FF0000"/>
              </w:rPr>
              <w:t xml:space="preserve"> </w:t>
            </w:r>
            <w:r w:rsidRPr="00F00945">
              <w:rPr>
                <w:rFonts w:asciiTheme="majorHAnsi" w:hAnsiTheme="majorHAnsi"/>
                <w:b/>
              </w:rPr>
              <w:t>-</w:t>
            </w:r>
            <w:r w:rsidRPr="00F00945">
              <w:rPr>
                <w:rFonts w:asciiTheme="majorHAnsi" w:hAnsiTheme="majorHAnsi"/>
                <w:b/>
                <w:color w:val="FF0000"/>
              </w:rPr>
              <w:t xml:space="preserve"> </w:t>
            </w:r>
            <w:r w:rsidRPr="00F00945">
              <w:rPr>
                <w:rFonts w:asciiTheme="majorHAnsi" w:hAnsiTheme="majorHAnsi"/>
                <w:i/>
                <w:color w:val="FF0000"/>
              </w:rPr>
              <w:t xml:space="preserve"> </w:t>
            </w:r>
            <w:r w:rsidRPr="00F00945">
              <w:rPr>
                <w:rFonts w:asciiTheme="majorHAnsi" w:hAnsiTheme="majorHAnsi"/>
                <w:i/>
              </w:rPr>
              <w:t>For more details</w:t>
            </w:r>
            <w:r w:rsidR="00275220">
              <w:rPr>
                <w:rFonts w:asciiTheme="majorHAnsi" w:hAnsiTheme="majorHAnsi"/>
                <w:i/>
              </w:rPr>
              <w:t xml:space="preserve"> </w:t>
            </w:r>
            <w:r w:rsidRPr="00F00945">
              <w:rPr>
                <w:rFonts w:asciiTheme="majorHAnsi" w:hAnsiTheme="majorHAnsi"/>
                <w:i/>
              </w:rPr>
              <w:t xml:space="preserve">see </w:t>
            </w:r>
            <w:hyperlink w:anchor="_PART_6:_DETAILED" w:history="1">
              <w:r w:rsidRPr="00275220">
                <w:rPr>
                  <w:rStyle w:val="Hyperlink"/>
                  <w:rFonts w:asciiTheme="majorHAnsi" w:hAnsiTheme="majorHAnsi"/>
                  <w:i/>
                </w:rPr>
                <w:t xml:space="preserve">Part </w:t>
              </w:r>
              <w:r w:rsidR="000E7FC6" w:rsidRPr="00275220">
                <w:rPr>
                  <w:rStyle w:val="Hyperlink"/>
                  <w:rFonts w:asciiTheme="majorHAnsi" w:hAnsiTheme="majorHAnsi"/>
                  <w:i/>
                </w:rPr>
                <w:t>6</w:t>
              </w:r>
            </w:hyperlink>
            <w:r w:rsidRPr="00F00945">
              <w:rPr>
                <w:rFonts w:asciiTheme="majorHAnsi" w:hAnsiTheme="majorHAnsi"/>
                <w:i/>
              </w:rPr>
              <w:t>.</w:t>
            </w:r>
          </w:p>
        </w:tc>
      </w:tr>
      <w:tr w:rsidR="00B05B27" w:rsidRPr="00E1201D" w14:paraId="66F0A6F3" w14:textId="77777777" w:rsidTr="002E1A5A">
        <w:trPr>
          <w:trHeight w:val="260"/>
        </w:trPr>
        <w:tc>
          <w:tcPr>
            <w:tcW w:w="11335" w:type="dxa"/>
            <w:gridSpan w:val="8"/>
            <w:shd w:val="clear" w:color="auto" w:fill="D9D9D9" w:themeFill="background1" w:themeFillShade="D9"/>
          </w:tcPr>
          <w:p w14:paraId="740B0CA2" w14:textId="77777777" w:rsidR="00B05B27" w:rsidRPr="00E1201D" w:rsidRDefault="00B05B27" w:rsidP="000E7FC6">
            <w:pPr>
              <w:jc w:val="center"/>
              <w:rPr>
                <w:rFonts w:asciiTheme="majorHAnsi" w:hAnsiTheme="majorHAnsi"/>
                <w:b/>
              </w:rPr>
            </w:pPr>
            <w:r>
              <w:rPr>
                <w:rFonts w:asciiTheme="majorHAnsi" w:hAnsiTheme="majorHAnsi"/>
                <w:b/>
              </w:rPr>
              <w:t xml:space="preserve">Homeless History – EXAMPLE </w:t>
            </w:r>
            <w:r w:rsidRPr="00FB5B0D">
              <w:rPr>
                <w:rFonts w:asciiTheme="majorHAnsi" w:hAnsiTheme="majorHAnsi"/>
                <w:bCs/>
              </w:rPr>
              <w:t>(project entry date 1/</w:t>
            </w:r>
            <w:r>
              <w:rPr>
                <w:rFonts w:asciiTheme="majorHAnsi" w:hAnsiTheme="majorHAnsi"/>
                <w:bCs/>
              </w:rPr>
              <w:t>3</w:t>
            </w:r>
            <w:r w:rsidRPr="00FB5B0D">
              <w:rPr>
                <w:rFonts w:asciiTheme="majorHAnsi" w:hAnsiTheme="majorHAnsi"/>
                <w:bCs/>
              </w:rPr>
              <w:t>/2021)</w:t>
            </w:r>
          </w:p>
        </w:tc>
      </w:tr>
      <w:tr w:rsidR="000E7FC6" w:rsidRPr="00E1201D" w14:paraId="0D42BFDD" w14:textId="77777777" w:rsidTr="002E1A5A">
        <w:trPr>
          <w:trHeight w:val="260"/>
        </w:trPr>
        <w:tc>
          <w:tcPr>
            <w:tcW w:w="2716" w:type="dxa"/>
            <w:gridSpan w:val="2"/>
            <w:shd w:val="clear" w:color="auto" w:fill="D9D9D9" w:themeFill="background1" w:themeFillShade="D9"/>
          </w:tcPr>
          <w:p w14:paraId="39419B1C" w14:textId="77777777" w:rsidR="000E7FC6" w:rsidRPr="00E1201D" w:rsidRDefault="000E7FC6" w:rsidP="000E7FC6">
            <w:pPr>
              <w:jc w:val="center"/>
              <w:rPr>
                <w:rFonts w:asciiTheme="majorHAnsi" w:hAnsiTheme="majorHAnsi"/>
                <w:b/>
              </w:rPr>
            </w:pPr>
            <w:r w:rsidRPr="00E1201D">
              <w:rPr>
                <w:rFonts w:asciiTheme="majorHAnsi" w:hAnsiTheme="majorHAnsi"/>
                <w:b/>
              </w:rPr>
              <w:t>Program Name or Location</w:t>
            </w:r>
          </w:p>
        </w:tc>
        <w:tc>
          <w:tcPr>
            <w:tcW w:w="2229" w:type="dxa"/>
            <w:shd w:val="clear" w:color="auto" w:fill="D9D9D9" w:themeFill="background1" w:themeFillShade="D9"/>
          </w:tcPr>
          <w:p w14:paraId="78E9A6B3" w14:textId="77777777" w:rsidR="000E7FC6" w:rsidRDefault="000E7FC6" w:rsidP="000E7FC6">
            <w:pPr>
              <w:jc w:val="center"/>
              <w:rPr>
                <w:rFonts w:asciiTheme="majorHAnsi" w:hAnsiTheme="majorHAnsi"/>
                <w:b/>
              </w:rPr>
            </w:pPr>
            <w:r w:rsidRPr="00E1201D">
              <w:rPr>
                <w:rFonts w:asciiTheme="majorHAnsi" w:hAnsiTheme="majorHAnsi"/>
                <w:b/>
              </w:rPr>
              <w:t xml:space="preserve">Program/Location </w:t>
            </w:r>
          </w:p>
          <w:p w14:paraId="24E84B0E" w14:textId="14541656" w:rsidR="000E7FC6" w:rsidRPr="00E1201D" w:rsidRDefault="000E7FC6" w:rsidP="000E7FC6">
            <w:pPr>
              <w:jc w:val="center"/>
              <w:rPr>
                <w:rFonts w:asciiTheme="majorHAnsi" w:hAnsiTheme="majorHAnsi"/>
                <w:b/>
              </w:rPr>
            </w:pPr>
            <w:r w:rsidRPr="00E1201D">
              <w:rPr>
                <w:rFonts w:asciiTheme="majorHAnsi" w:hAnsiTheme="majorHAnsi"/>
                <w:b/>
              </w:rPr>
              <w:t>Type</w:t>
            </w:r>
          </w:p>
        </w:tc>
        <w:tc>
          <w:tcPr>
            <w:tcW w:w="1080" w:type="dxa"/>
            <w:shd w:val="clear" w:color="auto" w:fill="D9D9D9" w:themeFill="background1" w:themeFillShade="D9"/>
          </w:tcPr>
          <w:p w14:paraId="7E940F4E" w14:textId="77777777" w:rsidR="000E7FC6" w:rsidRPr="00E1201D" w:rsidRDefault="000E7FC6" w:rsidP="000E7FC6">
            <w:pPr>
              <w:jc w:val="center"/>
              <w:rPr>
                <w:rFonts w:asciiTheme="majorHAnsi" w:hAnsiTheme="majorHAnsi"/>
                <w:b/>
              </w:rPr>
            </w:pPr>
            <w:r w:rsidRPr="00E1201D">
              <w:rPr>
                <w:rFonts w:asciiTheme="majorHAnsi" w:hAnsiTheme="majorHAnsi"/>
                <w:b/>
              </w:rPr>
              <w:t>Start Date</w:t>
            </w:r>
          </w:p>
        </w:tc>
        <w:tc>
          <w:tcPr>
            <w:tcW w:w="1170" w:type="dxa"/>
            <w:shd w:val="clear" w:color="auto" w:fill="D9D9D9" w:themeFill="background1" w:themeFillShade="D9"/>
          </w:tcPr>
          <w:p w14:paraId="111C1E85" w14:textId="77777777" w:rsidR="000E7FC6" w:rsidRPr="00E1201D" w:rsidRDefault="000E7FC6" w:rsidP="000E7FC6">
            <w:pPr>
              <w:jc w:val="center"/>
              <w:rPr>
                <w:rFonts w:asciiTheme="majorHAnsi" w:hAnsiTheme="majorHAnsi"/>
                <w:b/>
              </w:rPr>
            </w:pPr>
            <w:r w:rsidRPr="00E1201D">
              <w:rPr>
                <w:rFonts w:asciiTheme="majorHAnsi" w:hAnsiTheme="majorHAnsi"/>
                <w:b/>
              </w:rPr>
              <w:t>End Date</w:t>
            </w:r>
          </w:p>
        </w:tc>
        <w:tc>
          <w:tcPr>
            <w:tcW w:w="1530" w:type="dxa"/>
            <w:shd w:val="clear" w:color="auto" w:fill="D9D9D9" w:themeFill="background1" w:themeFillShade="D9"/>
          </w:tcPr>
          <w:p w14:paraId="6B014615" w14:textId="77777777" w:rsidR="000E7FC6" w:rsidRDefault="000E7FC6" w:rsidP="000E7FC6">
            <w:pPr>
              <w:jc w:val="center"/>
              <w:rPr>
                <w:rFonts w:asciiTheme="majorHAnsi" w:hAnsiTheme="majorHAnsi"/>
                <w:b/>
              </w:rPr>
            </w:pPr>
            <w:r>
              <w:rPr>
                <w:rFonts w:asciiTheme="majorHAnsi" w:hAnsiTheme="majorHAnsi"/>
                <w:b/>
              </w:rPr>
              <w:t>Document</w:t>
            </w:r>
          </w:p>
          <w:p w14:paraId="7ECB9F77" w14:textId="2AEA7E1B" w:rsidR="000E7FC6" w:rsidRPr="00E1201D" w:rsidRDefault="000E7FC6" w:rsidP="000E7FC6">
            <w:pPr>
              <w:jc w:val="center"/>
              <w:rPr>
                <w:rFonts w:asciiTheme="majorHAnsi" w:hAnsiTheme="majorHAnsi"/>
                <w:b/>
              </w:rPr>
            </w:pPr>
            <w:r>
              <w:rPr>
                <w:rFonts w:asciiTheme="majorHAnsi" w:hAnsiTheme="majorHAnsi"/>
                <w:b/>
              </w:rPr>
              <w:t>Type</w:t>
            </w:r>
          </w:p>
        </w:tc>
        <w:tc>
          <w:tcPr>
            <w:tcW w:w="1350" w:type="dxa"/>
            <w:shd w:val="clear" w:color="auto" w:fill="D9D9D9" w:themeFill="background1" w:themeFillShade="D9"/>
          </w:tcPr>
          <w:p w14:paraId="097F6311" w14:textId="77777777" w:rsidR="000E7FC6" w:rsidRPr="00E1201D" w:rsidRDefault="000E7FC6" w:rsidP="000E7FC6">
            <w:pPr>
              <w:jc w:val="center"/>
              <w:rPr>
                <w:rFonts w:asciiTheme="majorHAnsi" w:hAnsiTheme="majorHAnsi"/>
                <w:b/>
              </w:rPr>
            </w:pPr>
            <w:r w:rsidRPr="00E1201D">
              <w:rPr>
                <w:rFonts w:asciiTheme="majorHAnsi" w:hAnsiTheme="majorHAnsi"/>
                <w:b/>
              </w:rPr>
              <w:t>Length of Stay</w:t>
            </w:r>
          </w:p>
        </w:tc>
        <w:tc>
          <w:tcPr>
            <w:tcW w:w="1260" w:type="dxa"/>
            <w:shd w:val="clear" w:color="auto" w:fill="D9D9D9" w:themeFill="background1" w:themeFillShade="D9"/>
          </w:tcPr>
          <w:p w14:paraId="64B19F8D" w14:textId="178CA414" w:rsidR="000E7FC6" w:rsidRPr="00E1201D" w:rsidRDefault="000E7FC6" w:rsidP="000E7FC6">
            <w:pPr>
              <w:jc w:val="center"/>
              <w:rPr>
                <w:rFonts w:asciiTheme="majorHAnsi" w:hAnsiTheme="majorHAnsi"/>
                <w:b/>
              </w:rPr>
            </w:pPr>
            <w:r w:rsidRPr="00E1201D">
              <w:rPr>
                <w:rFonts w:asciiTheme="majorHAnsi" w:hAnsiTheme="majorHAnsi"/>
                <w:b/>
              </w:rPr>
              <w:t xml:space="preserve">Occasion # </w:t>
            </w:r>
          </w:p>
        </w:tc>
      </w:tr>
      <w:tr w:rsidR="000E7FC6" w:rsidRPr="00E1201D" w14:paraId="64F3A7D6" w14:textId="77777777" w:rsidTr="002E1A5A">
        <w:trPr>
          <w:trHeight w:val="251"/>
        </w:trPr>
        <w:tc>
          <w:tcPr>
            <w:tcW w:w="1075" w:type="dxa"/>
            <w:vMerge w:val="restart"/>
            <w:shd w:val="clear" w:color="auto" w:fill="F2F2F2" w:themeFill="background1" w:themeFillShade="F2"/>
            <w:vAlign w:val="center"/>
          </w:tcPr>
          <w:p w14:paraId="54C73A61" w14:textId="77777777" w:rsidR="000E7FC6" w:rsidRPr="00E1201D" w:rsidRDefault="000E7FC6" w:rsidP="000E7FC6">
            <w:pPr>
              <w:jc w:val="center"/>
              <w:rPr>
                <w:rFonts w:asciiTheme="majorHAnsi" w:hAnsiTheme="majorHAnsi"/>
                <w:b/>
                <w:i/>
              </w:rPr>
            </w:pPr>
            <w:r w:rsidRPr="00E1201D">
              <w:rPr>
                <w:rFonts w:asciiTheme="majorHAnsi" w:hAnsiTheme="majorHAnsi"/>
                <w:b/>
                <w:i/>
              </w:rPr>
              <w:t>SAMPLE</w:t>
            </w:r>
          </w:p>
        </w:tc>
        <w:tc>
          <w:tcPr>
            <w:tcW w:w="1641" w:type="dxa"/>
            <w:shd w:val="clear" w:color="auto" w:fill="F2F2F2" w:themeFill="background1" w:themeFillShade="F2"/>
          </w:tcPr>
          <w:p w14:paraId="7A1784CF" w14:textId="77777777" w:rsidR="000E7FC6" w:rsidRPr="00E1201D" w:rsidRDefault="000E7FC6" w:rsidP="000E7FC6">
            <w:pPr>
              <w:jc w:val="center"/>
              <w:rPr>
                <w:rFonts w:asciiTheme="majorHAnsi" w:hAnsiTheme="majorHAnsi"/>
                <w:i/>
              </w:rPr>
            </w:pPr>
            <w:r w:rsidRPr="00E1201D">
              <w:rPr>
                <w:rFonts w:asciiTheme="majorHAnsi" w:hAnsiTheme="majorHAnsi"/>
                <w:i/>
              </w:rPr>
              <w:t>Gateway Park</w:t>
            </w:r>
          </w:p>
        </w:tc>
        <w:tc>
          <w:tcPr>
            <w:tcW w:w="2229" w:type="dxa"/>
            <w:shd w:val="clear" w:color="auto" w:fill="F2F2F2" w:themeFill="background1" w:themeFillShade="F2"/>
          </w:tcPr>
          <w:p w14:paraId="734EF6C7" w14:textId="77777777" w:rsidR="000E7FC6" w:rsidRPr="00E1201D" w:rsidRDefault="000E7FC6" w:rsidP="000E7FC6">
            <w:pPr>
              <w:jc w:val="center"/>
              <w:rPr>
                <w:rFonts w:asciiTheme="majorHAnsi" w:hAnsiTheme="majorHAnsi"/>
                <w:i/>
              </w:rPr>
            </w:pPr>
            <w:r w:rsidRPr="00E1201D">
              <w:rPr>
                <w:rFonts w:asciiTheme="majorHAnsi" w:hAnsiTheme="majorHAnsi"/>
                <w:i/>
              </w:rPr>
              <w:t>Unsheltered</w:t>
            </w:r>
          </w:p>
        </w:tc>
        <w:tc>
          <w:tcPr>
            <w:tcW w:w="1080" w:type="dxa"/>
            <w:shd w:val="clear" w:color="auto" w:fill="F2F2F2" w:themeFill="background1" w:themeFillShade="F2"/>
          </w:tcPr>
          <w:p w14:paraId="375E1A9E" w14:textId="77777777" w:rsidR="000E7FC6" w:rsidRPr="00E1201D" w:rsidRDefault="000E7FC6" w:rsidP="000E7FC6">
            <w:pPr>
              <w:jc w:val="center"/>
              <w:rPr>
                <w:rFonts w:asciiTheme="majorHAnsi" w:hAnsiTheme="majorHAnsi"/>
                <w:i/>
              </w:rPr>
            </w:pPr>
            <w:r>
              <w:rPr>
                <w:rFonts w:asciiTheme="majorHAnsi" w:hAnsiTheme="majorHAnsi"/>
                <w:i/>
              </w:rPr>
              <w:t>8/29/19</w:t>
            </w:r>
          </w:p>
        </w:tc>
        <w:tc>
          <w:tcPr>
            <w:tcW w:w="1170" w:type="dxa"/>
            <w:shd w:val="clear" w:color="auto" w:fill="F2F2F2" w:themeFill="background1" w:themeFillShade="F2"/>
          </w:tcPr>
          <w:p w14:paraId="302FEFA6" w14:textId="77777777" w:rsidR="000E7FC6" w:rsidRPr="00E1201D" w:rsidRDefault="000E7FC6" w:rsidP="000E7FC6">
            <w:pPr>
              <w:jc w:val="center"/>
              <w:rPr>
                <w:rFonts w:asciiTheme="majorHAnsi" w:hAnsiTheme="majorHAnsi"/>
                <w:i/>
              </w:rPr>
            </w:pPr>
            <w:r w:rsidRPr="00E1201D">
              <w:rPr>
                <w:rFonts w:asciiTheme="majorHAnsi" w:hAnsiTheme="majorHAnsi"/>
                <w:i/>
              </w:rPr>
              <w:t>12/23/1</w:t>
            </w:r>
            <w:r>
              <w:rPr>
                <w:rFonts w:asciiTheme="majorHAnsi" w:hAnsiTheme="majorHAnsi"/>
                <w:i/>
              </w:rPr>
              <w:t>9</w:t>
            </w:r>
          </w:p>
        </w:tc>
        <w:tc>
          <w:tcPr>
            <w:tcW w:w="1530" w:type="dxa"/>
            <w:shd w:val="clear" w:color="auto" w:fill="F2F2F2" w:themeFill="background1" w:themeFillShade="F2"/>
          </w:tcPr>
          <w:p w14:paraId="06944BAD" w14:textId="2625A706" w:rsidR="000E7FC6" w:rsidRPr="00A536D2" w:rsidRDefault="000E7FC6" w:rsidP="000E7FC6">
            <w:pPr>
              <w:rPr>
                <w:rFonts w:asciiTheme="majorHAnsi" w:hAnsiTheme="majorHAnsi"/>
                <w:i/>
                <w:sz w:val="22"/>
                <w:szCs w:val="22"/>
              </w:rPr>
            </w:pPr>
            <w:r w:rsidRPr="00A536D2">
              <w:rPr>
                <w:rFonts w:asciiTheme="majorHAnsi" w:hAnsiTheme="majorHAnsi"/>
                <w:i/>
                <w:sz w:val="22"/>
                <w:szCs w:val="22"/>
              </w:rPr>
              <w:t>X   Letter</w:t>
            </w:r>
          </w:p>
          <w:p w14:paraId="3A097B63" w14:textId="43931B04" w:rsidR="000E7FC6" w:rsidRPr="00A536D2" w:rsidRDefault="000E7FC6" w:rsidP="000E7FC6">
            <w:pPr>
              <w:jc w:val="center"/>
              <w:rPr>
                <w:rFonts w:asciiTheme="majorHAnsi" w:hAnsiTheme="majorHAnsi"/>
                <w:i/>
                <w:sz w:val="22"/>
                <w:szCs w:val="22"/>
              </w:rPr>
            </w:pPr>
          </w:p>
        </w:tc>
        <w:tc>
          <w:tcPr>
            <w:tcW w:w="1350" w:type="dxa"/>
            <w:shd w:val="clear" w:color="auto" w:fill="F2F2F2" w:themeFill="background1" w:themeFillShade="F2"/>
          </w:tcPr>
          <w:p w14:paraId="2666247B" w14:textId="77777777" w:rsidR="000E7FC6" w:rsidRPr="00E1201D" w:rsidRDefault="000E7FC6" w:rsidP="000E7FC6">
            <w:pPr>
              <w:jc w:val="center"/>
              <w:rPr>
                <w:rFonts w:asciiTheme="majorHAnsi" w:hAnsiTheme="majorHAnsi"/>
                <w:i/>
              </w:rPr>
            </w:pPr>
            <w:r w:rsidRPr="00E1201D">
              <w:rPr>
                <w:rFonts w:asciiTheme="majorHAnsi" w:hAnsiTheme="majorHAnsi"/>
                <w:i/>
              </w:rPr>
              <w:t>Aug-Dec:   5 months</w:t>
            </w:r>
          </w:p>
        </w:tc>
        <w:tc>
          <w:tcPr>
            <w:tcW w:w="1260" w:type="dxa"/>
            <w:shd w:val="clear" w:color="auto" w:fill="F2F2F2" w:themeFill="background1" w:themeFillShade="F2"/>
          </w:tcPr>
          <w:p w14:paraId="18CF54C4" w14:textId="10FBC94C" w:rsidR="000E7FC6" w:rsidRPr="00E1201D" w:rsidRDefault="000E7FC6" w:rsidP="000E7FC6">
            <w:pPr>
              <w:jc w:val="center"/>
              <w:rPr>
                <w:rFonts w:asciiTheme="majorHAnsi" w:hAnsiTheme="majorHAnsi"/>
                <w:i/>
              </w:rPr>
            </w:pPr>
            <w:r w:rsidRPr="00E1201D">
              <w:rPr>
                <w:rFonts w:asciiTheme="majorHAnsi" w:hAnsiTheme="majorHAnsi"/>
                <w:i/>
              </w:rPr>
              <w:t xml:space="preserve">Occasion #1 </w:t>
            </w:r>
          </w:p>
        </w:tc>
      </w:tr>
      <w:tr w:rsidR="000E7FC6" w:rsidRPr="00E1201D" w14:paraId="310CB722" w14:textId="77777777" w:rsidTr="002E1A5A">
        <w:trPr>
          <w:trHeight w:val="251"/>
        </w:trPr>
        <w:tc>
          <w:tcPr>
            <w:tcW w:w="1075" w:type="dxa"/>
            <w:vMerge/>
            <w:shd w:val="clear" w:color="auto" w:fill="F2F2F2" w:themeFill="background1" w:themeFillShade="F2"/>
            <w:vAlign w:val="center"/>
          </w:tcPr>
          <w:p w14:paraId="727AA544" w14:textId="77777777" w:rsidR="000E7FC6" w:rsidRPr="00E1201D" w:rsidRDefault="000E7FC6" w:rsidP="000E7FC6">
            <w:pPr>
              <w:jc w:val="center"/>
              <w:rPr>
                <w:rFonts w:asciiTheme="majorHAnsi" w:hAnsiTheme="majorHAnsi"/>
                <w:b/>
                <w:i/>
              </w:rPr>
            </w:pPr>
          </w:p>
        </w:tc>
        <w:tc>
          <w:tcPr>
            <w:tcW w:w="1641" w:type="dxa"/>
            <w:shd w:val="clear" w:color="auto" w:fill="F2F2F2" w:themeFill="background1" w:themeFillShade="F2"/>
          </w:tcPr>
          <w:p w14:paraId="66230A73" w14:textId="77777777" w:rsidR="000E7FC6" w:rsidRPr="00E1201D" w:rsidRDefault="000E7FC6" w:rsidP="000E7FC6">
            <w:pPr>
              <w:jc w:val="center"/>
              <w:rPr>
                <w:rFonts w:asciiTheme="majorHAnsi" w:hAnsiTheme="majorHAnsi"/>
                <w:i/>
              </w:rPr>
            </w:pPr>
            <w:r w:rsidRPr="00E1201D">
              <w:rPr>
                <w:rFonts w:asciiTheme="majorHAnsi" w:hAnsiTheme="majorHAnsi"/>
                <w:i/>
              </w:rPr>
              <w:t>Sister’s House</w:t>
            </w:r>
          </w:p>
        </w:tc>
        <w:tc>
          <w:tcPr>
            <w:tcW w:w="2229" w:type="dxa"/>
            <w:shd w:val="clear" w:color="auto" w:fill="F2F2F2" w:themeFill="background1" w:themeFillShade="F2"/>
          </w:tcPr>
          <w:p w14:paraId="6954DB94" w14:textId="77777777" w:rsidR="000E7FC6" w:rsidRPr="00E1201D" w:rsidRDefault="000E7FC6" w:rsidP="000E7FC6">
            <w:pPr>
              <w:jc w:val="center"/>
              <w:rPr>
                <w:rFonts w:asciiTheme="majorHAnsi" w:hAnsiTheme="majorHAnsi"/>
                <w:i/>
              </w:rPr>
            </w:pPr>
            <w:r w:rsidRPr="00E1201D">
              <w:rPr>
                <w:rFonts w:asciiTheme="majorHAnsi" w:hAnsiTheme="majorHAnsi"/>
                <w:i/>
              </w:rPr>
              <w:t>Housed</w:t>
            </w:r>
          </w:p>
        </w:tc>
        <w:tc>
          <w:tcPr>
            <w:tcW w:w="1080" w:type="dxa"/>
            <w:shd w:val="clear" w:color="auto" w:fill="F2F2F2" w:themeFill="background1" w:themeFillShade="F2"/>
          </w:tcPr>
          <w:p w14:paraId="7778BBFE" w14:textId="77777777" w:rsidR="000E7FC6" w:rsidRDefault="000E7FC6" w:rsidP="000E7FC6">
            <w:pPr>
              <w:jc w:val="center"/>
              <w:rPr>
                <w:rFonts w:asciiTheme="majorHAnsi" w:hAnsiTheme="majorHAnsi"/>
                <w:i/>
              </w:rPr>
            </w:pPr>
            <w:r w:rsidRPr="00E1201D">
              <w:rPr>
                <w:rFonts w:asciiTheme="majorHAnsi" w:hAnsiTheme="majorHAnsi"/>
                <w:i/>
              </w:rPr>
              <w:t>12/24/1</w:t>
            </w:r>
            <w:r>
              <w:rPr>
                <w:rFonts w:asciiTheme="majorHAnsi" w:hAnsiTheme="majorHAnsi"/>
                <w:i/>
              </w:rPr>
              <w:t>9</w:t>
            </w:r>
          </w:p>
        </w:tc>
        <w:tc>
          <w:tcPr>
            <w:tcW w:w="1170" w:type="dxa"/>
            <w:shd w:val="clear" w:color="auto" w:fill="F2F2F2" w:themeFill="background1" w:themeFillShade="F2"/>
          </w:tcPr>
          <w:p w14:paraId="6DD0E972" w14:textId="77777777" w:rsidR="000E7FC6" w:rsidRPr="00E1201D" w:rsidRDefault="000E7FC6" w:rsidP="000E7FC6">
            <w:pPr>
              <w:jc w:val="center"/>
              <w:rPr>
                <w:rFonts w:asciiTheme="majorHAnsi" w:hAnsiTheme="majorHAnsi"/>
                <w:i/>
              </w:rPr>
            </w:pPr>
            <w:r w:rsidRPr="00E1201D">
              <w:rPr>
                <w:rFonts w:asciiTheme="majorHAnsi" w:hAnsiTheme="majorHAnsi"/>
                <w:i/>
              </w:rPr>
              <w:t>1/2/</w:t>
            </w:r>
            <w:r>
              <w:rPr>
                <w:rFonts w:asciiTheme="majorHAnsi" w:hAnsiTheme="majorHAnsi"/>
                <w:i/>
              </w:rPr>
              <w:t>20</w:t>
            </w:r>
          </w:p>
        </w:tc>
        <w:tc>
          <w:tcPr>
            <w:tcW w:w="1530" w:type="dxa"/>
            <w:shd w:val="clear" w:color="auto" w:fill="F2F2F2" w:themeFill="background1" w:themeFillShade="F2"/>
          </w:tcPr>
          <w:p w14:paraId="0298A318" w14:textId="531FCC6E" w:rsidR="000E7FC6" w:rsidRPr="00A536D2" w:rsidRDefault="000E7FC6" w:rsidP="000E7FC6">
            <w:pPr>
              <w:rPr>
                <w:rFonts w:asciiTheme="majorHAnsi" w:hAnsiTheme="majorHAnsi"/>
                <w:i/>
                <w:sz w:val="22"/>
                <w:szCs w:val="22"/>
              </w:rPr>
            </w:pPr>
            <w:r w:rsidRPr="00A536D2">
              <w:rPr>
                <w:rFonts w:asciiTheme="majorHAnsi" w:hAnsiTheme="majorHAnsi"/>
                <w:i/>
                <w:sz w:val="22"/>
                <w:szCs w:val="22"/>
              </w:rPr>
              <w:t>X  Self-Certify</w:t>
            </w:r>
          </w:p>
        </w:tc>
        <w:tc>
          <w:tcPr>
            <w:tcW w:w="1350" w:type="dxa"/>
            <w:shd w:val="clear" w:color="auto" w:fill="F2F2F2" w:themeFill="background1" w:themeFillShade="F2"/>
          </w:tcPr>
          <w:p w14:paraId="558BD7D2" w14:textId="77777777" w:rsidR="000E7FC6" w:rsidRPr="00E1201D" w:rsidRDefault="000E7FC6" w:rsidP="000E7FC6">
            <w:pPr>
              <w:jc w:val="center"/>
              <w:rPr>
                <w:rFonts w:asciiTheme="majorHAnsi" w:hAnsiTheme="majorHAnsi"/>
                <w:i/>
              </w:rPr>
            </w:pPr>
            <w:r w:rsidRPr="00E1201D">
              <w:rPr>
                <w:rFonts w:asciiTheme="majorHAnsi" w:hAnsiTheme="majorHAnsi"/>
                <w:i/>
                <w:color w:val="FF0000"/>
              </w:rPr>
              <w:t>10 days = break</w:t>
            </w:r>
          </w:p>
        </w:tc>
        <w:tc>
          <w:tcPr>
            <w:tcW w:w="1260" w:type="dxa"/>
            <w:shd w:val="clear" w:color="auto" w:fill="F2F2F2" w:themeFill="background1" w:themeFillShade="F2"/>
          </w:tcPr>
          <w:p w14:paraId="34B579C1" w14:textId="591D567D" w:rsidR="000E7FC6" w:rsidRPr="00E1201D" w:rsidRDefault="000E7FC6" w:rsidP="000E7FC6">
            <w:pPr>
              <w:jc w:val="center"/>
              <w:rPr>
                <w:rFonts w:asciiTheme="majorHAnsi" w:hAnsiTheme="majorHAnsi"/>
                <w:i/>
              </w:rPr>
            </w:pPr>
            <w:r w:rsidRPr="00E1201D">
              <w:rPr>
                <w:rFonts w:asciiTheme="majorHAnsi" w:hAnsiTheme="majorHAnsi"/>
                <w:i/>
                <w:color w:val="FF0000"/>
              </w:rPr>
              <w:t>Not Homeless</w:t>
            </w:r>
          </w:p>
        </w:tc>
      </w:tr>
      <w:tr w:rsidR="00A536D2" w:rsidRPr="00E1201D" w14:paraId="56705581" w14:textId="77777777" w:rsidTr="002E1A5A">
        <w:trPr>
          <w:trHeight w:val="197"/>
        </w:trPr>
        <w:tc>
          <w:tcPr>
            <w:tcW w:w="1075" w:type="dxa"/>
            <w:vMerge/>
            <w:shd w:val="clear" w:color="auto" w:fill="F2F2F2" w:themeFill="background1" w:themeFillShade="F2"/>
          </w:tcPr>
          <w:p w14:paraId="4FDA71E9" w14:textId="77777777" w:rsidR="00A536D2" w:rsidRPr="00E1201D" w:rsidRDefault="00A536D2" w:rsidP="000E7FC6">
            <w:pPr>
              <w:jc w:val="center"/>
              <w:rPr>
                <w:rFonts w:asciiTheme="majorHAnsi" w:hAnsiTheme="majorHAnsi"/>
                <w:i/>
              </w:rPr>
            </w:pPr>
          </w:p>
        </w:tc>
        <w:tc>
          <w:tcPr>
            <w:tcW w:w="1641" w:type="dxa"/>
            <w:shd w:val="clear" w:color="auto" w:fill="F2F2F2" w:themeFill="background1" w:themeFillShade="F2"/>
          </w:tcPr>
          <w:p w14:paraId="0A50DA54" w14:textId="77777777" w:rsidR="00A536D2" w:rsidRPr="00E1201D" w:rsidRDefault="00A536D2" w:rsidP="000E7FC6">
            <w:pPr>
              <w:jc w:val="center"/>
              <w:rPr>
                <w:rFonts w:asciiTheme="majorHAnsi" w:hAnsiTheme="majorHAnsi"/>
                <w:i/>
              </w:rPr>
            </w:pPr>
            <w:r w:rsidRPr="00E1201D">
              <w:rPr>
                <w:rFonts w:asciiTheme="majorHAnsi" w:hAnsiTheme="majorHAnsi"/>
                <w:i/>
              </w:rPr>
              <w:t xml:space="preserve">Project Home </w:t>
            </w:r>
          </w:p>
        </w:tc>
        <w:tc>
          <w:tcPr>
            <w:tcW w:w="2229" w:type="dxa"/>
            <w:shd w:val="clear" w:color="auto" w:fill="F2F2F2" w:themeFill="background1" w:themeFillShade="F2"/>
          </w:tcPr>
          <w:p w14:paraId="5AD48475" w14:textId="77777777" w:rsidR="00A536D2" w:rsidRPr="00E1201D" w:rsidRDefault="00A536D2" w:rsidP="000E7FC6">
            <w:pPr>
              <w:jc w:val="center"/>
              <w:rPr>
                <w:rFonts w:asciiTheme="majorHAnsi" w:hAnsiTheme="majorHAnsi"/>
                <w:i/>
              </w:rPr>
            </w:pPr>
            <w:r w:rsidRPr="00E1201D">
              <w:rPr>
                <w:rFonts w:asciiTheme="majorHAnsi" w:hAnsiTheme="majorHAnsi"/>
                <w:i/>
              </w:rPr>
              <w:t>Emergency Shelter</w:t>
            </w:r>
          </w:p>
        </w:tc>
        <w:tc>
          <w:tcPr>
            <w:tcW w:w="1080" w:type="dxa"/>
            <w:shd w:val="clear" w:color="auto" w:fill="F2F2F2" w:themeFill="background1" w:themeFillShade="F2"/>
          </w:tcPr>
          <w:p w14:paraId="25EA6255" w14:textId="77777777" w:rsidR="00A536D2" w:rsidRPr="00E1201D" w:rsidRDefault="00A536D2" w:rsidP="000E7FC6">
            <w:pPr>
              <w:jc w:val="center"/>
              <w:rPr>
                <w:rFonts w:asciiTheme="majorHAnsi" w:hAnsiTheme="majorHAnsi"/>
                <w:i/>
              </w:rPr>
            </w:pPr>
            <w:r w:rsidRPr="00E1201D">
              <w:rPr>
                <w:rFonts w:asciiTheme="majorHAnsi" w:hAnsiTheme="majorHAnsi"/>
                <w:i/>
              </w:rPr>
              <w:t>1/3/</w:t>
            </w:r>
            <w:r>
              <w:rPr>
                <w:rFonts w:asciiTheme="majorHAnsi" w:hAnsiTheme="majorHAnsi"/>
                <w:i/>
              </w:rPr>
              <w:t>20</w:t>
            </w:r>
          </w:p>
        </w:tc>
        <w:tc>
          <w:tcPr>
            <w:tcW w:w="1170" w:type="dxa"/>
            <w:shd w:val="clear" w:color="auto" w:fill="F2F2F2" w:themeFill="background1" w:themeFillShade="F2"/>
          </w:tcPr>
          <w:p w14:paraId="2BCB2AF3" w14:textId="77777777" w:rsidR="00A536D2" w:rsidRPr="00E1201D" w:rsidRDefault="00A536D2" w:rsidP="000E7FC6">
            <w:pPr>
              <w:jc w:val="center"/>
              <w:rPr>
                <w:rFonts w:asciiTheme="majorHAnsi" w:hAnsiTheme="majorHAnsi"/>
                <w:i/>
              </w:rPr>
            </w:pPr>
            <w:r w:rsidRPr="00E1201D">
              <w:rPr>
                <w:rFonts w:asciiTheme="majorHAnsi" w:hAnsiTheme="majorHAnsi"/>
                <w:i/>
              </w:rPr>
              <w:t>1/10/</w:t>
            </w:r>
            <w:r>
              <w:rPr>
                <w:rFonts w:asciiTheme="majorHAnsi" w:hAnsiTheme="majorHAnsi"/>
                <w:i/>
              </w:rPr>
              <w:t>20</w:t>
            </w:r>
          </w:p>
        </w:tc>
        <w:tc>
          <w:tcPr>
            <w:tcW w:w="1530" w:type="dxa"/>
            <w:shd w:val="clear" w:color="auto" w:fill="F2F2F2" w:themeFill="background1" w:themeFillShade="F2"/>
          </w:tcPr>
          <w:p w14:paraId="2C3B7E7A" w14:textId="156BB9A4" w:rsidR="00A536D2" w:rsidRPr="00A536D2" w:rsidRDefault="00A536D2" w:rsidP="000E7FC6">
            <w:pPr>
              <w:rPr>
                <w:rFonts w:asciiTheme="majorHAnsi" w:hAnsiTheme="majorHAnsi"/>
                <w:i/>
                <w:color w:val="000000" w:themeColor="text1"/>
                <w:sz w:val="22"/>
                <w:szCs w:val="22"/>
              </w:rPr>
            </w:pPr>
            <w:r w:rsidRPr="00A536D2">
              <w:rPr>
                <w:rFonts w:asciiTheme="majorHAnsi" w:hAnsiTheme="majorHAnsi"/>
                <w:i/>
                <w:color w:val="000000" w:themeColor="text1"/>
                <w:sz w:val="22"/>
                <w:szCs w:val="22"/>
              </w:rPr>
              <w:t>X HMIS</w:t>
            </w:r>
          </w:p>
        </w:tc>
        <w:tc>
          <w:tcPr>
            <w:tcW w:w="1350" w:type="dxa"/>
            <w:shd w:val="clear" w:color="auto" w:fill="F2F2F2" w:themeFill="background1" w:themeFillShade="F2"/>
          </w:tcPr>
          <w:p w14:paraId="4567E728" w14:textId="77777777" w:rsidR="00A536D2" w:rsidRPr="00E1201D" w:rsidRDefault="00A536D2" w:rsidP="000E7FC6">
            <w:pPr>
              <w:jc w:val="center"/>
              <w:rPr>
                <w:rFonts w:asciiTheme="majorHAnsi" w:hAnsiTheme="majorHAnsi"/>
                <w:i/>
                <w:color w:val="FF0000"/>
              </w:rPr>
            </w:pPr>
            <w:r w:rsidRPr="00E1201D">
              <w:rPr>
                <w:rFonts w:asciiTheme="majorHAnsi" w:hAnsiTheme="majorHAnsi"/>
                <w:i/>
              </w:rPr>
              <w:t>January: 1 month</w:t>
            </w:r>
          </w:p>
        </w:tc>
        <w:tc>
          <w:tcPr>
            <w:tcW w:w="1260" w:type="dxa"/>
            <w:vMerge w:val="restart"/>
            <w:shd w:val="clear" w:color="auto" w:fill="F2F2F2" w:themeFill="background1" w:themeFillShade="F2"/>
            <w:vAlign w:val="center"/>
          </w:tcPr>
          <w:p w14:paraId="38E8CF95" w14:textId="18CB360F" w:rsidR="00A536D2" w:rsidRPr="00E1201D" w:rsidRDefault="00A536D2" w:rsidP="000E7FC6">
            <w:pPr>
              <w:jc w:val="center"/>
              <w:rPr>
                <w:rFonts w:asciiTheme="majorHAnsi" w:hAnsiTheme="majorHAnsi"/>
                <w:i/>
                <w:color w:val="FF0000"/>
              </w:rPr>
            </w:pPr>
            <w:r w:rsidRPr="00E1201D">
              <w:rPr>
                <w:rFonts w:asciiTheme="majorHAnsi" w:hAnsiTheme="majorHAnsi"/>
                <w:i/>
              </w:rPr>
              <w:t xml:space="preserve">Occasion #2 </w:t>
            </w:r>
          </w:p>
        </w:tc>
      </w:tr>
      <w:tr w:rsidR="00A536D2" w:rsidRPr="00E1201D" w14:paraId="279CE26F" w14:textId="77777777" w:rsidTr="002E1A5A">
        <w:trPr>
          <w:trHeight w:val="197"/>
        </w:trPr>
        <w:tc>
          <w:tcPr>
            <w:tcW w:w="1075" w:type="dxa"/>
            <w:vMerge/>
            <w:shd w:val="clear" w:color="auto" w:fill="F2F2F2" w:themeFill="background1" w:themeFillShade="F2"/>
          </w:tcPr>
          <w:p w14:paraId="2E8D1B05" w14:textId="77777777" w:rsidR="00A536D2" w:rsidRPr="00E1201D" w:rsidRDefault="00A536D2" w:rsidP="000E7FC6">
            <w:pPr>
              <w:jc w:val="center"/>
              <w:rPr>
                <w:rFonts w:asciiTheme="majorHAnsi" w:hAnsiTheme="majorHAnsi"/>
                <w:i/>
              </w:rPr>
            </w:pPr>
          </w:p>
        </w:tc>
        <w:tc>
          <w:tcPr>
            <w:tcW w:w="1641" w:type="dxa"/>
            <w:shd w:val="clear" w:color="auto" w:fill="F2F2F2" w:themeFill="background1" w:themeFillShade="F2"/>
          </w:tcPr>
          <w:p w14:paraId="76524A88" w14:textId="77777777" w:rsidR="00A536D2" w:rsidRPr="00E1201D" w:rsidRDefault="00A536D2" w:rsidP="000E7FC6">
            <w:pPr>
              <w:jc w:val="center"/>
              <w:rPr>
                <w:rFonts w:asciiTheme="majorHAnsi" w:hAnsiTheme="majorHAnsi"/>
                <w:i/>
              </w:rPr>
            </w:pPr>
            <w:r w:rsidRPr="00E1201D">
              <w:rPr>
                <w:rFonts w:asciiTheme="majorHAnsi" w:hAnsiTheme="majorHAnsi"/>
                <w:i/>
              </w:rPr>
              <w:t>Gateway Park</w:t>
            </w:r>
          </w:p>
        </w:tc>
        <w:tc>
          <w:tcPr>
            <w:tcW w:w="2229" w:type="dxa"/>
            <w:shd w:val="clear" w:color="auto" w:fill="F2F2F2" w:themeFill="background1" w:themeFillShade="F2"/>
          </w:tcPr>
          <w:p w14:paraId="4E023AB1" w14:textId="77777777" w:rsidR="00A536D2" w:rsidRPr="00E1201D" w:rsidRDefault="00A536D2" w:rsidP="000E7FC6">
            <w:pPr>
              <w:jc w:val="center"/>
              <w:rPr>
                <w:rFonts w:asciiTheme="majorHAnsi" w:hAnsiTheme="majorHAnsi"/>
                <w:i/>
              </w:rPr>
            </w:pPr>
            <w:r w:rsidRPr="00E1201D">
              <w:rPr>
                <w:rFonts w:asciiTheme="majorHAnsi" w:hAnsiTheme="majorHAnsi"/>
                <w:i/>
              </w:rPr>
              <w:t>Unsheltered</w:t>
            </w:r>
          </w:p>
        </w:tc>
        <w:tc>
          <w:tcPr>
            <w:tcW w:w="1080" w:type="dxa"/>
            <w:shd w:val="clear" w:color="auto" w:fill="F2F2F2" w:themeFill="background1" w:themeFillShade="F2"/>
          </w:tcPr>
          <w:p w14:paraId="469278BC" w14:textId="77777777" w:rsidR="00A536D2" w:rsidRPr="00E1201D" w:rsidRDefault="00A536D2" w:rsidP="000E7FC6">
            <w:pPr>
              <w:jc w:val="center"/>
              <w:rPr>
                <w:rFonts w:asciiTheme="majorHAnsi" w:hAnsiTheme="majorHAnsi"/>
                <w:i/>
              </w:rPr>
            </w:pPr>
            <w:r w:rsidRPr="00E1201D">
              <w:rPr>
                <w:rFonts w:asciiTheme="majorHAnsi" w:hAnsiTheme="majorHAnsi"/>
                <w:i/>
              </w:rPr>
              <w:t>1/11/</w:t>
            </w:r>
            <w:r>
              <w:rPr>
                <w:rFonts w:asciiTheme="majorHAnsi" w:hAnsiTheme="majorHAnsi"/>
                <w:i/>
              </w:rPr>
              <w:t>20</w:t>
            </w:r>
          </w:p>
        </w:tc>
        <w:tc>
          <w:tcPr>
            <w:tcW w:w="1170" w:type="dxa"/>
            <w:shd w:val="clear" w:color="auto" w:fill="F2F2F2" w:themeFill="background1" w:themeFillShade="F2"/>
          </w:tcPr>
          <w:p w14:paraId="7C2E955E" w14:textId="77777777" w:rsidR="00A536D2" w:rsidRPr="00E1201D" w:rsidRDefault="00A536D2" w:rsidP="000E7FC6">
            <w:pPr>
              <w:jc w:val="center"/>
              <w:rPr>
                <w:rFonts w:asciiTheme="majorHAnsi" w:hAnsiTheme="majorHAnsi"/>
                <w:i/>
              </w:rPr>
            </w:pPr>
            <w:r w:rsidRPr="00E1201D">
              <w:rPr>
                <w:rFonts w:asciiTheme="majorHAnsi" w:hAnsiTheme="majorHAnsi"/>
                <w:i/>
              </w:rPr>
              <w:t>2/2/</w:t>
            </w:r>
            <w:r>
              <w:rPr>
                <w:rFonts w:asciiTheme="majorHAnsi" w:hAnsiTheme="majorHAnsi"/>
                <w:i/>
              </w:rPr>
              <w:t>20</w:t>
            </w:r>
          </w:p>
        </w:tc>
        <w:tc>
          <w:tcPr>
            <w:tcW w:w="1530" w:type="dxa"/>
            <w:shd w:val="clear" w:color="auto" w:fill="F2F2F2" w:themeFill="background1" w:themeFillShade="F2"/>
          </w:tcPr>
          <w:p w14:paraId="22252585" w14:textId="46845F43" w:rsidR="00A536D2" w:rsidRPr="00A536D2" w:rsidRDefault="00A536D2" w:rsidP="000E7FC6">
            <w:pPr>
              <w:rPr>
                <w:rFonts w:asciiTheme="majorHAnsi" w:hAnsiTheme="majorHAnsi"/>
                <w:i/>
                <w:sz w:val="22"/>
                <w:szCs w:val="22"/>
              </w:rPr>
            </w:pPr>
            <w:r w:rsidRPr="00A536D2">
              <w:rPr>
                <w:rFonts w:asciiTheme="majorHAnsi" w:hAnsiTheme="majorHAnsi"/>
                <w:i/>
                <w:sz w:val="22"/>
                <w:szCs w:val="22"/>
              </w:rPr>
              <w:t>X Letter</w:t>
            </w:r>
          </w:p>
        </w:tc>
        <w:tc>
          <w:tcPr>
            <w:tcW w:w="1350" w:type="dxa"/>
            <w:shd w:val="clear" w:color="auto" w:fill="F2F2F2" w:themeFill="background1" w:themeFillShade="F2"/>
          </w:tcPr>
          <w:p w14:paraId="2FA312BC" w14:textId="77777777" w:rsidR="00A536D2" w:rsidRPr="00E1201D" w:rsidRDefault="00A536D2" w:rsidP="000E7FC6">
            <w:pPr>
              <w:jc w:val="center"/>
              <w:rPr>
                <w:rFonts w:asciiTheme="majorHAnsi" w:hAnsiTheme="majorHAnsi"/>
                <w:i/>
              </w:rPr>
            </w:pPr>
            <w:r w:rsidRPr="00E1201D">
              <w:rPr>
                <w:rFonts w:asciiTheme="majorHAnsi" w:hAnsiTheme="majorHAnsi"/>
                <w:i/>
              </w:rPr>
              <w:t>February: 1 month</w:t>
            </w:r>
          </w:p>
        </w:tc>
        <w:tc>
          <w:tcPr>
            <w:tcW w:w="1260" w:type="dxa"/>
            <w:vMerge/>
            <w:shd w:val="clear" w:color="auto" w:fill="F2F2F2" w:themeFill="background1" w:themeFillShade="F2"/>
          </w:tcPr>
          <w:p w14:paraId="061D283A" w14:textId="6141AD52" w:rsidR="00A536D2" w:rsidRPr="00E1201D" w:rsidRDefault="00A536D2" w:rsidP="000E7FC6">
            <w:pPr>
              <w:jc w:val="center"/>
              <w:rPr>
                <w:rFonts w:asciiTheme="majorHAnsi" w:hAnsiTheme="majorHAnsi"/>
                <w:i/>
              </w:rPr>
            </w:pPr>
          </w:p>
        </w:tc>
      </w:tr>
      <w:tr w:rsidR="00A536D2" w:rsidRPr="00E1201D" w14:paraId="17063982" w14:textId="77777777" w:rsidTr="002E1A5A">
        <w:trPr>
          <w:trHeight w:val="197"/>
        </w:trPr>
        <w:tc>
          <w:tcPr>
            <w:tcW w:w="1075" w:type="dxa"/>
            <w:vMerge/>
            <w:shd w:val="clear" w:color="auto" w:fill="F2F2F2" w:themeFill="background1" w:themeFillShade="F2"/>
          </w:tcPr>
          <w:p w14:paraId="48A779FD" w14:textId="77777777" w:rsidR="00A536D2" w:rsidRPr="00E1201D" w:rsidRDefault="00A536D2" w:rsidP="000E7FC6">
            <w:pPr>
              <w:rPr>
                <w:rFonts w:asciiTheme="majorHAnsi" w:hAnsiTheme="majorHAnsi"/>
              </w:rPr>
            </w:pPr>
          </w:p>
        </w:tc>
        <w:tc>
          <w:tcPr>
            <w:tcW w:w="1641" w:type="dxa"/>
            <w:shd w:val="clear" w:color="auto" w:fill="F2F2F2" w:themeFill="background1" w:themeFillShade="F2"/>
          </w:tcPr>
          <w:p w14:paraId="5BFFCB8E" w14:textId="77777777" w:rsidR="00A536D2" w:rsidRPr="00E1201D" w:rsidRDefault="00A536D2" w:rsidP="000E7FC6">
            <w:pPr>
              <w:jc w:val="center"/>
              <w:rPr>
                <w:rFonts w:asciiTheme="majorHAnsi" w:hAnsiTheme="majorHAnsi"/>
                <w:i/>
              </w:rPr>
            </w:pPr>
            <w:r w:rsidRPr="00E1201D">
              <w:rPr>
                <w:rFonts w:asciiTheme="majorHAnsi" w:hAnsiTheme="majorHAnsi"/>
                <w:i/>
              </w:rPr>
              <w:t>Valley Hospital</w:t>
            </w:r>
          </w:p>
        </w:tc>
        <w:tc>
          <w:tcPr>
            <w:tcW w:w="2229" w:type="dxa"/>
            <w:shd w:val="clear" w:color="auto" w:fill="F2F2F2" w:themeFill="background1" w:themeFillShade="F2"/>
          </w:tcPr>
          <w:p w14:paraId="7F30EEF5" w14:textId="77777777" w:rsidR="00A536D2" w:rsidRPr="00E1201D" w:rsidRDefault="00A536D2" w:rsidP="000E7FC6">
            <w:pPr>
              <w:jc w:val="center"/>
              <w:rPr>
                <w:rFonts w:asciiTheme="majorHAnsi" w:hAnsiTheme="majorHAnsi"/>
                <w:i/>
              </w:rPr>
            </w:pPr>
            <w:r w:rsidRPr="00E1201D">
              <w:rPr>
                <w:rFonts w:asciiTheme="majorHAnsi" w:hAnsiTheme="majorHAnsi"/>
                <w:i/>
              </w:rPr>
              <w:t>Institutional Stay &lt; 90 days</w:t>
            </w:r>
          </w:p>
        </w:tc>
        <w:tc>
          <w:tcPr>
            <w:tcW w:w="1080" w:type="dxa"/>
            <w:shd w:val="clear" w:color="auto" w:fill="F2F2F2" w:themeFill="background1" w:themeFillShade="F2"/>
          </w:tcPr>
          <w:p w14:paraId="134C2E2F" w14:textId="77777777" w:rsidR="00A536D2" w:rsidRPr="00E1201D" w:rsidRDefault="00A536D2" w:rsidP="000E7FC6">
            <w:pPr>
              <w:jc w:val="center"/>
              <w:rPr>
                <w:rFonts w:asciiTheme="majorHAnsi" w:hAnsiTheme="majorHAnsi"/>
                <w:i/>
              </w:rPr>
            </w:pPr>
            <w:r w:rsidRPr="00E1201D">
              <w:rPr>
                <w:rFonts w:asciiTheme="majorHAnsi" w:hAnsiTheme="majorHAnsi"/>
                <w:i/>
              </w:rPr>
              <w:t>2/3/</w:t>
            </w:r>
            <w:r>
              <w:rPr>
                <w:rFonts w:asciiTheme="majorHAnsi" w:hAnsiTheme="majorHAnsi"/>
                <w:i/>
              </w:rPr>
              <w:t>20</w:t>
            </w:r>
          </w:p>
        </w:tc>
        <w:tc>
          <w:tcPr>
            <w:tcW w:w="1170" w:type="dxa"/>
            <w:shd w:val="clear" w:color="auto" w:fill="F2F2F2" w:themeFill="background1" w:themeFillShade="F2"/>
          </w:tcPr>
          <w:p w14:paraId="6C947A3E" w14:textId="77777777" w:rsidR="00A536D2" w:rsidRPr="00E1201D" w:rsidRDefault="00A536D2" w:rsidP="000E7FC6">
            <w:pPr>
              <w:jc w:val="center"/>
              <w:rPr>
                <w:rFonts w:asciiTheme="majorHAnsi" w:hAnsiTheme="majorHAnsi"/>
                <w:i/>
              </w:rPr>
            </w:pPr>
            <w:r w:rsidRPr="00E1201D">
              <w:rPr>
                <w:rFonts w:asciiTheme="majorHAnsi" w:hAnsiTheme="majorHAnsi"/>
                <w:i/>
              </w:rPr>
              <w:t>4/15/</w:t>
            </w:r>
            <w:r>
              <w:rPr>
                <w:rFonts w:asciiTheme="majorHAnsi" w:hAnsiTheme="majorHAnsi"/>
                <w:i/>
              </w:rPr>
              <w:t>20</w:t>
            </w:r>
          </w:p>
        </w:tc>
        <w:tc>
          <w:tcPr>
            <w:tcW w:w="1530" w:type="dxa"/>
            <w:shd w:val="clear" w:color="auto" w:fill="F2F2F2" w:themeFill="background1" w:themeFillShade="F2"/>
          </w:tcPr>
          <w:p w14:paraId="17228D12" w14:textId="4462F059" w:rsidR="00A536D2" w:rsidRPr="00E1201D" w:rsidRDefault="00A536D2" w:rsidP="000E7FC6">
            <w:pPr>
              <w:rPr>
                <w:rFonts w:asciiTheme="majorHAnsi" w:hAnsiTheme="majorHAnsi"/>
                <w:i/>
              </w:rPr>
            </w:pPr>
            <w:r w:rsidRPr="00A536D2">
              <w:rPr>
                <w:rFonts w:asciiTheme="majorHAnsi" w:hAnsiTheme="majorHAnsi"/>
                <w:i/>
                <w:sz w:val="22"/>
                <w:szCs w:val="22"/>
              </w:rPr>
              <w:t>X  Self-Certify</w:t>
            </w:r>
          </w:p>
        </w:tc>
        <w:tc>
          <w:tcPr>
            <w:tcW w:w="1350" w:type="dxa"/>
            <w:shd w:val="clear" w:color="auto" w:fill="F2F2F2" w:themeFill="background1" w:themeFillShade="F2"/>
          </w:tcPr>
          <w:p w14:paraId="4EB94C09" w14:textId="77777777" w:rsidR="00A536D2" w:rsidRPr="00E1201D" w:rsidRDefault="00A536D2" w:rsidP="000E7FC6">
            <w:pPr>
              <w:jc w:val="center"/>
              <w:rPr>
                <w:rFonts w:asciiTheme="majorHAnsi" w:hAnsiTheme="majorHAnsi"/>
                <w:i/>
              </w:rPr>
            </w:pPr>
            <w:r w:rsidRPr="00E1201D">
              <w:rPr>
                <w:rFonts w:asciiTheme="majorHAnsi" w:hAnsiTheme="majorHAnsi"/>
                <w:i/>
              </w:rPr>
              <w:t>March-April: 2 months</w:t>
            </w:r>
          </w:p>
        </w:tc>
        <w:tc>
          <w:tcPr>
            <w:tcW w:w="1260" w:type="dxa"/>
            <w:vMerge/>
            <w:shd w:val="clear" w:color="auto" w:fill="F2F2F2" w:themeFill="background1" w:themeFillShade="F2"/>
          </w:tcPr>
          <w:p w14:paraId="238A986C" w14:textId="26D4D9EE" w:rsidR="00A536D2" w:rsidRPr="00E1201D" w:rsidRDefault="00A536D2" w:rsidP="000E7FC6">
            <w:pPr>
              <w:jc w:val="center"/>
              <w:rPr>
                <w:rFonts w:asciiTheme="majorHAnsi" w:hAnsiTheme="majorHAnsi"/>
                <w:i/>
              </w:rPr>
            </w:pPr>
          </w:p>
        </w:tc>
      </w:tr>
      <w:tr w:rsidR="000E7FC6" w:rsidRPr="00E1201D" w14:paraId="0676E72A" w14:textId="77777777" w:rsidTr="002E1A5A">
        <w:trPr>
          <w:trHeight w:val="197"/>
        </w:trPr>
        <w:tc>
          <w:tcPr>
            <w:tcW w:w="1075" w:type="dxa"/>
            <w:vMerge/>
            <w:shd w:val="clear" w:color="auto" w:fill="F2F2F2" w:themeFill="background1" w:themeFillShade="F2"/>
          </w:tcPr>
          <w:p w14:paraId="64D8F4A2" w14:textId="77777777" w:rsidR="000E7FC6" w:rsidRPr="00E1201D" w:rsidRDefault="000E7FC6" w:rsidP="000E7FC6">
            <w:pPr>
              <w:rPr>
                <w:rFonts w:asciiTheme="majorHAnsi" w:hAnsiTheme="majorHAnsi"/>
              </w:rPr>
            </w:pPr>
          </w:p>
        </w:tc>
        <w:tc>
          <w:tcPr>
            <w:tcW w:w="1641" w:type="dxa"/>
            <w:shd w:val="clear" w:color="auto" w:fill="F2F2F2" w:themeFill="background1" w:themeFillShade="F2"/>
          </w:tcPr>
          <w:p w14:paraId="722DE4D5" w14:textId="77777777" w:rsidR="000E7FC6" w:rsidRPr="00E1201D" w:rsidRDefault="000E7FC6" w:rsidP="000E7FC6">
            <w:pPr>
              <w:jc w:val="center"/>
              <w:rPr>
                <w:rFonts w:asciiTheme="majorHAnsi" w:hAnsiTheme="majorHAnsi"/>
                <w:i/>
              </w:rPr>
            </w:pPr>
            <w:r w:rsidRPr="00E1201D">
              <w:rPr>
                <w:rFonts w:asciiTheme="majorHAnsi" w:hAnsiTheme="majorHAnsi"/>
                <w:i/>
              </w:rPr>
              <w:t>Hope House</w:t>
            </w:r>
          </w:p>
        </w:tc>
        <w:tc>
          <w:tcPr>
            <w:tcW w:w="2229" w:type="dxa"/>
            <w:shd w:val="clear" w:color="auto" w:fill="F2F2F2" w:themeFill="background1" w:themeFillShade="F2"/>
          </w:tcPr>
          <w:p w14:paraId="65B0B47D" w14:textId="77777777" w:rsidR="000E7FC6" w:rsidRPr="00E1201D" w:rsidRDefault="000E7FC6" w:rsidP="000E7FC6">
            <w:pPr>
              <w:jc w:val="center"/>
              <w:rPr>
                <w:rFonts w:asciiTheme="majorHAnsi" w:hAnsiTheme="majorHAnsi"/>
                <w:i/>
              </w:rPr>
            </w:pPr>
            <w:r w:rsidRPr="00E1201D">
              <w:rPr>
                <w:rFonts w:asciiTheme="majorHAnsi" w:hAnsiTheme="majorHAnsi"/>
                <w:i/>
              </w:rPr>
              <w:t>Residential Rehab &gt; 90 days</w:t>
            </w:r>
          </w:p>
        </w:tc>
        <w:tc>
          <w:tcPr>
            <w:tcW w:w="1080" w:type="dxa"/>
            <w:shd w:val="clear" w:color="auto" w:fill="F2F2F2" w:themeFill="background1" w:themeFillShade="F2"/>
          </w:tcPr>
          <w:p w14:paraId="47091C04" w14:textId="77777777" w:rsidR="000E7FC6" w:rsidRPr="00E1201D" w:rsidRDefault="000E7FC6" w:rsidP="000E7FC6">
            <w:pPr>
              <w:jc w:val="center"/>
              <w:rPr>
                <w:rFonts w:asciiTheme="majorHAnsi" w:hAnsiTheme="majorHAnsi"/>
                <w:i/>
              </w:rPr>
            </w:pPr>
            <w:r w:rsidRPr="00E1201D">
              <w:rPr>
                <w:rFonts w:asciiTheme="majorHAnsi" w:hAnsiTheme="majorHAnsi"/>
                <w:i/>
              </w:rPr>
              <w:t>4/16/</w:t>
            </w:r>
            <w:r>
              <w:rPr>
                <w:rFonts w:asciiTheme="majorHAnsi" w:hAnsiTheme="majorHAnsi"/>
                <w:i/>
              </w:rPr>
              <w:t>20</w:t>
            </w:r>
          </w:p>
        </w:tc>
        <w:tc>
          <w:tcPr>
            <w:tcW w:w="1170" w:type="dxa"/>
            <w:shd w:val="clear" w:color="auto" w:fill="F2F2F2" w:themeFill="background1" w:themeFillShade="F2"/>
          </w:tcPr>
          <w:p w14:paraId="4384A1EA" w14:textId="77777777" w:rsidR="000E7FC6" w:rsidRPr="00E1201D" w:rsidRDefault="000E7FC6" w:rsidP="000E7FC6">
            <w:pPr>
              <w:jc w:val="center"/>
              <w:rPr>
                <w:rFonts w:asciiTheme="majorHAnsi" w:hAnsiTheme="majorHAnsi"/>
                <w:i/>
              </w:rPr>
            </w:pPr>
            <w:r w:rsidRPr="00E1201D">
              <w:rPr>
                <w:rFonts w:asciiTheme="majorHAnsi" w:hAnsiTheme="majorHAnsi"/>
                <w:i/>
              </w:rPr>
              <w:t>8/30/</w:t>
            </w:r>
            <w:r>
              <w:rPr>
                <w:rFonts w:asciiTheme="majorHAnsi" w:hAnsiTheme="majorHAnsi"/>
                <w:i/>
              </w:rPr>
              <w:t>20</w:t>
            </w:r>
          </w:p>
        </w:tc>
        <w:tc>
          <w:tcPr>
            <w:tcW w:w="1530" w:type="dxa"/>
            <w:shd w:val="clear" w:color="auto" w:fill="F2F2F2" w:themeFill="background1" w:themeFillShade="F2"/>
          </w:tcPr>
          <w:p w14:paraId="52446D64" w14:textId="22AB5708" w:rsidR="000E7FC6" w:rsidRPr="00E1201D" w:rsidRDefault="00A536D2" w:rsidP="000E7FC6">
            <w:pPr>
              <w:rPr>
                <w:rFonts w:asciiTheme="majorHAnsi" w:hAnsiTheme="majorHAnsi"/>
                <w:i/>
              </w:rPr>
            </w:pPr>
            <w:r w:rsidRPr="00A536D2">
              <w:rPr>
                <w:rFonts w:asciiTheme="majorHAnsi" w:hAnsiTheme="majorHAnsi"/>
                <w:i/>
                <w:sz w:val="22"/>
                <w:szCs w:val="22"/>
              </w:rPr>
              <w:t>X  Self-Certify</w:t>
            </w:r>
          </w:p>
        </w:tc>
        <w:tc>
          <w:tcPr>
            <w:tcW w:w="1350" w:type="dxa"/>
            <w:shd w:val="clear" w:color="auto" w:fill="F2F2F2" w:themeFill="background1" w:themeFillShade="F2"/>
          </w:tcPr>
          <w:p w14:paraId="48C56D86" w14:textId="77777777" w:rsidR="000E7FC6" w:rsidRPr="00E1201D" w:rsidRDefault="000E7FC6" w:rsidP="000E7FC6">
            <w:pPr>
              <w:jc w:val="center"/>
              <w:rPr>
                <w:rFonts w:asciiTheme="majorHAnsi" w:hAnsiTheme="majorHAnsi"/>
                <w:i/>
              </w:rPr>
            </w:pPr>
            <w:r w:rsidRPr="00E1201D">
              <w:rPr>
                <w:rFonts w:asciiTheme="majorHAnsi" w:hAnsiTheme="majorHAnsi"/>
                <w:i/>
                <w:color w:val="FF0000"/>
              </w:rPr>
              <w:t>4+months=break</w:t>
            </w:r>
          </w:p>
        </w:tc>
        <w:tc>
          <w:tcPr>
            <w:tcW w:w="1260" w:type="dxa"/>
            <w:shd w:val="clear" w:color="auto" w:fill="F2F2F2" w:themeFill="background1" w:themeFillShade="F2"/>
          </w:tcPr>
          <w:p w14:paraId="262577F0" w14:textId="175F9435" w:rsidR="000E7FC6" w:rsidRPr="00E1201D" w:rsidRDefault="000E7FC6" w:rsidP="000E7FC6">
            <w:pPr>
              <w:jc w:val="center"/>
              <w:rPr>
                <w:rFonts w:asciiTheme="majorHAnsi" w:hAnsiTheme="majorHAnsi"/>
                <w:i/>
              </w:rPr>
            </w:pPr>
            <w:r w:rsidRPr="00E1201D">
              <w:rPr>
                <w:rFonts w:asciiTheme="majorHAnsi" w:hAnsiTheme="majorHAnsi"/>
                <w:i/>
                <w:color w:val="FF0000"/>
              </w:rPr>
              <w:t>Not Homeless</w:t>
            </w:r>
          </w:p>
        </w:tc>
      </w:tr>
      <w:tr w:rsidR="000E7FC6" w:rsidRPr="00E1201D" w14:paraId="25F4984C" w14:textId="77777777" w:rsidTr="002E1A5A">
        <w:trPr>
          <w:trHeight w:val="197"/>
        </w:trPr>
        <w:tc>
          <w:tcPr>
            <w:tcW w:w="1075" w:type="dxa"/>
            <w:vMerge/>
            <w:shd w:val="clear" w:color="auto" w:fill="F2F2F2" w:themeFill="background1" w:themeFillShade="F2"/>
          </w:tcPr>
          <w:p w14:paraId="1A8EF9D9" w14:textId="77777777" w:rsidR="000E7FC6" w:rsidRPr="00E1201D" w:rsidRDefault="000E7FC6" w:rsidP="000E7FC6">
            <w:pPr>
              <w:rPr>
                <w:rFonts w:asciiTheme="majorHAnsi" w:hAnsiTheme="majorHAnsi"/>
              </w:rPr>
            </w:pPr>
          </w:p>
        </w:tc>
        <w:tc>
          <w:tcPr>
            <w:tcW w:w="1641" w:type="dxa"/>
            <w:shd w:val="clear" w:color="auto" w:fill="F2F2F2" w:themeFill="background1" w:themeFillShade="F2"/>
          </w:tcPr>
          <w:p w14:paraId="7A13A729" w14:textId="77777777" w:rsidR="000E7FC6" w:rsidRPr="00E1201D" w:rsidRDefault="000E7FC6" w:rsidP="000E7FC6">
            <w:pPr>
              <w:jc w:val="center"/>
              <w:rPr>
                <w:rFonts w:asciiTheme="majorHAnsi" w:hAnsiTheme="majorHAnsi"/>
                <w:i/>
              </w:rPr>
            </w:pPr>
            <w:r w:rsidRPr="00E1201D">
              <w:rPr>
                <w:rFonts w:asciiTheme="majorHAnsi" w:hAnsiTheme="majorHAnsi"/>
                <w:i/>
              </w:rPr>
              <w:t>Project Home</w:t>
            </w:r>
          </w:p>
        </w:tc>
        <w:tc>
          <w:tcPr>
            <w:tcW w:w="2229" w:type="dxa"/>
            <w:shd w:val="clear" w:color="auto" w:fill="F2F2F2" w:themeFill="background1" w:themeFillShade="F2"/>
          </w:tcPr>
          <w:p w14:paraId="5F00CBF9" w14:textId="77777777" w:rsidR="000E7FC6" w:rsidRPr="00E1201D" w:rsidRDefault="000E7FC6" w:rsidP="000E7FC6">
            <w:pPr>
              <w:jc w:val="center"/>
              <w:rPr>
                <w:rFonts w:asciiTheme="majorHAnsi" w:hAnsiTheme="majorHAnsi"/>
                <w:i/>
              </w:rPr>
            </w:pPr>
            <w:r w:rsidRPr="00E1201D">
              <w:rPr>
                <w:rFonts w:asciiTheme="majorHAnsi" w:hAnsiTheme="majorHAnsi"/>
                <w:i/>
              </w:rPr>
              <w:t>Emergency Shelter</w:t>
            </w:r>
          </w:p>
        </w:tc>
        <w:tc>
          <w:tcPr>
            <w:tcW w:w="1080" w:type="dxa"/>
            <w:shd w:val="clear" w:color="auto" w:fill="F2F2F2" w:themeFill="background1" w:themeFillShade="F2"/>
          </w:tcPr>
          <w:p w14:paraId="3C9E07DE" w14:textId="77777777" w:rsidR="000E7FC6" w:rsidRPr="00E1201D" w:rsidRDefault="000E7FC6" w:rsidP="000E7FC6">
            <w:pPr>
              <w:jc w:val="center"/>
              <w:rPr>
                <w:rFonts w:asciiTheme="majorHAnsi" w:hAnsiTheme="majorHAnsi"/>
                <w:i/>
              </w:rPr>
            </w:pPr>
            <w:r w:rsidRPr="00E1201D">
              <w:rPr>
                <w:rFonts w:asciiTheme="majorHAnsi" w:hAnsiTheme="majorHAnsi"/>
                <w:i/>
              </w:rPr>
              <w:t>8/31/</w:t>
            </w:r>
            <w:r>
              <w:rPr>
                <w:rFonts w:asciiTheme="majorHAnsi" w:hAnsiTheme="majorHAnsi"/>
                <w:i/>
              </w:rPr>
              <w:t>20</w:t>
            </w:r>
          </w:p>
        </w:tc>
        <w:tc>
          <w:tcPr>
            <w:tcW w:w="1170" w:type="dxa"/>
            <w:shd w:val="clear" w:color="auto" w:fill="F2F2F2" w:themeFill="background1" w:themeFillShade="F2"/>
          </w:tcPr>
          <w:p w14:paraId="15A0A585" w14:textId="77777777" w:rsidR="000E7FC6" w:rsidRPr="00E1201D" w:rsidRDefault="000E7FC6" w:rsidP="000E7FC6">
            <w:pPr>
              <w:jc w:val="center"/>
              <w:rPr>
                <w:rFonts w:asciiTheme="majorHAnsi" w:hAnsiTheme="majorHAnsi"/>
                <w:i/>
              </w:rPr>
            </w:pPr>
            <w:r w:rsidRPr="00E1201D">
              <w:rPr>
                <w:rFonts w:asciiTheme="majorHAnsi" w:hAnsiTheme="majorHAnsi"/>
                <w:i/>
              </w:rPr>
              <w:t>1</w:t>
            </w:r>
            <w:r>
              <w:rPr>
                <w:rFonts w:asciiTheme="majorHAnsi" w:hAnsiTheme="majorHAnsi"/>
                <w:i/>
              </w:rPr>
              <w:t>/2/21</w:t>
            </w:r>
          </w:p>
        </w:tc>
        <w:tc>
          <w:tcPr>
            <w:tcW w:w="1530" w:type="dxa"/>
            <w:shd w:val="clear" w:color="auto" w:fill="F2F2F2" w:themeFill="background1" w:themeFillShade="F2"/>
          </w:tcPr>
          <w:p w14:paraId="4EFA98F0" w14:textId="288E43B9" w:rsidR="000E7FC6" w:rsidRPr="00E1201D" w:rsidRDefault="00A536D2" w:rsidP="000E7FC6">
            <w:pPr>
              <w:rPr>
                <w:rFonts w:asciiTheme="majorHAnsi" w:hAnsiTheme="majorHAnsi"/>
                <w:i/>
                <w:color w:val="FF0000"/>
              </w:rPr>
            </w:pPr>
            <w:r w:rsidRPr="00A536D2">
              <w:rPr>
                <w:rFonts w:asciiTheme="majorHAnsi" w:hAnsiTheme="majorHAnsi"/>
                <w:i/>
                <w:color w:val="000000" w:themeColor="text1"/>
                <w:sz w:val="22"/>
                <w:szCs w:val="22"/>
              </w:rPr>
              <w:t>X HMIS</w:t>
            </w:r>
          </w:p>
        </w:tc>
        <w:tc>
          <w:tcPr>
            <w:tcW w:w="1350" w:type="dxa"/>
            <w:shd w:val="clear" w:color="auto" w:fill="F2F2F2" w:themeFill="background1" w:themeFillShade="F2"/>
          </w:tcPr>
          <w:p w14:paraId="67CEBCF6" w14:textId="77777777" w:rsidR="000E7FC6" w:rsidRPr="00E1201D" w:rsidRDefault="000E7FC6" w:rsidP="000E7FC6">
            <w:pPr>
              <w:jc w:val="center"/>
              <w:rPr>
                <w:rFonts w:asciiTheme="majorHAnsi" w:hAnsiTheme="majorHAnsi"/>
                <w:i/>
                <w:color w:val="FF0000"/>
              </w:rPr>
            </w:pPr>
            <w:r w:rsidRPr="00E1201D">
              <w:rPr>
                <w:rFonts w:asciiTheme="majorHAnsi" w:hAnsiTheme="majorHAnsi"/>
                <w:i/>
              </w:rPr>
              <w:t>Aug-</w:t>
            </w:r>
            <w:r>
              <w:rPr>
                <w:rFonts w:asciiTheme="majorHAnsi" w:hAnsiTheme="majorHAnsi"/>
                <w:i/>
              </w:rPr>
              <w:t>Jan</w:t>
            </w:r>
            <w:r w:rsidRPr="00E1201D">
              <w:rPr>
                <w:rFonts w:asciiTheme="majorHAnsi" w:hAnsiTheme="majorHAnsi"/>
                <w:i/>
              </w:rPr>
              <w:t xml:space="preserve">: </w:t>
            </w:r>
            <w:r>
              <w:rPr>
                <w:rFonts w:asciiTheme="majorHAnsi" w:hAnsiTheme="majorHAnsi"/>
                <w:i/>
              </w:rPr>
              <w:t>6</w:t>
            </w:r>
            <w:r w:rsidRPr="00E1201D">
              <w:rPr>
                <w:rFonts w:asciiTheme="majorHAnsi" w:hAnsiTheme="majorHAnsi"/>
                <w:i/>
              </w:rPr>
              <w:t xml:space="preserve"> months</w:t>
            </w:r>
          </w:p>
        </w:tc>
        <w:tc>
          <w:tcPr>
            <w:tcW w:w="1260" w:type="dxa"/>
            <w:shd w:val="clear" w:color="auto" w:fill="F2F2F2" w:themeFill="background1" w:themeFillShade="F2"/>
          </w:tcPr>
          <w:p w14:paraId="7EC9FCCF" w14:textId="51DEB4E6" w:rsidR="000E7FC6" w:rsidRPr="00E1201D" w:rsidRDefault="000E7FC6" w:rsidP="000E7FC6">
            <w:pPr>
              <w:jc w:val="center"/>
              <w:rPr>
                <w:rFonts w:asciiTheme="majorHAnsi" w:hAnsiTheme="majorHAnsi"/>
                <w:i/>
                <w:color w:val="FF0000"/>
              </w:rPr>
            </w:pPr>
            <w:r w:rsidRPr="00E1201D">
              <w:rPr>
                <w:rFonts w:asciiTheme="majorHAnsi" w:hAnsiTheme="majorHAnsi"/>
                <w:i/>
              </w:rPr>
              <w:t xml:space="preserve">Occasion #3 </w:t>
            </w:r>
          </w:p>
        </w:tc>
      </w:tr>
      <w:tr w:rsidR="000E7FC6" w:rsidRPr="00E1201D" w14:paraId="2810CA6B" w14:textId="77777777" w:rsidTr="002E1A5A">
        <w:trPr>
          <w:trHeight w:val="197"/>
        </w:trPr>
        <w:tc>
          <w:tcPr>
            <w:tcW w:w="1075" w:type="dxa"/>
            <w:vMerge/>
            <w:shd w:val="clear" w:color="auto" w:fill="F2F2F2" w:themeFill="background1" w:themeFillShade="F2"/>
          </w:tcPr>
          <w:p w14:paraId="33836245" w14:textId="77777777" w:rsidR="000E7FC6" w:rsidRPr="00E1201D" w:rsidRDefault="000E7FC6" w:rsidP="000E7FC6">
            <w:pPr>
              <w:rPr>
                <w:rFonts w:asciiTheme="majorHAnsi" w:hAnsiTheme="majorHAnsi"/>
              </w:rPr>
            </w:pPr>
          </w:p>
        </w:tc>
        <w:tc>
          <w:tcPr>
            <w:tcW w:w="1641" w:type="dxa"/>
            <w:shd w:val="clear" w:color="auto" w:fill="F2F2F2" w:themeFill="background1" w:themeFillShade="F2"/>
          </w:tcPr>
          <w:p w14:paraId="525DAF8E" w14:textId="77777777" w:rsidR="000E7FC6" w:rsidRPr="00E1201D" w:rsidRDefault="000E7FC6" w:rsidP="000E7FC6">
            <w:pPr>
              <w:jc w:val="center"/>
              <w:rPr>
                <w:rFonts w:asciiTheme="majorHAnsi" w:hAnsiTheme="majorHAnsi"/>
                <w:i/>
              </w:rPr>
            </w:pPr>
            <w:r>
              <w:rPr>
                <w:rFonts w:asciiTheme="majorHAnsi" w:hAnsiTheme="majorHAnsi"/>
                <w:i/>
              </w:rPr>
              <w:t>Floyd House</w:t>
            </w:r>
            <w:r w:rsidRPr="00E1201D">
              <w:rPr>
                <w:rFonts w:asciiTheme="majorHAnsi" w:hAnsiTheme="majorHAnsi"/>
                <w:i/>
              </w:rPr>
              <w:t xml:space="preserve"> </w:t>
            </w:r>
          </w:p>
        </w:tc>
        <w:tc>
          <w:tcPr>
            <w:tcW w:w="2229" w:type="dxa"/>
            <w:shd w:val="clear" w:color="auto" w:fill="F2F2F2" w:themeFill="background1" w:themeFillShade="F2"/>
          </w:tcPr>
          <w:p w14:paraId="6F24C728" w14:textId="77777777" w:rsidR="000E7FC6" w:rsidRPr="00E1201D" w:rsidRDefault="000E7FC6" w:rsidP="000E7FC6">
            <w:pPr>
              <w:jc w:val="center"/>
              <w:rPr>
                <w:rFonts w:asciiTheme="majorHAnsi" w:hAnsiTheme="majorHAnsi"/>
                <w:i/>
              </w:rPr>
            </w:pPr>
            <w:r>
              <w:rPr>
                <w:rFonts w:asciiTheme="majorHAnsi" w:hAnsiTheme="majorHAnsi"/>
                <w:i/>
              </w:rPr>
              <w:t xml:space="preserve">PSH </w:t>
            </w:r>
          </w:p>
        </w:tc>
        <w:tc>
          <w:tcPr>
            <w:tcW w:w="1080" w:type="dxa"/>
            <w:shd w:val="clear" w:color="auto" w:fill="F2F2F2" w:themeFill="background1" w:themeFillShade="F2"/>
          </w:tcPr>
          <w:p w14:paraId="70F92AEF" w14:textId="77777777" w:rsidR="000E7FC6" w:rsidRPr="00E1201D" w:rsidRDefault="000E7FC6" w:rsidP="000E7FC6">
            <w:pPr>
              <w:jc w:val="center"/>
              <w:rPr>
                <w:rFonts w:asciiTheme="majorHAnsi" w:hAnsiTheme="majorHAnsi"/>
                <w:i/>
              </w:rPr>
            </w:pPr>
            <w:r>
              <w:rPr>
                <w:rFonts w:asciiTheme="majorHAnsi" w:hAnsiTheme="majorHAnsi"/>
                <w:i/>
              </w:rPr>
              <w:t>1/3/21</w:t>
            </w:r>
            <w:r w:rsidRPr="00E1201D">
              <w:rPr>
                <w:rFonts w:asciiTheme="majorHAnsi" w:hAnsiTheme="majorHAnsi"/>
                <w:i/>
              </w:rPr>
              <w:t xml:space="preserve"> </w:t>
            </w:r>
          </w:p>
        </w:tc>
        <w:tc>
          <w:tcPr>
            <w:tcW w:w="1170" w:type="dxa"/>
            <w:shd w:val="clear" w:color="auto" w:fill="F2F2F2" w:themeFill="background1" w:themeFillShade="F2"/>
          </w:tcPr>
          <w:p w14:paraId="21F11820" w14:textId="77777777" w:rsidR="000E7FC6" w:rsidRPr="00E1201D" w:rsidRDefault="000E7FC6" w:rsidP="000E7FC6">
            <w:pPr>
              <w:jc w:val="center"/>
              <w:rPr>
                <w:rFonts w:asciiTheme="majorHAnsi" w:hAnsiTheme="majorHAnsi"/>
                <w:i/>
              </w:rPr>
            </w:pPr>
            <w:r>
              <w:rPr>
                <w:rFonts w:asciiTheme="majorHAnsi" w:hAnsiTheme="majorHAnsi"/>
                <w:i/>
              </w:rPr>
              <w:t>Present</w:t>
            </w:r>
          </w:p>
        </w:tc>
        <w:tc>
          <w:tcPr>
            <w:tcW w:w="1530" w:type="dxa"/>
            <w:shd w:val="clear" w:color="auto" w:fill="000000" w:themeFill="text1"/>
          </w:tcPr>
          <w:p w14:paraId="39373C7F" w14:textId="77777777" w:rsidR="000E7FC6" w:rsidRPr="00E1201D" w:rsidRDefault="000E7FC6" w:rsidP="000E7FC6">
            <w:pPr>
              <w:rPr>
                <w:rFonts w:asciiTheme="majorHAnsi" w:hAnsiTheme="majorHAnsi"/>
                <w:i/>
              </w:rPr>
            </w:pPr>
          </w:p>
        </w:tc>
        <w:tc>
          <w:tcPr>
            <w:tcW w:w="1350" w:type="dxa"/>
            <w:shd w:val="clear" w:color="auto" w:fill="000000" w:themeFill="text1"/>
          </w:tcPr>
          <w:p w14:paraId="7DFC7221" w14:textId="77777777" w:rsidR="000E7FC6" w:rsidRPr="00E1201D" w:rsidRDefault="000E7FC6" w:rsidP="000E7FC6">
            <w:pPr>
              <w:jc w:val="center"/>
              <w:rPr>
                <w:rFonts w:asciiTheme="majorHAnsi" w:hAnsiTheme="majorHAnsi"/>
                <w:i/>
              </w:rPr>
            </w:pPr>
          </w:p>
        </w:tc>
        <w:tc>
          <w:tcPr>
            <w:tcW w:w="1260" w:type="dxa"/>
            <w:shd w:val="clear" w:color="auto" w:fill="000000" w:themeFill="text1"/>
          </w:tcPr>
          <w:p w14:paraId="1718A8CF" w14:textId="1D2A61F3" w:rsidR="000E7FC6" w:rsidRPr="00E1201D" w:rsidRDefault="000E7FC6" w:rsidP="000E7FC6">
            <w:pPr>
              <w:jc w:val="center"/>
              <w:rPr>
                <w:rFonts w:asciiTheme="majorHAnsi" w:hAnsiTheme="majorHAnsi"/>
                <w:i/>
              </w:rPr>
            </w:pPr>
          </w:p>
        </w:tc>
      </w:tr>
      <w:tr w:rsidR="000E7FC6" w:rsidRPr="00B10FCA" w14:paraId="783B2E99" w14:textId="77777777" w:rsidTr="008828FB">
        <w:trPr>
          <w:trHeight w:val="362"/>
        </w:trPr>
        <w:tc>
          <w:tcPr>
            <w:tcW w:w="1075" w:type="dxa"/>
            <w:vMerge/>
          </w:tcPr>
          <w:p w14:paraId="27322DB5" w14:textId="77777777" w:rsidR="000E7FC6" w:rsidRPr="00E1201D" w:rsidRDefault="000E7FC6" w:rsidP="000E7FC6">
            <w:pPr>
              <w:rPr>
                <w:rFonts w:asciiTheme="majorHAnsi" w:hAnsiTheme="majorHAnsi"/>
              </w:rPr>
            </w:pPr>
          </w:p>
        </w:tc>
        <w:tc>
          <w:tcPr>
            <w:tcW w:w="6120" w:type="dxa"/>
            <w:gridSpan w:val="4"/>
            <w:shd w:val="clear" w:color="auto" w:fill="BFBFBF" w:themeFill="background1" w:themeFillShade="BF"/>
            <w:vAlign w:val="bottom"/>
          </w:tcPr>
          <w:p w14:paraId="4B10537E" w14:textId="77777777" w:rsidR="000E7FC6" w:rsidRPr="002E1A5A" w:rsidRDefault="000E7FC6" w:rsidP="008828FB">
            <w:pPr>
              <w:jc w:val="right"/>
              <w:rPr>
                <w:rFonts w:asciiTheme="majorHAnsi" w:hAnsiTheme="majorHAnsi"/>
                <w:b/>
                <w:bCs/>
                <w:sz w:val="21"/>
                <w:szCs w:val="21"/>
              </w:rPr>
            </w:pPr>
          </w:p>
          <w:p w14:paraId="4C5FE157" w14:textId="11670A75" w:rsidR="000E7FC6" w:rsidRPr="002E1A5A" w:rsidRDefault="000E7FC6" w:rsidP="008828FB">
            <w:pPr>
              <w:jc w:val="right"/>
              <w:rPr>
                <w:rFonts w:asciiTheme="majorHAnsi" w:hAnsiTheme="majorHAnsi"/>
                <w:b/>
                <w:bCs/>
                <w:i/>
                <w:sz w:val="21"/>
                <w:szCs w:val="21"/>
              </w:rPr>
            </w:pPr>
          </w:p>
        </w:tc>
        <w:tc>
          <w:tcPr>
            <w:tcW w:w="2880" w:type="dxa"/>
            <w:gridSpan w:val="2"/>
            <w:shd w:val="clear" w:color="auto" w:fill="BFBFBF" w:themeFill="background1" w:themeFillShade="BF"/>
            <w:vAlign w:val="center"/>
          </w:tcPr>
          <w:p w14:paraId="155494E9" w14:textId="3D8B6E2D" w:rsidR="000E7FC6" w:rsidRPr="002E1A5A" w:rsidRDefault="008828FB" w:rsidP="008828FB">
            <w:pPr>
              <w:jc w:val="center"/>
              <w:rPr>
                <w:rFonts w:asciiTheme="majorHAnsi" w:hAnsiTheme="majorHAnsi"/>
                <w:b/>
                <w:bCs/>
                <w:sz w:val="21"/>
                <w:szCs w:val="21"/>
              </w:rPr>
            </w:pPr>
            <w:r>
              <w:rPr>
                <w:rFonts w:asciiTheme="majorHAnsi" w:hAnsiTheme="majorHAnsi"/>
                <w:b/>
                <w:bCs/>
                <w:sz w:val="21"/>
                <w:szCs w:val="21"/>
              </w:rPr>
              <w:t>Total</w:t>
            </w:r>
          </w:p>
          <w:p w14:paraId="68E15B00" w14:textId="77777777" w:rsidR="000E7FC6" w:rsidRPr="002E1A5A" w:rsidRDefault="000E7FC6" w:rsidP="008828FB">
            <w:pPr>
              <w:jc w:val="center"/>
              <w:rPr>
                <w:rFonts w:asciiTheme="majorHAnsi" w:hAnsiTheme="majorHAnsi"/>
                <w:b/>
                <w:bCs/>
                <w:i/>
                <w:sz w:val="21"/>
                <w:szCs w:val="21"/>
              </w:rPr>
            </w:pPr>
            <w:r w:rsidRPr="002E1A5A">
              <w:rPr>
                <w:rFonts w:asciiTheme="majorHAnsi" w:hAnsiTheme="majorHAnsi"/>
                <w:b/>
                <w:bCs/>
                <w:sz w:val="21"/>
                <w:szCs w:val="21"/>
              </w:rPr>
              <w:t>15 months</w:t>
            </w:r>
          </w:p>
        </w:tc>
        <w:tc>
          <w:tcPr>
            <w:tcW w:w="1260" w:type="dxa"/>
            <w:shd w:val="clear" w:color="auto" w:fill="BFBFBF" w:themeFill="background1" w:themeFillShade="BF"/>
            <w:vAlign w:val="center"/>
          </w:tcPr>
          <w:p w14:paraId="3172850D" w14:textId="52587255" w:rsidR="008828FB" w:rsidRDefault="008828FB" w:rsidP="008828FB">
            <w:pPr>
              <w:jc w:val="center"/>
              <w:rPr>
                <w:rFonts w:asciiTheme="majorHAnsi" w:hAnsiTheme="majorHAnsi"/>
                <w:b/>
                <w:bCs/>
                <w:sz w:val="21"/>
                <w:szCs w:val="21"/>
              </w:rPr>
            </w:pPr>
            <w:r>
              <w:rPr>
                <w:rFonts w:asciiTheme="majorHAnsi" w:hAnsiTheme="majorHAnsi"/>
                <w:b/>
                <w:bCs/>
                <w:sz w:val="21"/>
                <w:szCs w:val="21"/>
              </w:rPr>
              <w:t>Total</w:t>
            </w:r>
          </w:p>
          <w:p w14:paraId="286CFD39" w14:textId="22A51064" w:rsidR="000E7FC6" w:rsidRPr="002E1A5A" w:rsidRDefault="000E7FC6" w:rsidP="008828FB">
            <w:pPr>
              <w:jc w:val="center"/>
              <w:rPr>
                <w:rFonts w:asciiTheme="majorHAnsi" w:hAnsiTheme="majorHAnsi"/>
                <w:b/>
                <w:bCs/>
                <w:i/>
                <w:sz w:val="21"/>
                <w:szCs w:val="21"/>
              </w:rPr>
            </w:pPr>
            <w:r w:rsidRPr="002E1A5A">
              <w:rPr>
                <w:rFonts w:asciiTheme="majorHAnsi" w:hAnsiTheme="majorHAnsi"/>
                <w:b/>
                <w:bCs/>
                <w:sz w:val="21"/>
                <w:szCs w:val="21"/>
              </w:rPr>
              <w:t>3 Occasions</w:t>
            </w:r>
          </w:p>
        </w:tc>
      </w:tr>
    </w:tbl>
    <w:p w14:paraId="6266B9AE" w14:textId="25DF58B2" w:rsidR="00BE2ABD" w:rsidRPr="00666157" w:rsidRDefault="00F44C5B" w:rsidP="00666157">
      <w:pPr>
        <w:pStyle w:val="Heading1"/>
        <w:jc w:val="center"/>
        <w:rPr>
          <w:b/>
          <w:bCs/>
          <w:sz w:val="28"/>
          <w:szCs w:val="28"/>
          <w:u w:val="single"/>
        </w:rPr>
      </w:pPr>
      <w:bookmarkStart w:id="4" w:name="_PART_6:_DETAILED"/>
      <w:bookmarkEnd w:id="4"/>
      <w:r w:rsidRPr="00666157">
        <w:rPr>
          <w:b/>
          <w:bCs/>
          <w:color w:val="000000" w:themeColor="text1"/>
          <w:sz w:val="28"/>
          <w:szCs w:val="28"/>
          <w:u w:val="single"/>
        </w:rPr>
        <w:lastRenderedPageBreak/>
        <w:t xml:space="preserve">PART </w:t>
      </w:r>
      <w:r w:rsidR="00543B0E" w:rsidRPr="00666157">
        <w:rPr>
          <w:b/>
          <w:bCs/>
          <w:color w:val="000000" w:themeColor="text1"/>
          <w:sz w:val="28"/>
          <w:szCs w:val="28"/>
          <w:u w:val="single"/>
        </w:rPr>
        <w:t>6</w:t>
      </w:r>
      <w:r w:rsidRPr="00666157">
        <w:rPr>
          <w:b/>
          <w:bCs/>
          <w:color w:val="000000" w:themeColor="text1"/>
          <w:sz w:val="28"/>
          <w:szCs w:val="28"/>
          <w:u w:val="single"/>
        </w:rPr>
        <w:t xml:space="preserve">: </w:t>
      </w:r>
      <w:r w:rsidR="002F647E" w:rsidRPr="00666157">
        <w:rPr>
          <w:b/>
          <w:bCs/>
          <w:color w:val="000000" w:themeColor="text1"/>
          <w:sz w:val="28"/>
          <w:szCs w:val="28"/>
          <w:u w:val="single"/>
        </w:rPr>
        <w:t>DETAILED REQUIREMENTS AND DEFINITIONS</w:t>
      </w:r>
    </w:p>
    <w:p w14:paraId="68522B77" w14:textId="335A5125" w:rsidR="002F647E" w:rsidRPr="00666157" w:rsidRDefault="002F647E" w:rsidP="002F647E">
      <w:pPr>
        <w:rPr>
          <w:rFonts w:asciiTheme="majorHAnsi" w:hAnsiTheme="majorHAnsi"/>
          <w:bCs/>
          <w:u w:val="single"/>
        </w:rPr>
      </w:pPr>
    </w:p>
    <w:p w14:paraId="66CA711D" w14:textId="204A120D" w:rsidR="002F647E" w:rsidRPr="00977905" w:rsidRDefault="002F647E" w:rsidP="0038601F">
      <w:pPr>
        <w:pStyle w:val="ListParagraph"/>
        <w:numPr>
          <w:ilvl w:val="0"/>
          <w:numId w:val="3"/>
        </w:numPr>
        <w:rPr>
          <w:rFonts w:asciiTheme="majorHAnsi" w:hAnsiTheme="majorHAnsi"/>
          <w:b/>
          <w:sz w:val="28"/>
          <w:szCs w:val="28"/>
        </w:rPr>
      </w:pPr>
      <w:r w:rsidRPr="00977905">
        <w:rPr>
          <w:rFonts w:asciiTheme="majorHAnsi" w:hAnsiTheme="majorHAnsi"/>
          <w:b/>
          <w:sz w:val="28"/>
          <w:szCs w:val="28"/>
        </w:rPr>
        <w:t>PERMANENT SUPPORTIVE HOUSING –</w:t>
      </w:r>
      <w:r w:rsidR="00B645FD">
        <w:rPr>
          <w:rFonts w:asciiTheme="majorHAnsi" w:hAnsiTheme="majorHAnsi"/>
          <w:b/>
          <w:sz w:val="28"/>
          <w:szCs w:val="28"/>
        </w:rPr>
        <w:t xml:space="preserve"> </w:t>
      </w:r>
      <w:r w:rsidRPr="00977905">
        <w:rPr>
          <w:rFonts w:asciiTheme="majorHAnsi" w:hAnsiTheme="majorHAnsi"/>
          <w:b/>
          <w:sz w:val="28"/>
          <w:szCs w:val="28"/>
        </w:rPr>
        <w:t xml:space="preserve">FOR </w:t>
      </w:r>
      <w:r w:rsidR="00E30A71">
        <w:rPr>
          <w:rFonts w:asciiTheme="majorHAnsi" w:hAnsiTheme="majorHAnsi"/>
          <w:b/>
          <w:sz w:val="28"/>
          <w:szCs w:val="28"/>
        </w:rPr>
        <w:t xml:space="preserve">PEOPLE EXPERIENCING </w:t>
      </w:r>
      <w:r w:rsidRPr="00977905">
        <w:rPr>
          <w:rFonts w:asciiTheme="majorHAnsi" w:hAnsiTheme="majorHAnsi"/>
          <w:b/>
          <w:sz w:val="28"/>
          <w:szCs w:val="28"/>
          <w:u w:val="single"/>
        </w:rPr>
        <w:t>CHRONIC HOMELESS</w:t>
      </w:r>
      <w:r w:rsidR="00E30A71">
        <w:rPr>
          <w:rFonts w:asciiTheme="majorHAnsi" w:hAnsiTheme="majorHAnsi"/>
          <w:b/>
          <w:sz w:val="28"/>
          <w:szCs w:val="28"/>
          <w:u w:val="single"/>
        </w:rPr>
        <w:t>NESS</w:t>
      </w:r>
    </w:p>
    <w:p w14:paraId="6EEB608E" w14:textId="77777777" w:rsidR="0039133B" w:rsidRPr="001D5394" w:rsidRDefault="0039133B" w:rsidP="002F647E">
      <w:pPr>
        <w:rPr>
          <w:rFonts w:asciiTheme="majorHAnsi" w:hAnsiTheme="majorHAnsi"/>
          <w:b/>
          <w:i/>
          <w:iCs/>
          <w:color w:val="FF0000"/>
        </w:rPr>
      </w:pPr>
    </w:p>
    <w:p w14:paraId="613ADAB5" w14:textId="2C50672F" w:rsidR="00B645FD" w:rsidRPr="003D4C62" w:rsidRDefault="00FF56C3" w:rsidP="002F647E">
      <w:pPr>
        <w:rPr>
          <w:rFonts w:asciiTheme="majorHAnsi" w:hAnsiTheme="majorHAnsi"/>
          <w:b/>
          <w:i/>
          <w:iCs/>
          <w:color w:val="FF0000"/>
        </w:rPr>
      </w:pPr>
      <w:r w:rsidRPr="003D4C62">
        <w:rPr>
          <w:rFonts w:asciiTheme="majorHAnsi" w:hAnsiTheme="majorHAnsi"/>
          <w:b/>
          <w:i/>
          <w:iCs/>
          <w:color w:val="FF0000"/>
        </w:rPr>
        <w:t xml:space="preserve">All CT BOS PSH </w:t>
      </w:r>
      <w:r w:rsidR="004E33C6">
        <w:rPr>
          <w:rFonts w:asciiTheme="majorHAnsi" w:hAnsiTheme="majorHAnsi"/>
          <w:b/>
          <w:i/>
          <w:iCs/>
          <w:color w:val="FF0000"/>
        </w:rPr>
        <w:t>wa</w:t>
      </w:r>
      <w:r w:rsidRPr="003D4C62">
        <w:rPr>
          <w:rFonts w:asciiTheme="majorHAnsi" w:hAnsiTheme="majorHAnsi"/>
          <w:b/>
          <w:i/>
          <w:iCs/>
          <w:color w:val="FF0000"/>
        </w:rPr>
        <w:t xml:space="preserve">s required to </w:t>
      </w:r>
      <w:r w:rsidR="002C1198" w:rsidRPr="003D4C62">
        <w:rPr>
          <w:rFonts w:asciiTheme="majorHAnsi" w:hAnsiTheme="majorHAnsi"/>
          <w:b/>
          <w:i/>
          <w:iCs/>
          <w:color w:val="FF0000"/>
        </w:rPr>
        <w:t xml:space="preserve">accept only </w:t>
      </w:r>
      <w:r w:rsidR="009B08B6">
        <w:rPr>
          <w:rFonts w:asciiTheme="majorHAnsi" w:hAnsiTheme="majorHAnsi"/>
          <w:b/>
          <w:i/>
          <w:iCs/>
          <w:color w:val="FF0000"/>
        </w:rPr>
        <w:t xml:space="preserve">people experiencing </w:t>
      </w:r>
      <w:r w:rsidR="002C1198" w:rsidRPr="003D4C62">
        <w:rPr>
          <w:rFonts w:asciiTheme="majorHAnsi" w:hAnsiTheme="majorHAnsi"/>
          <w:b/>
          <w:i/>
          <w:iCs/>
          <w:color w:val="FF0000"/>
        </w:rPr>
        <w:t>chronic homeless</w:t>
      </w:r>
      <w:r w:rsidR="009B08B6">
        <w:rPr>
          <w:rFonts w:asciiTheme="majorHAnsi" w:hAnsiTheme="majorHAnsi"/>
          <w:b/>
          <w:i/>
          <w:iCs/>
          <w:color w:val="FF0000"/>
        </w:rPr>
        <w:t>ness</w:t>
      </w:r>
      <w:r w:rsidR="002C1198" w:rsidRPr="003D4C62">
        <w:rPr>
          <w:rFonts w:asciiTheme="majorHAnsi" w:hAnsiTheme="majorHAnsi"/>
          <w:b/>
          <w:i/>
          <w:iCs/>
          <w:color w:val="FF0000"/>
        </w:rPr>
        <w:t xml:space="preserve"> </w:t>
      </w:r>
      <w:r w:rsidR="003C5175" w:rsidRPr="003D4C62">
        <w:rPr>
          <w:rFonts w:asciiTheme="majorHAnsi" w:hAnsiTheme="majorHAnsi"/>
          <w:b/>
          <w:i/>
          <w:iCs/>
          <w:color w:val="FF0000"/>
        </w:rPr>
        <w:t xml:space="preserve">until </w:t>
      </w:r>
      <w:r w:rsidR="003E774C" w:rsidRPr="003D4C62">
        <w:rPr>
          <w:rFonts w:asciiTheme="majorHAnsi" w:hAnsiTheme="majorHAnsi"/>
          <w:b/>
          <w:i/>
          <w:iCs/>
          <w:color w:val="FF0000"/>
        </w:rPr>
        <w:t>January 1, 2021. After January 1, 2021</w:t>
      </w:r>
      <w:r w:rsidR="00DE5D0B" w:rsidRPr="003D4C62">
        <w:rPr>
          <w:rFonts w:asciiTheme="majorHAnsi" w:hAnsiTheme="majorHAnsi"/>
          <w:b/>
          <w:i/>
          <w:iCs/>
          <w:color w:val="FF0000"/>
        </w:rPr>
        <w:t xml:space="preserve"> all CT BOS PSH </w:t>
      </w:r>
      <w:r w:rsidR="000424C9" w:rsidRPr="003D4C62">
        <w:rPr>
          <w:rFonts w:asciiTheme="majorHAnsi" w:hAnsiTheme="majorHAnsi"/>
          <w:b/>
          <w:i/>
          <w:iCs/>
          <w:color w:val="FF0000"/>
        </w:rPr>
        <w:t>bec</w:t>
      </w:r>
      <w:r w:rsidR="004E33C6">
        <w:rPr>
          <w:rFonts w:asciiTheme="majorHAnsi" w:hAnsiTheme="majorHAnsi"/>
          <w:b/>
          <w:i/>
          <w:iCs/>
          <w:color w:val="FF0000"/>
        </w:rPr>
        <w:t>ame</w:t>
      </w:r>
      <w:r w:rsidR="000424C9" w:rsidRPr="003D4C62">
        <w:rPr>
          <w:rFonts w:asciiTheme="majorHAnsi" w:hAnsiTheme="majorHAnsi"/>
          <w:b/>
          <w:i/>
          <w:iCs/>
          <w:color w:val="FF0000"/>
        </w:rPr>
        <w:t xml:space="preserve"> DedicatedPLUS.</w:t>
      </w:r>
    </w:p>
    <w:p w14:paraId="65A84290" w14:textId="7B85666F" w:rsidR="002C1198" w:rsidRPr="001D5394" w:rsidRDefault="002C1198" w:rsidP="002F647E">
      <w:pPr>
        <w:rPr>
          <w:rFonts w:asciiTheme="majorHAnsi" w:hAnsiTheme="majorHAnsi"/>
          <w:bCs/>
        </w:rPr>
      </w:pPr>
    </w:p>
    <w:tbl>
      <w:tblPr>
        <w:tblStyle w:val="TableGrid"/>
        <w:tblW w:w="0" w:type="auto"/>
        <w:tblLook w:val="04A0" w:firstRow="1" w:lastRow="0" w:firstColumn="1" w:lastColumn="0" w:noHBand="0" w:noVBand="1"/>
      </w:tblPr>
      <w:tblGrid>
        <w:gridCol w:w="5310"/>
        <w:gridCol w:w="5053"/>
      </w:tblGrid>
      <w:tr w:rsidR="008B459B" w:rsidRPr="001D79E8" w14:paraId="64D79234" w14:textId="77777777" w:rsidTr="008B459B">
        <w:tc>
          <w:tcPr>
            <w:tcW w:w="10363" w:type="dxa"/>
            <w:gridSpan w:val="2"/>
            <w:shd w:val="clear" w:color="auto" w:fill="BFBFBF" w:themeFill="background1" w:themeFillShade="BF"/>
          </w:tcPr>
          <w:p w14:paraId="6E198A32" w14:textId="21C2D096" w:rsidR="008B459B" w:rsidRPr="007D6B4C" w:rsidRDefault="008B459B" w:rsidP="001809C5">
            <w:pPr>
              <w:tabs>
                <w:tab w:val="left" w:pos="2300"/>
              </w:tabs>
              <w:spacing w:line="259" w:lineRule="auto"/>
              <w:jc w:val="center"/>
              <w:rPr>
                <w:rFonts w:asciiTheme="majorHAnsi" w:eastAsia="Calibri" w:hAnsiTheme="majorHAnsi" w:cstheme="majorHAnsi"/>
                <w:b/>
                <w:bCs/>
              </w:rPr>
            </w:pPr>
            <w:r w:rsidRPr="007D6B4C">
              <w:rPr>
                <w:rFonts w:asciiTheme="majorHAnsi" w:eastAsia="Calibri" w:hAnsiTheme="majorHAnsi" w:cstheme="majorHAnsi"/>
                <w:b/>
                <w:bCs/>
              </w:rPr>
              <w:t>CHRONIC HOMELESS DEDICATED PSH - DEFINITION &amp; REQUIRED EVIDENCE</w:t>
            </w:r>
          </w:p>
        </w:tc>
      </w:tr>
      <w:tr w:rsidR="008B459B" w:rsidRPr="001D79E8" w14:paraId="465C6AE5" w14:textId="77777777" w:rsidTr="001809C5">
        <w:tc>
          <w:tcPr>
            <w:tcW w:w="5310" w:type="dxa"/>
            <w:shd w:val="clear" w:color="auto" w:fill="BFBFBF" w:themeFill="background1" w:themeFillShade="BF"/>
          </w:tcPr>
          <w:p w14:paraId="3D10C06A" w14:textId="146DF392" w:rsidR="008B459B" w:rsidRPr="001D79E8" w:rsidRDefault="008B459B" w:rsidP="001809C5">
            <w:pPr>
              <w:tabs>
                <w:tab w:val="left" w:pos="2300"/>
              </w:tabs>
              <w:spacing w:line="259" w:lineRule="auto"/>
              <w:rPr>
                <w:rFonts w:asciiTheme="majorHAnsi" w:eastAsia="Calibri" w:hAnsiTheme="majorHAnsi" w:cstheme="majorHAnsi"/>
                <w:b/>
                <w:bCs/>
              </w:rPr>
            </w:pPr>
            <w:r w:rsidRPr="001D79E8">
              <w:rPr>
                <w:rFonts w:asciiTheme="majorHAnsi" w:eastAsia="Calibri" w:hAnsiTheme="majorHAnsi" w:cstheme="majorHAnsi"/>
                <w:b/>
                <w:bCs/>
              </w:rPr>
              <w:t>DEFINITION OF</w:t>
            </w:r>
            <w:r w:rsidR="006104C5">
              <w:rPr>
                <w:rFonts w:asciiTheme="majorHAnsi" w:eastAsia="Calibri" w:hAnsiTheme="majorHAnsi" w:cstheme="majorHAnsi"/>
                <w:b/>
                <w:bCs/>
              </w:rPr>
              <w:t xml:space="preserve"> CHRONIC HOMELESSNESS</w:t>
            </w:r>
            <w:r>
              <w:rPr>
                <w:rFonts w:asciiTheme="majorHAnsi" w:eastAsia="Calibri" w:hAnsiTheme="majorHAnsi" w:cstheme="majorHAnsi"/>
                <w:b/>
                <w:bCs/>
              </w:rPr>
              <w:t xml:space="preserve"> </w:t>
            </w:r>
            <w:r>
              <w:rPr>
                <w:rFonts w:asciiTheme="majorHAnsi" w:eastAsia="Calibri" w:hAnsiTheme="majorHAnsi" w:cstheme="majorHAnsi"/>
              </w:rPr>
              <w:t>- T</w:t>
            </w:r>
            <w:r w:rsidRPr="007534C3">
              <w:rPr>
                <w:rFonts w:asciiTheme="majorHAnsi" w:eastAsia="Calibri" w:hAnsiTheme="majorHAnsi" w:cstheme="majorHAnsi"/>
              </w:rPr>
              <w:t xml:space="preserve">o be eligible for </w:t>
            </w:r>
            <w:r w:rsidR="00BC1BA0">
              <w:rPr>
                <w:rFonts w:asciiTheme="majorHAnsi" w:eastAsia="Calibri" w:hAnsiTheme="majorHAnsi" w:cstheme="majorHAnsi"/>
              </w:rPr>
              <w:t>chronic homeless dedicated</w:t>
            </w:r>
            <w:r w:rsidRPr="007534C3">
              <w:rPr>
                <w:rFonts w:asciiTheme="majorHAnsi" w:eastAsia="Calibri" w:hAnsiTheme="majorHAnsi" w:cstheme="majorHAnsi"/>
              </w:rPr>
              <w:t xml:space="preserve"> </w:t>
            </w:r>
            <w:r w:rsidR="00BC1BA0">
              <w:rPr>
                <w:rFonts w:asciiTheme="majorHAnsi" w:eastAsia="Calibri" w:hAnsiTheme="majorHAnsi" w:cstheme="majorHAnsi"/>
              </w:rPr>
              <w:t>PSH</w:t>
            </w:r>
            <w:r>
              <w:rPr>
                <w:rFonts w:asciiTheme="majorHAnsi" w:eastAsia="Calibri" w:hAnsiTheme="majorHAnsi" w:cstheme="majorHAnsi"/>
              </w:rPr>
              <w:t>:</w:t>
            </w:r>
          </w:p>
        </w:tc>
        <w:tc>
          <w:tcPr>
            <w:tcW w:w="5053" w:type="dxa"/>
            <w:shd w:val="clear" w:color="auto" w:fill="BFBFBF" w:themeFill="background1" w:themeFillShade="BF"/>
          </w:tcPr>
          <w:p w14:paraId="46B26F16" w14:textId="77777777" w:rsidR="008B459B" w:rsidRPr="001D79E8" w:rsidRDefault="008B459B" w:rsidP="001809C5">
            <w:pPr>
              <w:tabs>
                <w:tab w:val="left" w:pos="2300"/>
              </w:tabs>
              <w:spacing w:line="259" w:lineRule="auto"/>
              <w:rPr>
                <w:rFonts w:asciiTheme="majorHAnsi" w:eastAsia="Calibri" w:hAnsiTheme="majorHAnsi" w:cstheme="majorHAnsi"/>
                <w:b/>
                <w:bCs/>
              </w:rPr>
            </w:pPr>
            <w:r w:rsidRPr="001D79E8">
              <w:rPr>
                <w:rFonts w:asciiTheme="majorHAnsi" w:eastAsia="Calibri" w:hAnsiTheme="majorHAnsi" w:cstheme="majorHAnsi"/>
                <w:b/>
                <w:bCs/>
              </w:rPr>
              <w:t>REQUIRED EVIDENCE</w:t>
            </w:r>
            <w:r>
              <w:rPr>
                <w:rFonts w:asciiTheme="majorHAnsi" w:eastAsia="Calibri" w:hAnsiTheme="majorHAnsi" w:cstheme="majorHAnsi"/>
                <w:b/>
                <w:bCs/>
              </w:rPr>
              <w:t>:</w:t>
            </w:r>
          </w:p>
        </w:tc>
      </w:tr>
      <w:tr w:rsidR="008B459B" w:rsidRPr="0031557E" w14:paraId="72B42CF5" w14:textId="77777777" w:rsidTr="007D6B4C">
        <w:tc>
          <w:tcPr>
            <w:tcW w:w="5310" w:type="dxa"/>
          </w:tcPr>
          <w:p w14:paraId="6E361CBE" w14:textId="53C97AF5" w:rsidR="007D6B4C" w:rsidRPr="006D426B" w:rsidRDefault="008B459B" w:rsidP="001D5394">
            <w:pPr>
              <w:rPr>
                <w:rFonts w:ascii="Calibri" w:hAnsi="Calibri" w:cs="Times New Roman"/>
                <w:i/>
              </w:rPr>
            </w:pPr>
            <w:r w:rsidRPr="0021394C">
              <w:rPr>
                <w:rFonts w:asciiTheme="majorHAnsi" w:eastAsia="Calibri" w:hAnsiTheme="majorHAnsi" w:cstheme="majorHAnsi"/>
                <w:b/>
                <w:bCs/>
                <w:color w:val="000000" w:themeColor="text1"/>
              </w:rPr>
              <w:t>Disability</w:t>
            </w:r>
            <w:r>
              <w:rPr>
                <w:rFonts w:asciiTheme="majorHAnsi" w:eastAsia="Calibri" w:hAnsiTheme="majorHAnsi" w:cstheme="majorHAnsi"/>
                <w:color w:val="000000" w:themeColor="text1"/>
              </w:rPr>
              <w:t xml:space="preserve"> - </w:t>
            </w:r>
            <w:r w:rsidRPr="0021394C">
              <w:rPr>
                <w:rFonts w:asciiTheme="majorHAnsi" w:eastAsia="Calibri" w:hAnsiTheme="majorHAnsi" w:cstheme="majorHAnsi"/>
                <w:color w:val="000000" w:themeColor="text1"/>
              </w:rPr>
              <w:t>An adult individual or, for families, head of household must have a qualifying disability</w:t>
            </w:r>
            <w:r>
              <w:rPr>
                <w:rFonts w:asciiTheme="majorHAnsi" w:eastAsia="Calibri" w:hAnsiTheme="majorHAnsi" w:cstheme="majorHAnsi"/>
                <w:color w:val="000000" w:themeColor="text1"/>
              </w:rPr>
              <w:t xml:space="preserve">; </w:t>
            </w:r>
            <w:r w:rsidR="00096EBB" w:rsidRPr="002F647E">
              <w:rPr>
                <w:rFonts w:asciiTheme="majorHAnsi" w:hAnsiTheme="majorHAnsi"/>
              </w:rPr>
              <w:t xml:space="preserve">Disabling Condition is defined by HUD as a condition that: </w:t>
            </w:r>
          </w:p>
          <w:p w14:paraId="2CF9A4DA" w14:textId="1FC66D49" w:rsidR="007D6B4C" w:rsidRPr="006D426B" w:rsidRDefault="007D6B4C" w:rsidP="0038601F">
            <w:pPr>
              <w:pStyle w:val="ListParagraph"/>
              <w:numPr>
                <w:ilvl w:val="0"/>
                <w:numId w:val="11"/>
              </w:numPr>
              <w:ind w:left="252" w:hanging="180"/>
              <w:contextualSpacing w:val="0"/>
              <w:rPr>
                <w:rFonts w:ascii="Calibri" w:hAnsi="Calibri" w:cs="Times New Roman"/>
                <w:i/>
              </w:rPr>
            </w:pPr>
            <w:r w:rsidRPr="006D426B">
              <w:rPr>
                <w:rFonts w:ascii="Calibri" w:hAnsi="Calibri" w:cs="Times New Roman"/>
                <w:i/>
              </w:rPr>
              <w:t xml:space="preserve">Is expected to be long-continuing or of indefinite duration; </w:t>
            </w:r>
          </w:p>
          <w:p w14:paraId="0036148B" w14:textId="67F2247D" w:rsidR="007D6B4C" w:rsidRPr="006D426B" w:rsidRDefault="007D6B4C" w:rsidP="0038601F">
            <w:pPr>
              <w:pStyle w:val="ListParagraph"/>
              <w:numPr>
                <w:ilvl w:val="1"/>
                <w:numId w:val="11"/>
              </w:numPr>
              <w:ind w:left="432" w:hanging="180"/>
              <w:contextualSpacing w:val="0"/>
              <w:rPr>
                <w:rFonts w:ascii="Calibri" w:hAnsi="Calibri" w:cs="Times New Roman"/>
                <w:i/>
              </w:rPr>
            </w:pPr>
            <w:r w:rsidRPr="006D426B">
              <w:rPr>
                <w:rFonts w:ascii="Calibri" w:hAnsi="Calibri" w:cs="Times New Roman"/>
                <w:i/>
              </w:rPr>
              <w:t xml:space="preserve">Substantially impedes the individual's ability to live independently; </w:t>
            </w:r>
            <w:r>
              <w:rPr>
                <w:rFonts w:ascii="Calibri" w:hAnsi="Calibri" w:cs="Times New Roman"/>
                <w:i/>
              </w:rPr>
              <w:t>AND</w:t>
            </w:r>
          </w:p>
          <w:p w14:paraId="35BEC7B4" w14:textId="48BF47F6" w:rsidR="007D6B4C" w:rsidRPr="006D426B" w:rsidRDefault="007D6B4C" w:rsidP="0038601F">
            <w:pPr>
              <w:pStyle w:val="ListParagraph"/>
              <w:numPr>
                <w:ilvl w:val="1"/>
                <w:numId w:val="11"/>
              </w:numPr>
              <w:ind w:left="432" w:hanging="180"/>
              <w:contextualSpacing w:val="0"/>
              <w:rPr>
                <w:rFonts w:ascii="Calibri" w:hAnsi="Calibri" w:cs="Times New Roman"/>
                <w:i/>
              </w:rPr>
            </w:pPr>
            <w:r w:rsidRPr="006D426B">
              <w:rPr>
                <w:rFonts w:ascii="Calibri" w:hAnsi="Calibri" w:cs="Times New Roman"/>
                <w:i/>
              </w:rPr>
              <w:t xml:space="preserve">Could be improved by the provision of more suitable housing conditions; </w:t>
            </w:r>
            <w:r>
              <w:rPr>
                <w:rFonts w:ascii="Calibri" w:hAnsi="Calibri" w:cs="Times New Roman"/>
                <w:i/>
              </w:rPr>
              <w:t>AND</w:t>
            </w:r>
          </w:p>
          <w:p w14:paraId="73000880" w14:textId="04ACC786" w:rsidR="007D6B4C" w:rsidRDefault="007D6B4C" w:rsidP="0038601F">
            <w:pPr>
              <w:pStyle w:val="ListParagraph"/>
              <w:numPr>
                <w:ilvl w:val="1"/>
                <w:numId w:val="11"/>
              </w:numPr>
              <w:ind w:left="432" w:hanging="180"/>
              <w:contextualSpacing w:val="0"/>
              <w:rPr>
                <w:rFonts w:ascii="Calibri" w:hAnsi="Calibri" w:cs="Times New Roman"/>
                <w:i/>
              </w:rPr>
            </w:pPr>
            <w:r w:rsidRPr="006D426B">
              <w:rPr>
                <w:rFonts w:ascii="Calibri" w:hAnsi="Calibri" w:cs="Times New Roman"/>
                <w:i/>
              </w:rPr>
              <w:t>Is a physical, mental, or emotional impairment, including an impairment caused by alcohol or drug abuse, post-traumatic stress disorder, or brain injury;</w:t>
            </w:r>
          </w:p>
          <w:p w14:paraId="736F1480" w14:textId="5C10404D" w:rsidR="007D6B4C" w:rsidRPr="007D6B4C" w:rsidRDefault="007D6B4C" w:rsidP="001D5394">
            <w:pPr>
              <w:rPr>
                <w:rFonts w:ascii="Calibri" w:hAnsi="Calibri" w:cs="Times New Roman"/>
                <w:i/>
              </w:rPr>
            </w:pPr>
            <w:r>
              <w:rPr>
                <w:rFonts w:ascii="Calibri" w:hAnsi="Calibri" w:cs="Times New Roman"/>
                <w:i/>
              </w:rPr>
              <w:t>OR</w:t>
            </w:r>
          </w:p>
          <w:p w14:paraId="4EBCE7AA" w14:textId="77777777" w:rsidR="007D6B4C" w:rsidRDefault="007D6B4C" w:rsidP="0038601F">
            <w:pPr>
              <w:pStyle w:val="ListParagraph"/>
              <w:numPr>
                <w:ilvl w:val="0"/>
                <w:numId w:val="11"/>
              </w:numPr>
              <w:ind w:left="252" w:hanging="180"/>
              <w:contextualSpacing w:val="0"/>
              <w:rPr>
                <w:rFonts w:ascii="Calibri" w:hAnsi="Calibri" w:cs="Times New Roman"/>
                <w:i/>
              </w:rPr>
            </w:pPr>
            <w:r w:rsidRPr="006D426B">
              <w:rPr>
                <w:rFonts w:ascii="Calibri" w:hAnsi="Calibri" w:cs="Times New Roman"/>
                <w:i/>
              </w:rPr>
              <w:t xml:space="preserve">Is a developmental disability, as defined in section 102 of the Developmental Disabilities Assistance and Bill of Rights Act of 2000 (42 U.S.C. 15002); or </w:t>
            </w:r>
          </w:p>
          <w:p w14:paraId="627DAD1B" w14:textId="7D0FD3A6" w:rsidR="008B459B" w:rsidRPr="007D6B4C" w:rsidRDefault="007D6B4C" w:rsidP="0038601F">
            <w:pPr>
              <w:pStyle w:val="ListParagraph"/>
              <w:numPr>
                <w:ilvl w:val="0"/>
                <w:numId w:val="11"/>
              </w:numPr>
              <w:ind w:left="252" w:hanging="180"/>
              <w:contextualSpacing w:val="0"/>
              <w:rPr>
                <w:rFonts w:ascii="Calibri" w:hAnsi="Calibri" w:cs="Times New Roman"/>
                <w:i/>
              </w:rPr>
            </w:pPr>
            <w:r w:rsidRPr="007D6B4C">
              <w:rPr>
                <w:rFonts w:ascii="Calibri" w:hAnsi="Calibri"/>
                <w:i/>
              </w:rPr>
              <w:t xml:space="preserve">Is the disease of acquired immunodeficiency </w:t>
            </w:r>
            <w:r w:rsidRPr="00D6525B">
              <w:rPr>
                <w:rFonts w:ascii="Calibri" w:hAnsi="Calibri"/>
                <w:i/>
              </w:rPr>
              <w:t xml:space="preserve">syndrome </w:t>
            </w:r>
            <w:r w:rsidR="004714BB" w:rsidRPr="00D6525B">
              <w:rPr>
                <w:rFonts w:ascii="Calibri" w:hAnsi="Calibri"/>
                <w:i/>
              </w:rPr>
              <w:t>(AIDS)</w:t>
            </w:r>
            <w:r w:rsidRPr="00D6525B">
              <w:rPr>
                <w:rFonts w:ascii="Calibri" w:hAnsi="Calibri"/>
                <w:i/>
              </w:rPr>
              <w:t>or any condition arising from the etiologic agency for acquired immunodeficiency syndrome</w:t>
            </w:r>
            <w:r w:rsidR="004714BB" w:rsidRPr="00D6525B">
              <w:rPr>
                <w:rFonts w:ascii="Calibri" w:hAnsi="Calibri"/>
                <w:i/>
              </w:rPr>
              <w:t>, including infection with HIV</w:t>
            </w:r>
            <w:r w:rsidRPr="00D6525B">
              <w:rPr>
                <w:rFonts w:ascii="Calibri" w:hAnsi="Calibri"/>
                <w:i/>
              </w:rPr>
              <w:t>.</w:t>
            </w:r>
            <w:r w:rsidRPr="007D6B4C">
              <w:rPr>
                <w:rFonts w:ascii="Calibri" w:hAnsi="Calibri"/>
                <w:i/>
                <w:sz w:val="20"/>
                <w:szCs w:val="20"/>
              </w:rPr>
              <w:t xml:space="preserve"> </w:t>
            </w:r>
          </w:p>
        </w:tc>
        <w:tc>
          <w:tcPr>
            <w:tcW w:w="5053" w:type="dxa"/>
            <w:vAlign w:val="center"/>
          </w:tcPr>
          <w:p w14:paraId="0A66BD74" w14:textId="3F9167D7" w:rsidR="008B459B" w:rsidRPr="0031557E" w:rsidRDefault="008B459B" w:rsidP="007D6B4C">
            <w:pPr>
              <w:rPr>
                <w:rFonts w:asciiTheme="majorHAnsi" w:hAnsiTheme="majorHAnsi"/>
              </w:rPr>
            </w:pPr>
            <w:r w:rsidRPr="0031557E">
              <w:rPr>
                <w:rFonts w:asciiTheme="majorHAnsi" w:hAnsiTheme="majorHAnsi"/>
              </w:rPr>
              <w:t xml:space="preserve">See </w:t>
            </w:r>
            <w:hyperlink r:id="rId16" w:history="1">
              <w:r w:rsidR="00F00015" w:rsidRPr="0031557E">
                <w:rPr>
                  <w:rStyle w:val="Hyperlink"/>
                  <w:rFonts w:asciiTheme="majorHAnsi" w:hAnsiTheme="majorHAnsi"/>
                </w:rPr>
                <w:t>Disabli</w:t>
              </w:r>
              <w:r w:rsidR="00F00015">
                <w:rPr>
                  <w:rStyle w:val="Hyperlink"/>
                  <w:rFonts w:asciiTheme="majorHAnsi" w:hAnsiTheme="majorHAnsi"/>
                </w:rPr>
                <w:t>ng</w:t>
              </w:r>
              <w:r w:rsidR="002E1A5A">
                <w:rPr>
                  <w:rStyle w:val="Hyperlink"/>
                  <w:rFonts w:asciiTheme="majorHAnsi" w:hAnsiTheme="majorHAnsi"/>
                </w:rPr>
                <w:t xml:space="preserve"> Condition</w:t>
              </w:r>
              <w:r w:rsidRPr="0031557E">
                <w:rPr>
                  <w:rStyle w:val="Hyperlink"/>
                  <w:rFonts w:asciiTheme="majorHAnsi" w:hAnsiTheme="majorHAnsi"/>
                </w:rPr>
                <w:t xml:space="preserve"> Verification Form</w:t>
              </w:r>
            </w:hyperlink>
            <w:r>
              <w:rPr>
                <w:rFonts w:asciiTheme="majorHAnsi" w:hAnsiTheme="majorHAnsi"/>
              </w:rPr>
              <w:t>.</w:t>
            </w:r>
          </w:p>
          <w:p w14:paraId="227EBA0C" w14:textId="77777777" w:rsidR="008B459B" w:rsidRPr="0031557E" w:rsidRDefault="008B459B" w:rsidP="007D6B4C">
            <w:pPr>
              <w:tabs>
                <w:tab w:val="left" w:pos="2300"/>
              </w:tabs>
              <w:spacing w:line="259" w:lineRule="auto"/>
              <w:rPr>
                <w:rFonts w:asciiTheme="majorHAnsi" w:eastAsia="Calibri" w:hAnsiTheme="majorHAnsi" w:cstheme="majorHAnsi"/>
              </w:rPr>
            </w:pPr>
          </w:p>
        </w:tc>
      </w:tr>
      <w:tr w:rsidR="00980E69" w:rsidRPr="0031557E" w14:paraId="01F472AB" w14:textId="77777777" w:rsidTr="001809C5">
        <w:tc>
          <w:tcPr>
            <w:tcW w:w="5310" w:type="dxa"/>
          </w:tcPr>
          <w:p w14:paraId="2E5E93BE" w14:textId="064FCA7B" w:rsidR="00980E69" w:rsidRPr="00980E69" w:rsidRDefault="007D6B4C" w:rsidP="00980E69">
            <w:pPr>
              <w:autoSpaceDE w:val="0"/>
              <w:autoSpaceDN w:val="0"/>
              <w:adjustRightInd w:val="0"/>
              <w:jc w:val="both"/>
              <w:rPr>
                <w:rFonts w:asciiTheme="majorHAnsi" w:hAnsiTheme="majorHAnsi" w:cs="Calibri"/>
              </w:rPr>
            </w:pPr>
            <w:r>
              <w:rPr>
                <w:rFonts w:asciiTheme="majorHAnsi" w:hAnsiTheme="majorHAnsi" w:cs="Calibri"/>
                <w:b/>
                <w:bCs/>
              </w:rPr>
              <w:t xml:space="preserve">Must be </w:t>
            </w:r>
            <w:r w:rsidR="009B08B6">
              <w:rPr>
                <w:rFonts w:asciiTheme="majorHAnsi" w:hAnsiTheme="majorHAnsi" w:cs="Calibri"/>
                <w:b/>
                <w:bCs/>
              </w:rPr>
              <w:t xml:space="preserve">experiencing </w:t>
            </w:r>
            <w:r w:rsidR="00980E69" w:rsidRPr="00980E69">
              <w:rPr>
                <w:rFonts w:asciiTheme="majorHAnsi" w:hAnsiTheme="majorHAnsi" w:cs="Calibri"/>
                <w:b/>
                <w:bCs/>
              </w:rPr>
              <w:t>Literal homeless</w:t>
            </w:r>
            <w:r w:rsidR="009B08B6">
              <w:rPr>
                <w:rFonts w:asciiTheme="majorHAnsi" w:hAnsiTheme="majorHAnsi" w:cs="Calibri"/>
                <w:b/>
                <w:bCs/>
              </w:rPr>
              <w:t>ness</w:t>
            </w:r>
            <w:r w:rsidR="00980E69" w:rsidRPr="00980E69">
              <w:rPr>
                <w:rFonts w:asciiTheme="majorHAnsi" w:hAnsiTheme="majorHAnsi" w:cs="Calibri"/>
                <w:b/>
                <w:bCs/>
              </w:rPr>
              <w:t xml:space="preserve"> at project</w:t>
            </w:r>
            <w:r w:rsidR="00980E69">
              <w:rPr>
                <w:rFonts w:asciiTheme="majorHAnsi" w:hAnsiTheme="majorHAnsi" w:cs="Calibri"/>
              </w:rPr>
              <w:t xml:space="preserve"> entry – Must l</w:t>
            </w:r>
            <w:r w:rsidR="00980E69" w:rsidRPr="00980E69">
              <w:rPr>
                <w:rFonts w:asciiTheme="majorHAnsi" w:hAnsiTheme="majorHAnsi" w:cs="Calibri"/>
              </w:rPr>
              <w:t>ive in a place not meant for human habitation, a safe haven or an emergency shelter</w:t>
            </w:r>
            <w:r w:rsidR="00863B0B">
              <w:rPr>
                <w:rFonts w:asciiTheme="majorHAnsi" w:hAnsiTheme="majorHAnsi" w:cs="Calibri"/>
              </w:rPr>
              <w:t xml:space="preserve">; see </w:t>
            </w:r>
            <w:r>
              <w:rPr>
                <w:rFonts w:asciiTheme="majorHAnsi" w:hAnsiTheme="majorHAnsi" w:cs="Calibri"/>
              </w:rPr>
              <w:t xml:space="preserve">below for information about </w:t>
            </w:r>
            <w:r w:rsidR="00863B0B">
              <w:rPr>
                <w:rFonts w:asciiTheme="majorHAnsi" w:hAnsiTheme="majorHAnsi" w:cs="Calibri"/>
              </w:rPr>
              <w:t>RRH and institutional</w:t>
            </w:r>
            <w:r>
              <w:rPr>
                <w:rFonts w:asciiTheme="majorHAnsi" w:hAnsiTheme="majorHAnsi" w:cs="Calibri"/>
              </w:rPr>
              <w:t xml:space="preserve"> stays.</w:t>
            </w:r>
            <w:r w:rsidR="00980E69" w:rsidRPr="00980E69">
              <w:rPr>
                <w:rFonts w:asciiTheme="majorHAnsi" w:hAnsiTheme="majorHAnsi" w:cs="Calibri"/>
              </w:rPr>
              <w:t xml:space="preserve"> (</w:t>
            </w:r>
            <w:r w:rsidR="00980E69" w:rsidRPr="00980E69">
              <w:rPr>
                <w:rFonts w:asciiTheme="majorHAnsi" w:hAnsiTheme="majorHAnsi" w:cs="Melior"/>
                <w:i/>
              </w:rPr>
              <w:t>Note:  People living in Transitional Housing are not defined as chronically homeless by HUD.)</w:t>
            </w:r>
            <w:r w:rsidR="00980E69" w:rsidRPr="00980E69">
              <w:rPr>
                <w:rFonts w:asciiTheme="majorHAnsi" w:hAnsiTheme="majorHAnsi" w:cs="Calibri"/>
              </w:rPr>
              <w:t>;  AND</w:t>
            </w:r>
          </w:p>
        </w:tc>
        <w:tc>
          <w:tcPr>
            <w:tcW w:w="5053" w:type="dxa"/>
          </w:tcPr>
          <w:p w14:paraId="7D56B1EB" w14:textId="166658F5" w:rsidR="00980E69" w:rsidRPr="0031557E" w:rsidRDefault="00980E69" w:rsidP="001809C5">
            <w:pPr>
              <w:rPr>
                <w:rFonts w:asciiTheme="majorHAnsi" w:hAnsiTheme="majorHAnsi"/>
              </w:rPr>
            </w:pPr>
            <w:r>
              <w:rPr>
                <w:rFonts w:asciiTheme="majorHAnsi" w:eastAsia="Calibri" w:hAnsiTheme="majorHAnsi" w:cstheme="majorHAnsi"/>
              </w:rPr>
              <w:t>Third-party evidence of residing in ES, SH or unsheltered location at the time of PSH project entry (e.g., print out from HMIS or signed ES/SH/or outreach provider letter).</w:t>
            </w:r>
          </w:p>
        </w:tc>
      </w:tr>
      <w:tr w:rsidR="006104C5" w:rsidRPr="0031557E" w14:paraId="429D4851" w14:textId="77777777" w:rsidTr="006104C5">
        <w:tc>
          <w:tcPr>
            <w:tcW w:w="5310" w:type="dxa"/>
            <w:shd w:val="clear" w:color="auto" w:fill="D9D9D9" w:themeFill="background1" w:themeFillShade="D9"/>
          </w:tcPr>
          <w:p w14:paraId="519FDE56" w14:textId="2FAF94C5" w:rsidR="006104C5" w:rsidRPr="006104C5" w:rsidRDefault="006104C5" w:rsidP="001809C5">
            <w:pPr>
              <w:rPr>
                <w:rFonts w:asciiTheme="majorHAnsi" w:hAnsiTheme="majorHAnsi"/>
                <w:b/>
                <w:bCs/>
              </w:rPr>
            </w:pPr>
            <w:r w:rsidRPr="006104C5">
              <w:rPr>
                <w:rFonts w:asciiTheme="majorHAnsi" w:hAnsiTheme="majorHAnsi"/>
                <w:b/>
                <w:bCs/>
              </w:rPr>
              <w:t>In addition</w:t>
            </w:r>
            <w:r w:rsidR="007D6B4C">
              <w:rPr>
                <w:rFonts w:asciiTheme="majorHAnsi" w:hAnsiTheme="majorHAnsi"/>
                <w:b/>
                <w:bCs/>
              </w:rPr>
              <w:t xml:space="preserve"> to the above</w:t>
            </w:r>
            <w:r w:rsidRPr="006104C5">
              <w:rPr>
                <w:rFonts w:asciiTheme="majorHAnsi" w:hAnsiTheme="majorHAnsi"/>
                <w:b/>
                <w:bCs/>
              </w:rPr>
              <w:t xml:space="preserve">, must </w:t>
            </w:r>
            <w:r w:rsidR="007D6B4C">
              <w:rPr>
                <w:rFonts w:asciiTheme="majorHAnsi" w:hAnsiTheme="majorHAnsi"/>
                <w:b/>
                <w:bCs/>
              </w:rPr>
              <w:t xml:space="preserve">also </w:t>
            </w:r>
            <w:r w:rsidRPr="006104C5">
              <w:rPr>
                <w:rFonts w:asciiTheme="majorHAnsi" w:hAnsiTheme="majorHAnsi"/>
                <w:b/>
                <w:bCs/>
              </w:rPr>
              <w:t>meet one of the following criteria:</w:t>
            </w:r>
          </w:p>
        </w:tc>
        <w:tc>
          <w:tcPr>
            <w:tcW w:w="5053" w:type="dxa"/>
            <w:shd w:val="clear" w:color="auto" w:fill="D9D9D9" w:themeFill="background1" w:themeFillShade="D9"/>
          </w:tcPr>
          <w:p w14:paraId="052DA19A" w14:textId="73A6622B" w:rsidR="006104C5" w:rsidRPr="0031557E" w:rsidRDefault="006104C5" w:rsidP="001809C5">
            <w:pPr>
              <w:rPr>
                <w:rFonts w:asciiTheme="majorHAnsi" w:hAnsiTheme="majorHAnsi"/>
              </w:rPr>
            </w:pPr>
            <w:r w:rsidRPr="001D79E8">
              <w:rPr>
                <w:rFonts w:asciiTheme="majorHAnsi" w:eastAsia="Calibri" w:hAnsiTheme="majorHAnsi" w:cstheme="majorHAnsi"/>
                <w:b/>
                <w:bCs/>
              </w:rPr>
              <w:t>REQUIRED EVIDENCE</w:t>
            </w:r>
            <w:r>
              <w:rPr>
                <w:rFonts w:asciiTheme="majorHAnsi" w:eastAsia="Calibri" w:hAnsiTheme="majorHAnsi" w:cstheme="majorHAnsi"/>
                <w:b/>
                <w:bCs/>
              </w:rPr>
              <w:t>:</w:t>
            </w:r>
          </w:p>
        </w:tc>
      </w:tr>
      <w:tr w:rsidR="00076726" w14:paraId="056C5E10" w14:textId="77777777" w:rsidTr="001809C5">
        <w:tc>
          <w:tcPr>
            <w:tcW w:w="5310" w:type="dxa"/>
            <w:vAlign w:val="center"/>
          </w:tcPr>
          <w:p w14:paraId="243EE425" w14:textId="5F9AE28B" w:rsidR="00076726" w:rsidRDefault="00076726" w:rsidP="00BC1BA0">
            <w:pPr>
              <w:pStyle w:val="Default"/>
              <w:rPr>
                <w:rFonts w:asciiTheme="majorHAnsi" w:hAnsiTheme="majorHAnsi"/>
                <w:iCs/>
              </w:rPr>
            </w:pPr>
            <w:r>
              <w:rPr>
                <w:rFonts w:asciiTheme="majorHAnsi" w:hAnsiTheme="majorHAnsi"/>
                <w:b/>
                <w:bCs/>
                <w:i/>
              </w:rPr>
              <w:t xml:space="preserve">12 Consecutive months homeless at project entry - </w:t>
            </w:r>
            <w:r>
              <w:rPr>
                <w:rFonts w:asciiTheme="majorHAnsi" w:hAnsiTheme="majorHAnsi"/>
                <w:i/>
              </w:rPr>
              <w:t xml:space="preserve">  </w:t>
            </w:r>
            <w:r w:rsidRPr="00980E69">
              <w:rPr>
                <w:rFonts w:asciiTheme="majorHAnsi" w:hAnsiTheme="majorHAnsi"/>
                <w:iCs/>
              </w:rPr>
              <w:t xml:space="preserve">Have been </w:t>
            </w:r>
            <w:r w:rsidR="009B08B6">
              <w:rPr>
                <w:rFonts w:asciiTheme="majorHAnsi" w:hAnsiTheme="majorHAnsi"/>
                <w:iCs/>
              </w:rPr>
              <w:t xml:space="preserve">experiencing </w:t>
            </w:r>
            <w:r w:rsidRPr="00980E69">
              <w:rPr>
                <w:rFonts w:asciiTheme="majorHAnsi" w:hAnsiTheme="majorHAnsi"/>
                <w:iCs/>
              </w:rPr>
              <w:t>homeless</w:t>
            </w:r>
            <w:r w:rsidR="009B08B6">
              <w:rPr>
                <w:rFonts w:asciiTheme="majorHAnsi" w:hAnsiTheme="majorHAnsi"/>
                <w:iCs/>
              </w:rPr>
              <w:t>ness</w:t>
            </w:r>
            <w:r w:rsidRPr="00980E69">
              <w:rPr>
                <w:rFonts w:asciiTheme="majorHAnsi" w:hAnsiTheme="majorHAnsi"/>
                <w:iCs/>
              </w:rPr>
              <w:t xml:space="preserve"> and living </w:t>
            </w:r>
            <w:r w:rsidRPr="00980E69">
              <w:rPr>
                <w:rFonts w:asciiTheme="majorHAnsi" w:hAnsiTheme="majorHAnsi" w:cs="Calibri"/>
                <w:iCs/>
              </w:rPr>
              <w:t xml:space="preserve">in a place not </w:t>
            </w:r>
            <w:r w:rsidRPr="00980E69">
              <w:rPr>
                <w:rFonts w:asciiTheme="majorHAnsi" w:hAnsiTheme="majorHAnsi" w:cs="Calibri"/>
              </w:rPr>
              <w:t xml:space="preserve">meant for human habitation, a safe </w:t>
            </w:r>
            <w:r w:rsidRPr="00980E69">
              <w:rPr>
                <w:rFonts w:asciiTheme="majorHAnsi" w:hAnsiTheme="majorHAnsi" w:cs="Calibri"/>
              </w:rPr>
              <w:lastRenderedPageBreak/>
              <w:t>haven or an emergency shelter</w:t>
            </w:r>
            <w:r w:rsidRPr="00E1201D">
              <w:rPr>
                <w:rFonts w:asciiTheme="majorHAnsi" w:hAnsiTheme="majorHAnsi"/>
                <w:i/>
              </w:rPr>
              <w:t xml:space="preserve"> </w:t>
            </w:r>
            <w:r w:rsidRPr="00980E69">
              <w:rPr>
                <w:rFonts w:asciiTheme="majorHAnsi" w:hAnsiTheme="majorHAnsi"/>
                <w:iCs/>
              </w:rPr>
              <w:t>at least 12 consecutive months</w:t>
            </w:r>
            <w:r>
              <w:rPr>
                <w:rFonts w:asciiTheme="majorHAnsi" w:hAnsiTheme="majorHAnsi"/>
                <w:iCs/>
              </w:rPr>
              <w:t xml:space="preserve"> at project entry</w:t>
            </w:r>
            <w:r w:rsidR="00863B0B">
              <w:rPr>
                <w:rFonts w:asciiTheme="majorHAnsi" w:hAnsiTheme="majorHAnsi"/>
                <w:iCs/>
              </w:rPr>
              <w:t>; OR</w:t>
            </w:r>
          </w:p>
          <w:p w14:paraId="4DB483FC" w14:textId="4C0CDB1E" w:rsidR="0039133B" w:rsidRPr="0039133B" w:rsidRDefault="0039133B" w:rsidP="00BC1BA0">
            <w:pPr>
              <w:pStyle w:val="Default"/>
              <w:rPr>
                <w:rFonts w:asciiTheme="majorHAnsi" w:hAnsiTheme="majorHAnsi"/>
                <w:i/>
              </w:rPr>
            </w:pPr>
          </w:p>
        </w:tc>
        <w:tc>
          <w:tcPr>
            <w:tcW w:w="5053" w:type="dxa"/>
          </w:tcPr>
          <w:p w14:paraId="2F69B3EC" w14:textId="637F3186" w:rsidR="00D855C7" w:rsidRDefault="00076726" w:rsidP="00076726">
            <w:pPr>
              <w:rPr>
                <w:rFonts w:asciiTheme="majorHAnsi" w:eastAsia="Calibri" w:hAnsiTheme="majorHAnsi" w:cstheme="majorHAnsi"/>
              </w:rPr>
            </w:pPr>
            <w:r>
              <w:rPr>
                <w:rFonts w:asciiTheme="majorHAnsi" w:eastAsia="Calibri" w:hAnsiTheme="majorHAnsi" w:cstheme="majorHAnsi"/>
              </w:rPr>
              <w:lastRenderedPageBreak/>
              <w:t xml:space="preserve">Third-party evidence of residing in ES, SH or unsheltered location for 12 consecutive months at the time of PSH project entry (e.g., print out </w:t>
            </w:r>
            <w:r>
              <w:rPr>
                <w:rFonts w:asciiTheme="majorHAnsi" w:eastAsia="Calibri" w:hAnsiTheme="majorHAnsi" w:cstheme="majorHAnsi"/>
              </w:rPr>
              <w:lastRenderedPageBreak/>
              <w:t>from HMIS or signed ES</w:t>
            </w:r>
            <w:r w:rsidR="00CC699C">
              <w:rPr>
                <w:rFonts w:asciiTheme="majorHAnsi" w:eastAsia="Calibri" w:hAnsiTheme="majorHAnsi" w:cstheme="majorHAnsi"/>
              </w:rPr>
              <w:t xml:space="preserve">, </w:t>
            </w:r>
            <w:r>
              <w:rPr>
                <w:rFonts w:asciiTheme="majorHAnsi" w:eastAsia="Calibri" w:hAnsiTheme="majorHAnsi" w:cstheme="majorHAnsi"/>
              </w:rPr>
              <w:t>SH</w:t>
            </w:r>
            <w:r w:rsidR="00CC699C">
              <w:rPr>
                <w:rFonts w:asciiTheme="majorHAnsi" w:eastAsia="Calibri" w:hAnsiTheme="majorHAnsi" w:cstheme="majorHAnsi"/>
              </w:rPr>
              <w:t xml:space="preserve">, </w:t>
            </w:r>
            <w:r>
              <w:rPr>
                <w:rFonts w:asciiTheme="majorHAnsi" w:eastAsia="Calibri" w:hAnsiTheme="majorHAnsi" w:cstheme="majorHAnsi"/>
              </w:rPr>
              <w:t xml:space="preserve">or outreach provider letter).  </w:t>
            </w:r>
          </w:p>
          <w:p w14:paraId="21383C41" w14:textId="1BC3158B" w:rsidR="00076726" w:rsidRPr="0039133B" w:rsidRDefault="00076726" w:rsidP="0039133B">
            <w:pPr>
              <w:rPr>
                <w:rFonts w:asciiTheme="majorHAnsi" w:hAnsiTheme="majorHAnsi"/>
              </w:rPr>
            </w:pPr>
            <w:r w:rsidRPr="00076726">
              <w:rPr>
                <w:rFonts w:asciiTheme="majorHAnsi" w:hAnsiTheme="majorHAnsi"/>
              </w:rPr>
              <w:t>Third-party documentation of a single encounter with a service provider on a single day within 1 month is sufficient to document the entire calendar month (e.g., a letter from an outreach worker documenting an encounter with someone sleeping outside on May 5, 2019, counts for the entire month of May), unless there is evidence that there have been at least 7 consecutive nights not living or residing in a place not meant for human habitation, a safe have, or an emergency shelter during that month (e.g., evidence in HMIS of a stay in transitional housing).</w:t>
            </w:r>
          </w:p>
        </w:tc>
      </w:tr>
      <w:tr w:rsidR="00076726" w:rsidRPr="00AA6C00" w14:paraId="551899D5" w14:textId="77777777" w:rsidTr="001809C5">
        <w:tc>
          <w:tcPr>
            <w:tcW w:w="5310" w:type="dxa"/>
            <w:vAlign w:val="center"/>
          </w:tcPr>
          <w:p w14:paraId="5465A92E" w14:textId="10C2C33D" w:rsidR="00BC1BA0" w:rsidRPr="00D855C7" w:rsidRDefault="00863B0B" w:rsidP="00BC1BA0">
            <w:pPr>
              <w:pStyle w:val="Default"/>
              <w:rPr>
                <w:rFonts w:asciiTheme="majorHAnsi" w:hAnsiTheme="majorHAnsi"/>
                <w:iCs/>
              </w:rPr>
            </w:pPr>
            <w:r w:rsidRPr="00D855C7">
              <w:rPr>
                <w:rFonts w:asciiTheme="majorHAnsi" w:hAnsiTheme="majorHAnsi"/>
                <w:b/>
                <w:bCs/>
                <w:iCs/>
              </w:rPr>
              <w:lastRenderedPageBreak/>
              <w:t>4 Occasions in last 3 years</w:t>
            </w:r>
            <w:r w:rsidRPr="00D855C7">
              <w:rPr>
                <w:rFonts w:asciiTheme="majorHAnsi" w:hAnsiTheme="majorHAnsi"/>
                <w:iCs/>
              </w:rPr>
              <w:t xml:space="preserve"> - Have been </w:t>
            </w:r>
            <w:r w:rsidR="009B08B6">
              <w:rPr>
                <w:rFonts w:asciiTheme="majorHAnsi" w:hAnsiTheme="majorHAnsi"/>
                <w:iCs/>
              </w:rPr>
              <w:t xml:space="preserve">experiencing </w:t>
            </w:r>
            <w:r w:rsidRPr="00D855C7">
              <w:rPr>
                <w:rFonts w:asciiTheme="majorHAnsi" w:hAnsiTheme="majorHAnsi"/>
                <w:iCs/>
              </w:rPr>
              <w:t>homeless</w:t>
            </w:r>
            <w:r w:rsidR="009B08B6">
              <w:rPr>
                <w:rFonts w:asciiTheme="majorHAnsi" w:hAnsiTheme="majorHAnsi"/>
                <w:iCs/>
              </w:rPr>
              <w:t>ness</w:t>
            </w:r>
            <w:r w:rsidRPr="00D855C7">
              <w:rPr>
                <w:rFonts w:asciiTheme="majorHAnsi" w:hAnsiTheme="majorHAnsi"/>
                <w:iCs/>
              </w:rPr>
              <w:t xml:space="preserve"> and living </w:t>
            </w:r>
            <w:r w:rsidRPr="00D855C7">
              <w:rPr>
                <w:rFonts w:asciiTheme="majorHAnsi" w:hAnsiTheme="majorHAnsi" w:cs="Calibri"/>
                <w:iCs/>
              </w:rPr>
              <w:t>in a place not meant for human habitation, a safe haven or an emergency shelter</w:t>
            </w:r>
            <w:r w:rsidRPr="00D855C7">
              <w:rPr>
                <w:rFonts w:asciiTheme="majorHAnsi" w:hAnsiTheme="majorHAnsi"/>
                <w:iCs/>
              </w:rPr>
              <w:t xml:space="preserve"> on </w:t>
            </w:r>
            <w:r w:rsidR="00BC1BA0" w:rsidRPr="00D855C7">
              <w:rPr>
                <w:rFonts w:asciiTheme="majorHAnsi" w:hAnsiTheme="majorHAnsi"/>
                <w:iCs/>
              </w:rPr>
              <w:t xml:space="preserve">at least 4 separate occasions within the last three years provided that the total time </w:t>
            </w:r>
            <w:r w:rsidR="009B08B6">
              <w:rPr>
                <w:rFonts w:asciiTheme="majorHAnsi" w:hAnsiTheme="majorHAnsi"/>
                <w:iCs/>
              </w:rPr>
              <w:t xml:space="preserve">experiencing </w:t>
            </w:r>
            <w:r w:rsidR="00BC1BA0" w:rsidRPr="00D855C7">
              <w:rPr>
                <w:rFonts w:asciiTheme="majorHAnsi" w:hAnsiTheme="majorHAnsi"/>
                <w:iCs/>
              </w:rPr>
              <w:t>homeless</w:t>
            </w:r>
            <w:r w:rsidR="009B08B6">
              <w:rPr>
                <w:rFonts w:asciiTheme="majorHAnsi" w:hAnsiTheme="majorHAnsi"/>
                <w:iCs/>
              </w:rPr>
              <w:t>ness</w:t>
            </w:r>
            <w:r w:rsidR="00BC1BA0" w:rsidRPr="00D855C7">
              <w:rPr>
                <w:rFonts w:asciiTheme="majorHAnsi" w:hAnsiTheme="majorHAnsi"/>
                <w:iCs/>
              </w:rPr>
              <w:t xml:space="preserve"> during those occasions equals at least </w:t>
            </w:r>
            <w:r w:rsidR="00D855C7">
              <w:rPr>
                <w:rFonts w:asciiTheme="majorHAnsi" w:hAnsiTheme="majorHAnsi"/>
                <w:iCs/>
              </w:rPr>
              <w:t>12</w:t>
            </w:r>
            <w:r w:rsidR="00BC1BA0" w:rsidRPr="00D855C7">
              <w:rPr>
                <w:rFonts w:asciiTheme="majorHAnsi" w:hAnsiTheme="majorHAnsi"/>
                <w:iCs/>
              </w:rPr>
              <w:t xml:space="preserve"> months</w:t>
            </w:r>
          </w:p>
          <w:p w14:paraId="11197ED4" w14:textId="77777777" w:rsidR="00076726" w:rsidRDefault="00076726" w:rsidP="00076726">
            <w:pPr>
              <w:tabs>
                <w:tab w:val="left" w:pos="2300"/>
              </w:tabs>
              <w:spacing w:line="259" w:lineRule="auto"/>
              <w:rPr>
                <w:rFonts w:asciiTheme="majorHAnsi" w:eastAsia="Calibri" w:hAnsiTheme="majorHAnsi" w:cstheme="majorHAnsi"/>
                <w:b/>
                <w:bCs/>
                <w:u w:val="single"/>
              </w:rPr>
            </w:pPr>
          </w:p>
        </w:tc>
        <w:tc>
          <w:tcPr>
            <w:tcW w:w="5053" w:type="dxa"/>
            <w:vAlign w:val="center"/>
          </w:tcPr>
          <w:p w14:paraId="736419E0" w14:textId="7B025B95" w:rsidR="00D855C7" w:rsidRDefault="00863B0B" w:rsidP="00D855C7">
            <w:pPr>
              <w:rPr>
                <w:rFonts w:asciiTheme="majorHAnsi" w:eastAsia="Calibri" w:hAnsiTheme="majorHAnsi" w:cstheme="majorHAnsi"/>
              </w:rPr>
            </w:pPr>
            <w:r>
              <w:rPr>
                <w:rFonts w:asciiTheme="majorHAnsi" w:eastAsia="Calibri" w:hAnsiTheme="majorHAnsi" w:cstheme="majorHAnsi"/>
              </w:rPr>
              <w:t xml:space="preserve">Third-party evidence of residing in ES, SH or unsheltered location for </w:t>
            </w:r>
            <w:r w:rsidR="00D855C7" w:rsidRPr="00D855C7">
              <w:rPr>
                <w:rFonts w:asciiTheme="majorHAnsi" w:hAnsiTheme="majorHAnsi"/>
                <w:iCs/>
              </w:rPr>
              <w:t>at least 4 separate occasions within the last three years</w:t>
            </w:r>
            <w:r w:rsidR="00D855C7">
              <w:rPr>
                <w:rFonts w:asciiTheme="majorHAnsi" w:hAnsiTheme="majorHAnsi"/>
                <w:iCs/>
              </w:rPr>
              <w:t xml:space="preserve">, AND </w:t>
            </w:r>
            <w:r w:rsidR="00D855C7" w:rsidRPr="00D855C7">
              <w:rPr>
                <w:rFonts w:asciiTheme="majorHAnsi" w:hAnsiTheme="majorHAnsi"/>
                <w:iCs/>
              </w:rPr>
              <w:t xml:space="preserve">that the total time </w:t>
            </w:r>
            <w:r w:rsidR="009B08B6">
              <w:rPr>
                <w:rFonts w:asciiTheme="majorHAnsi" w:hAnsiTheme="majorHAnsi"/>
                <w:iCs/>
              </w:rPr>
              <w:t xml:space="preserve">experiencing </w:t>
            </w:r>
            <w:r w:rsidR="00D855C7" w:rsidRPr="00D855C7">
              <w:rPr>
                <w:rFonts w:asciiTheme="majorHAnsi" w:hAnsiTheme="majorHAnsi"/>
                <w:iCs/>
              </w:rPr>
              <w:t>homeless</w:t>
            </w:r>
            <w:r w:rsidR="009B08B6">
              <w:rPr>
                <w:rFonts w:asciiTheme="majorHAnsi" w:hAnsiTheme="majorHAnsi"/>
                <w:iCs/>
              </w:rPr>
              <w:t>ness</w:t>
            </w:r>
            <w:r w:rsidR="00D855C7" w:rsidRPr="00D855C7">
              <w:rPr>
                <w:rFonts w:asciiTheme="majorHAnsi" w:hAnsiTheme="majorHAnsi"/>
                <w:iCs/>
              </w:rPr>
              <w:t xml:space="preserve"> during those occasions equals at least </w:t>
            </w:r>
            <w:r w:rsidR="00D855C7">
              <w:rPr>
                <w:rFonts w:asciiTheme="majorHAnsi" w:hAnsiTheme="majorHAnsi"/>
                <w:iCs/>
              </w:rPr>
              <w:t>12</w:t>
            </w:r>
            <w:r w:rsidR="00D855C7" w:rsidRPr="00D855C7">
              <w:rPr>
                <w:rFonts w:asciiTheme="majorHAnsi" w:hAnsiTheme="majorHAnsi"/>
                <w:iCs/>
              </w:rPr>
              <w:t xml:space="preserve"> months </w:t>
            </w:r>
            <w:r>
              <w:rPr>
                <w:rFonts w:asciiTheme="majorHAnsi" w:eastAsia="Calibri" w:hAnsiTheme="majorHAnsi" w:cstheme="majorHAnsi"/>
              </w:rPr>
              <w:t>(e.g., print out from HMIS or signed ES</w:t>
            </w:r>
            <w:r w:rsidR="00CC699C">
              <w:rPr>
                <w:rFonts w:asciiTheme="majorHAnsi" w:eastAsia="Calibri" w:hAnsiTheme="majorHAnsi" w:cstheme="majorHAnsi"/>
              </w:rPr>
              <w:t xml:space="preserve">, </w:t>
            </w:r>
            <w:r>
              <w:rPr>
                <w:rFonts w:asciiTheme="majorHAnsi" w:eastAsia="Calibri" w:hAnsiTheme="majorHAnsi" w:cstheme="majorHAnsi"/>
              </w:rPr>
              <w:t>SH</w:t>
            </w:r>
            <w:r w:rsidR="00CC699C">
              <w:rPr>
                <w:rFonts w:asciiTheme="majorHAnsi" w:eastAsia="Calibri" w:hAnsiTheme="majorHAnsi" w:cstheme="majorHAnsi"/>
              </w:rPr>
              <w:t xml:space="preserve">, </w:t>
            </w:r>
            <w:r>
              <w:rPr>
                <w:rFonts w:asciiTheme="majorHAnsi" w:eastAsia="Calibri" w:hAnsiTheme="majorHAnsi" w:cstheme="majorHAnsi"/>
              </w:rPr>
              <w:t xml:space="preserve">or outreach provider letter).  </w:t>
            </w:r>
          </w:p>
          <w:p w14:paraId="078181F5" w14:textId="77777777" w:rsidR="00AB67AC" w:rsidRDefault="00AB67AC" w:rsidP="00D855C7">
            <w:pPr>
              <w:rPr>
                <w:rFonts w:asciiTheme="majorHAnsi" w:eastAsia="Calibri" w:hAnsiTheme="majorHAnsi" w:cstheme="majorHAnsi"/>
              </w:rPr>
            </w:pPr>
          </w:p>
          <w:p w14:paraId="177FAA61" w14:textId="7D7FB8FC" w:rsidR="00D855C7" w:rsidRPr="00A01CBF" w:rsidRDefault="00D855C7" w:rsidP="00D855C7">
            <w:pPr>
              <w:rPr>
                <w:rFonts w:asciiTheme="majorHAnsi" w:hAnsiTheme="majorHAnsi"/>
                <w:bCs/>
              </w:rPr>
            </w:pPr>
            <w:r w:rsidRPr="00D855C7">
              <w:rPr>
                <w:rFonts w:asciiTheme="majorHAnsi" w:hAnsiTheme="majorHAnsi"/>
              </w:rPr>
              <w:t>Each break in homelessness separating the occasions must include at least 7 consecutive nights of not residing in a place not meant for human habitation, a safe haven or in emergency shelter.</w:t>
            </w:r>
            <w:r w:rsidR="00AB67AC">
              <w:rPr>
                <w:rFonts w:asciiTheme="majorHAnsi" w:hAnsiTheme="majorHAnsi"/>
              </w:rPr>
              <w:t xml:space="preserve"> </w:t>
            </w:r>
            <w:r w:rsidR="00AB67AC" w:rsidRPr="00E109A9">
              <w:rPr>
                <w:rFonts w:asciiTheme="majorHAnsi" w:hAnsiTheme="majorHAnsi"/>
                <w:bCs/>
              </w:rPr>
              <w:t xml:space="preserve">HUD has not required that a single occasion of homelessness must total a certain number of days.  </w:t>
            </w:r>
          </w:p>
          <w:p w14:paraId="087E5186" w14:textId="77777777" w:rsidR="00D855C7" w:rsidRDefault="00D855C7" w:rsidP="00863B0B">
            <w:pPr>
              <w:rPr>
                <w:rFonts w:asciiTheme="majorHAnsi" w:hAnsiTheme="majorHAnsi"/>
              </w:rPr>
            </w:pPr>
          </w:p>
          <w:p w14:paraId="1A233E45" w14:textId="61218B7E" w:rsidR="00076726" w:rsidRPr="00D855C7" w:rsidRDefault="00863B0B" w:rsidP="00D855C7">
            <w:pPr>
              <w:rPr>
                <w:rFonts w:asciiTheme="majorHAnsi" w:hAnsiTheme="majorHAnsi"/>
              </w:rPr>
            </w:pPr>
            <w:r w:rsidRPr="00076726">
              <w:rPr>
                <w:rFonts w:asciiTheme="majorHAnsi" w:hAnsiTheme="majorHAnsi"/>
              </w:rPr>
              <w:t>Third-party documentation of a single encounter with a service provider on a single day within 1 month is sufficient to document the entire calendar month (e.g., a letter from an outreach worker documenting an encounter with someone sleeping outside on May 5, 2019, counts for the entire month of May), unless there is evidence that there have been at least 7 consecutive nights not living or residing in a place not meant for human habitation, a safe have, or an emergency shelter during that month (e.g., evidence in HMIS of a stay in transitional housing).</w:t>
            </w:r>
          </w:p>
        </w:tc>
      </w:tr>
    </w:tbl>
    <w:p w14:paraId="3E8D6002" w14:textId="77777777" w:rsidR="007D6B4C" w:rsidRDefault="007D6B4C">
      <w:r>
        <w:br w:type="page"/>
      </w:r>
    </w:p>
    <w:tbl>
      <w:tblPr>
        <w:tblStyle w:val="TableGrid"/>
        <w:tblW w:w="0" w:type="auto"/>
        <w:tblLook w:val="04A0" w:firstRow="1" w:lastRow="0" w:firstColumn="1" w:lastColumn="0" w:noHBand="0" w:noVBand="1"/>
      </w:tblPr>
      <w:tblGrid>
        <w:gridCol w:w="5310"/>
        <w:gridCol w:w="5053"/>
      </w:tblGrid>
      <w:tr w:rsidR="006104C5" w:rsidRPr="00AA6C00" w14:paraId="00772362" w14:textId="77777777" w:rsidTr="00015EC2">
        <w:tc>
          <w:tcPr>
            <w:tcW w:w="5310" w:type="dxa"/>
            <w:shd w:val="clear" w:color="auto" w:fill="D9D9D9" w:themeFill="background1" w:themeFillShade="D9"/>
            <w:vAlign w:val="center"/>
          </w:tcPr>
          <w:p w14:paraId="0F7DAD05" w14:textId="3B120D1A" w:rsidR="006104C5" w:rsidRPr="007D6B4C" w:rsidRDefault="00015EC2" w:rsidP="00D855C7">
            <w:pPr>
              <w:rPr>
                <w:rFonts w:asciiTheme="majorHAnsi" w:eastAsia="Calibri" w:hAnsiTheme="majorHAnsi" w:cstheme="majorHAnsi"/>
                <w:b/>
                <w:bCs/>
              </w:rPr>
            </w:pPr>
            <w:r w:rsidRPr="007D6B4C">
              <w:rPr>
                <w:rFonts w:asciiTheme="majorHAnsi" w:eastAsia="Calibri" w:hAnsiTheme="majorHAnsi" w:cstheme="majorHAnsi"/>
                <w:b/>
                <w:bCs/>
              </w:rPr>
              <w:lastRenderedPageBreak/>
              <w:t>RRH AND INSTITUTIONAL STAYS</w:t>
            </w:r>
            <w:r w:rsidR="007D6B4C">
              <w:rPr>
                <w:rFonts w:asciiTheme="majorHAnsi" w:eastAsia="Calibri" w:hAnsiTheme="majorHAnsi" w:cstheme="majorHAnsi"/>
                <w:b/>
                <w:bCs/>
              </w:rPr>
              <w:t>:</w:t>
            </w:r>
          </w:p>
        </w:tc>
        <w:tc>
          <w:tcPr>
            <w:tcW w:w="5053" w:type="dxa"/>
            <w:shd w:val="clear" w:color="auto" w:fill="D9D9D9" w:themeFill="background1" w:themeFillShade="D9"/>
            <w:vAlign w:val="center"/>
          </w:tcPr>
          <w:p w14:paraId="1B57557B" w14:textId="11397651" w:rsidR="006104C5" w:rsidRDefault="00015EC2" w:rsidP="00D855C7">
            <w:pPr>
              <w:rPr>
                <w:rFonts w:asciiTheme="majorHAnsi" w:eastAsia="Calibri" w:hAnsiTheme="majorHAnsi" w:cstheme="majorHAnsi"/>
              </w:rPr>
            </w:pPr>
            <w:r w:rsidRPr="001D79E8">
              <w:rPr>
                <w:rFonts w:asciiTheme="majorHAnsi" w:eastAsia="Calibri" w:hAnsiTheme="majorHAnsi" w:cstheme="majorHAnsi"/>
                <w:b/>
                <w:bCs/>
              </w:rPr>
              <w:t>REQUIRED EVIDENCE</w:t>
            </w:r>
            <w:r>
              <w:rPr>
                <w:rFonts w:asciiTheme="majorHAnsi" w:eastAsia="Calibri" w:hAnsiTheme="majorHAnsi" w:cstheme="majorHAnsi"/>
                <w:b/>
                <w:bCs/>
              </w:rPr>
              <w:t>:</w:t>
            </w:r>
          </w:p>
        </w:tc>
      </w:tr>
      <w:tr w:rsidR="006104C5" w:rsidRPr="00AA6C00" w14:paraId="21235CA8" w14:textId="77777777" w:rsidTr="001809C5">
        <w:tc>
          <w:tcPr>
            <w:tcW w:w="5310" w:type="dxa"/>
            <w:vAlign w:val="center"/>
          </w:tcPr>
          <w:p w14:paraId="63F21634" w14:textId="225A77C3" w:rsidR="006104C5" w:rsidRPr="00D855C7" w:rsidRDefault="007D6B4C" w:rsidP="00BC1BA0">
            <w:pPr>
              <w:pStyle w:val="Default"/>
              <w:rPr>
                <w:rFonts w:asciiTheme="majorHAnsi" w:hAnsiTheme="majorHAnsi"/>
                <w:b/>
                <w:bCs/>
                <w:iCs/>
              </w:rPr>
            </w:pPr>
            <w:r w:rsidRPr="002F647E">
              <w:rPr>
                <w:rFonts w:asciiTheme="majorHAnsi" w:hAnsiTheme="majorHAnsi" w:cs="Calibri"/>
              </w:rPr>
              <w:t xml:space="preserve">An individual who has been residing in an </w:t>
            </w:r>
            <w:r w:rsidRPr="00B041CA">
              <w:rPr>
                <w:rFonts w:asciiTheme="majorHAnsi" w:hAnsiTheme="majorHAnsi" w:cs="Calibri"/>
                <w:b/>
                <w:bCs/>
              </w:rPr>
              <w:t>institutional care facility</w:t>
            </w:r>
            <w:r w:rsidRPr="002F647E">
              <w:rPr>
                <w:rFonts w:asciiTheme="majorHAnsi" w:hAnsiTheme="majorHAnsi" w:cs="Calibri"/>
              </w:rPr>
              <w:t xml:space="preserve">, including a jail, substance abuse or mental health treatment facility, hospital, or other similar facility, for </w:t>
            </w:r>
            <w:r w:rsidRPr="002F647E">
              <w:rPr>
                <w:rFonts w:asciiTheme="majorHAnsi" w:hAnsiTheme="majorHAnsi" w:cs="Calibri"/>
                <w:b/>
              </w:rPr>
              <w:t>fewer than 90 days</w:t>
            </w:r>
            <w:r w:rsidRPr="002F647E">
              <w:rPr>
                <w:rFonts w:asciiTheme="majorHAnsi" w:hAnsiTheme="majorHAnsi" w:cs="Calibri"/>
              </w:rPr>
              <w:t xml:space="preserve"> AND who was </w:t>
            </w:r>
            <w:r w:rsidR="009B08B6">
              <w:rPr>
                <w:rFonts w:asciiTheme="majorHAnsi" w:hAnsiTheme="majorHAnsi" w:cs="Calibri"/>
              </w:rPr>
              <w:t xml:space="preserve">experiencing </w:t>
            </w:r>
            <w:r w:rsidRPr="002F647E">
              <w:rPr>
                <w:rFonts w:asciiTheme="majorHAnsi" w:hAnsiTheme="majorHAnsi" w:cs="Calibri"/>
              </w:rPr>
              <w:t>chronic homeless</w:t>
            </w:r>
            <w:r w:rsidR="009B08B6">
              <w:rPr>
                <w:rFonts w:asciiTheme="majorHAnsi" w:hAnsiTheme="majorHAnsi" w:cs="Calibri"/>
              </w:rPr>
              <w:t>ness</w:t>
            </w:r>
            <w:r w:rsidRPr="002F647E">
              <w:rPr>
                <w:rFonts w:asciiTheme="majorHAnsi" w:hAnsiTheme="majorHAnsi" w:cs="Calibri"/>
              </w:rPr>
              <w:t xml:space="preserve"> before entering that facility also qualifies.  Stays in institutional care for fewer than 90 days will not constitute a break in homelessness, but rather such stays are included in the 12-month total, as long as the individual was living in a place not meant for human habitation</w:t>
            </w:r>
            <w:r>
              <w:rPr>
                <w:rFonts w:asciiTheme="majorHAnsi" w:hAnsiTheme="majorHAnsi" w:cs="Calibri"/>
              </w:rPr>
              <w:t xml:space="preserve">, safe haven, </w:t>
            </w:r>
            <w:r w:rsidRPr="002F647E">
              <w:rPr>
                <w:rFonts w:asciiTheme="majorHAnsi" w:hAnsiTheme="majorHAnsi" w:cs="Calibri"/>
              </w:rPr>
              <w:t>or emergency shelter immediately before entering the institution.</w:t>
            </w:r>
          </w:p>
        </w:tc>
        <w:tc>
          <w:tcPr>
            <w:tcW w:w="5053" w:type="dxa"/>
            <w:vAlign w:val="center"/>
          </w:tcPr>
          <w:p w14:paraId="4C9E70E4" w14:textId="7F0EDE9D" w:rsidR="007D6B4C" w:rsidRPr="007D6B4C" w:rsidRDefault="007D6B4C" w:rsidP="007D6B4C">
            <w:pPr>
              <w:autoSpaceDE w:val="0"/>
              <w:autoSpaceDN w:val="0"/>
              <w:adjustRightInd w:val="0"/>
              <w:rPr>
                <w:rFonts w:ascii="Calibri" w:hAnsi="Calibri" w:cs="Calibri"/>
                <w:sz w:val="22"/>
                <w:szCs w:val="22"/>
              </w:rPr>
            </w:pPr>
            <w:r>
              <w:rPr>
                <w:rFonts w:ascii="Calibri" w:hAnsi="Calibri" w:cs="Calibri"/>
                <w:sz w:val="22"/>
                <w:szCs w:val="22"/>
              </w:rPr>
              <w:t>D</w:t>
            </w:r>
            <w:r w:rsidRPr="007D6B4C">
              <w:rPr>
                <w:rFonts w:ascii="Calibri" w:hAnsi="Calibri" w:cs="Calibri"/>
                <w:sz w:val="22"/>
                <w:szCs w:val="22"/>
              </w:rPr>
              <w:t>ischarge paperwork or a written or oral referral from an appropriate official of the institution, stating</w:t>
            </w:r>
          </w:p>
          <w:p w14:paraId="6036E35C" w14:textId="77777777" w:rsidR="00B1208D" w:rsidRDefault="007D6B4C" w:rsidP="007D6B4C">
            <w:pPr>
              <w:autoSpaceDE w:val="0"/>
              <w:autoSpaceDN w:val="0"/>
              <w:adjustRightInd w:val="0"/>
              <w:rPr>
                <w:rFonts w:ascii="Calibri" w:hAnsi="Calibri" w:cs="Calibri"/>
                <w:sz w:val="22"/>
                <w:szCs w:val="22"/>
              </w:rPr>
            </w:pPr>
            <w:r w:rsidRPr="007D6B4C">
              <w:rPr>
                <w:rFonts w:ascii="Calibri" w:hAnsi="Calibri" w:cs="Calibri"/>
                <w:sz w:val="22"/>
                <w:szCs w:val="22"/>
              </w:rPr>
              <w:t xml:space="preserve">the beginning and end dates of the time residing in the institution demonstrating the person resided there for less than 90days. All oral statements must be recorded; OR </w:t>
            </w:r>
          </w:p>
          <w:p w14:paraId="5532532F" w14:textId="77777777" w:rsidR="00B1208D" w:rsidRPr="0039133B" w:rsidRDefault="00B1208D" w:rsidP="007D6B4C">
            <w:pPr>
              <w:autoSpaceDE w:val="0"/>
              <w:autoSpaceDN w:val="0"/>
              <w:adjustRightInd w:val="0"/>
              <w:rPr>
                <w:rFonts w:ascii="Calibri" w:hAnsi="Calibri" w:cs="Calibri"/>
                <w:sz w:val="10"/>
                <w:szCs w:val="10"/>
              </w:rPr>
            </w:pPr>
          </w:p>
          <w:p w14:paraId="1C4604C7" w14:textId="77777777" w:rsidR="00B1208D" w:rsidRDefault="007D6B4C" w:rsidP="00B1208D">
            <w:pPr>
              <w:autoSpaceDE w:val="0"/>
              <w:autoSpaceDN w:val="0"/>
              <w:adjustRightInd w:val="0"/>
              <w:rPr>
                <w:rFonts w:ascii="Calibri" w:hAnsi="Calibri" w:cs="Calibri"/>
                <w:sz w:val="22"/>
                <w:szCs w:val="22"/>
              </w:rPr>
            </w:pPr>
            <w:r w:rsidRPr="007D6B4C">
              <w:rPr>
                <w:rFonts w:ascii="Calibri" w:hAnsi="Calibri" w:cs="Calibri"/>
                <w:sz w:val="22"/>
                <w:szCs w:val="22"/>
              </w:rPr>
              <w:t>Where the evidence above is not obtainable, a written record of the intake</w:t>
            </w:r>
            <w:r w:rsidR="00B1208D">
              <w:rPr>
                <w:rFonts w:ascii="Calibri" w:hAnsi="Calibri" w:cs="Calibri"/>
                <w:sz w:val="22"/>
                <w:szCs w:val="22"/>
              </w:rPr>
              <w:t xml:space="preserve"> </w:t>
            </w:r>
            <w:r w:rsidRPr="007D6B4C">
              <w:rPr>
                <w:rFonts w:ascii="Calibri" w:hAnsi="Calibri" w:cs="Calibri"/>
                <w:sz w:val="22"/>
                <w:szCs w:val="22"/>
              </w:rPr>
              <w:t>worker’s due diligence in attempting to obtain the evidence described in the paragraph above and a certification by the</w:t>
            </w:r>
            <w:r w:rsidR="00B1208D">
              <w:rPr>
                <w:rFonts w:ascii="Calibri" w:hAnsi="Calibri" w:cs="Calibri"/>
                <w:sz w:val="22"/>
                <w:szCs w:val="22"/>
              </w:rPr>
              <w:t xml:space="preserve"> </w:t>
            </w:r>
            <w:r w:rsidRPr="007D6B4C">
              <w:rPr>
                <w:rFonts w:ascii="Calibri" w:hAnsi="Calibri" w:cs="Calibri"/>
                <w:sz w:val="22"/>
                <w:szCs w:val="22"/>
              </w:rPr>
              <w:t>individual seeking assistance that states that they are exiting or have just exited an institution where they resided for less</w:t>
            </w:r>
            <w:r w:rsidR="00B1208D">
              <w:rPr>
                <w:rFonts w:ascii="Calibri" w:hAnsi="Calibri" w:cs="Calibri"/>
                <w:sz w:val="22"/>
                <w:szCs w:val="22"/>
              </w:rPr>
              <w:t xml:space="preserve"> </w:t>
            </w:r>
            <w:r w:rsidRPr="007D6B4C">
              <w:rPr>
                <w:rFonts w:ascii="Calibri" w:hAnsi="Calibri" w:cs="Calibri"/>
                <w:sz w:val="22"/>
                <w:szCs w:val="22"/>
              </w:rPr>
              <w:t xml:space="preserve">than 90 days; </w:t>
            </w:r>
          </w:p>
          <w:p w14:paraId="2AA0BCB9" w14:textId="77777777" w:rsidR="00B1208D" w:rsidRPr="0039133B" w:rsidRDefault="00B1208D" w:rsidP="00B1208D">
            <w:pPr>
              <w:autoSpaceDE w:val="0"/>
              <w:autoSpaceDN w:val="0"/>
              <w:adjustRightInd w:val="0"/>
              <w:rPr>
                <w:rFonts w:ascii="Calibri" w:hAnsi="Calibri" w:cs="Calibri"/>
                <w:sz w:val="10"/>
                <w:szCs w:val="10"/>
              </w:rPr>
            </w:pPr>
          </w:p>
          <w:p w14:paraId="594AAEDE" w14:textId="289C799D" w:rsidR="006104C5" w:rsidRPr="0039133B" w:rsidRDefault="007D6B4C" w:rsidP="0039133B">
            <w:pPr>
              <w:autoSpaceDE w:val="0"/>
              <w:autoSpaceDN w:val="0"/>
              <w:adjustRightInd w:val="0"/>
              <w:rPr>
                <w:rFonts w:ascii="Calibri" w:hAnsi="Calibri" w:cs="Calibri"/>
                <w:sz w:val="22"/>
                <w:szCs w:val="22"/>
              </w:rPr>
            </w:pPr>
            <w:r w:rsidRPr="007D6B4C">
              <w:rPr>
                <w:rFonts w:ascii="Calibri" w:hAnsi="Calibri" w:cs="Calibri"/>
                <w:sz w:val="22"/>
                <w:szCs w:val="22"/>
              </w:rPr>
              <w:t xml:space="preserve">AND </w:t>
            </w:r>
            <w:r w:rsidR="00B1208D">
              <w:rPr>
                <w:rFonts w:ascii="Calibri" w:hAnsi="Calibri" w:cs="Calibri"/>
                <w:sz w:val="22"/>
                <w:szCs w:val="22"/>
              </w:rPr>
              <w:t>Third-party e</w:t>
            </w:r>
            <w:r w:rsidRPr="007D6B4C">
              <w:rPr>
                <w:rFonts w:ascii="Calibri" w:hAnsi="Calibri" w:cs="Calibri"/>
                <w:sz w:val="22"/>
                <w:szCs w:val="22"/>
              </w:rPr>
              <w:t xml:space="preserve">vidence that the individual was </w:t>
            </w:r>
            <w:r w:rsidR="009B08B6">
              <w:rPr>
                <w:rFonts w:ascii="Calibri" w:hAnsi="Calibri" w:cs="Calibri"/>
                <w:sz w:val="22"/>
                <w:szCs w:val="22"/>
              </w:rPr>
              <w:t xml:space="preserve">experiencing </w:t>
            </w:r>
            <w:r w:rsidR="00B1208D">
              <w:rPr>
                <w:rFonts w:ascii="Calibri" w:hAnsi="Calibri" w:cs="Calibri"/>
                <w:sz w:val="22"/>
                <w:szCs w:val="22"/>
              </w:rPr>
              <w:t xml:space="preserve">chronic </w:t>
            </w:r>
            <w:r w:rsidRPr="007D6B4C">
              <w:rPr>
                <w:rFonts w:ascii="Calibri" w:hAnsi="Calibri" w:cs="Calibri"/>
                <w:sz w:val="22"/>
                <w:szCs w:val="22"/>
              </w:rPr>
              <w:t>homeless</w:t>
            </w:r>
            <w:r w:rsidR="009B08B6">
              <w:rPr>
                <w:rFonts w:ascii="Calibri" w:hAnsi="Calibri" w:cs="Calibri"/>
                <w:sz w:val="22"/>
                <w:szCs w:val="22"/>
              </w:rPr>
              <w:t>ness</w:t>
            </w:r>
            <w:r w:rsidRPr="007D6B4C">
              <w:rPr>
                <w:rFonts w:ascii="Calibri" w:hAnsi="Calibri" w:cs="Calibri"/>
                <w:sz w:val="22"/>
                <w:szCs w:val="22"/>
              </w:rPr>
              <w:t xml:space="preserve"> and living in a place not meant for human habitation, a safe</w:t>
            </w:r>
            <w:r w:rsidR="00B1208D">
              <w:rPr>
                <w:rFonts w:ascii="Calibri" w:hAnsi="Calibri" w:cs="Calibri"/>
                <w:sz w:val="22"/>
                <w:szCs w:val="22"/>
              </w:rPr>
              <w:t xml:space="preserve"> </w:t>
            </w:r>
            <w:r w:rsidRPr="007D6B4C">
              <w:rPr>
                <w:rFonts w:ascii="Calibri" w:hAnsi="Calibri" w:cs="Calibri"/>
                <w:sz w:val="22"/>
                <w:szCs w:val="22"/>
              </w:rPr>
              <w:t>haven, or in an emergency shelter, immediately prior to entry into the institutional care facility</w:t>
            </w:r>
            <w:r w:rsidR="00B1208D">
              <w:rPr>
                <w:rFonts w:ascii="Calibri" w:hAnsi="Calibri" w:cs="Calibri"/>
                <w:sz w:val="22"/>
                <w:szCs w:val="22"/>
              </w:rPr>
              <w:t xml:space="preserve"> (see above)</w:t>
            </w:r>
            <w:r w:rsidRPr="007D6B4C">
              <w:rPr>
                <w:rFonts w:ascii="Calibri" w:hAnsi="Calibri" w:cs="Calibri"/>
                <w:sz w:val="22"/>
                <w:szCs w:val="22"/>
              </w:rPr>
              <w:t xml:space="preserve">. </w:t>
            </w:r>
          </w:p>
        </w:tc>
      </w:tr>
      <w:tr w:rsidR="006104C5" w:rsidRPr="00AA6C00" w14:paraId="7A9D7587" w14:textId="77777777" w:rsidTr="001809C5">
        <w:tc>
          <w:tcPr>
            <w:tcW w:w="5310" w:type="dxa"/>
            <w:vAlign w:val="center"/>
          </w:tcPr>
          <w:p w14:paraId="7C64B024" w14:textId="3BFCE153" w:rsidR="006104C5" w:rsidRPr="0039133B" w:rsidRDefault="00B1208D" w:rsidP="0039133B">
            <w:pPr>
              <w:autoSpaceDE w:val="0"/>
              <w:autoSpaceDN w:val="0"/>
              <w:adjustRightInd w:val="0"/>
              <w:rPr>
                <w:rFonts w:asciiTheme="majorHAnsi" w:hAnsiTheme="majorHAnsi" w:cstheme="majorHAnsi"/>
              </w:rPr>
            </w:pPr>
            <w:r w:rsidRPr="00B1208D">
              <w:rPr>
                <w:rFonts w:asciiTheme="majorHAnsi" w:hAnsiTheme="majorHAnsi" w:cstheme="majorHAnsi"/>
                <w:b/>
                <w:bCs/>
                <w:color w:val="000000"/>
              </w:rPr>
              <w:t>RRH participants</w:t>
            </w:r>
            <w:r w:rsidRPr="00B1208D">
              <w:rPr>
                <w:rFonts w:asciiTheme="majorHAnsi" w:hAnsiTheme="majorHAnsi" w:cstheme="majorHAnsi"/>
                <w:color w:val="000000"/>
              </w:rPr>
              <w:t xml:space="preserve"> </w:t>
            </w:r>
            <w:r>
              <w:rPr>
                <w:rFonts w:asciiTheme="majorHAnsi" w:hAnsiTheme="majorHAnsi" w:cstheme="majorHAnsi"/>
                <w:color w:val="000000"/>
              </w:rPr>
              <w:t xml:space="preserve">who were </w:t>
            </w:r>
            <w:r w:rsidR="009B08B6">
              <w:rPr>
                <w:rFonts w:asciiTheme="majorHAnsi" w:hAnsiTheme="majorHAnsi" w:cstheme="majorHAnsi"/>
                <w:color w:val="000000"/>
              </w:rPr>
              <w:t xml:space="preserve">experiencing </w:t>
            </w:r>
            <w:r>
              <w:rPr>
                <w:rFonts w:asciiTheme="majorHAnsi" w:hAnsiTheme="majorHAnsi" w:cstheme="majorHAnsi"/>
                <w:color w:val="000000"/>
              </w:rPr>
              <w:t>chroni</w:t>
            </w:r>
            <w:r w:rsidR="009B08B6">
              <w:rPr>
                <w:rFonts w:asciiTheme="majorHAnsi" w:hAnsiTheme="majorHAnsi" w:cstheme="majorHAnsi"/>
                <w:color w:val="000000"/>
              </w:rPr>
              <w:t>c</w:t>
            </w:r>
            <w:r>
              <w:rPr>
                <w:rFonts w:asciiTheme="majorHAnsi" w:hAnsiTheme="majorHAnsi" w:cstheme="majorHAnsi"/>
                <w:color w:val="000000"/>
              </w:rPr>
              <w:t xml:space="preserve"> homeless</w:t>
            </w:r>
            <w:r w:rsidR="009B08B6">
              <w:rPr>
                <w:rFonts w:asciiTheme="majorHAnsi" w:hAnsiTheme="majorHAnsi" w:cstheme="majorHAnsi"/>
                <w:color w:val="000000"/>
              </w:rPr>
              <w:t>ness</w:t>
            </w:r>
            <w:r>
              <w:rPr>
                <w:rFonts w:asciiTheme="majorHAnsi" w:hAnsiTheme="majorHAnsi" w:cstheme="majorHAnsi"/>
                <w:color w:val="000000"/>
              </w:rPr>
              <w:t xml:space="preserve"> upon RR</w:t>
            </w:r>
            <w:r w:rsidR="00CC699C">
              <w:rPr>
                <w:rFonts w:asciiTheme="majorHAnsi" w:hAnsiTheme="majorHAnsi" w:cstheme="majorHAnsi"/>
                <w:color w:val="000000"/>
              </w:rPr>
              <w:t>H</w:t>
            </w:r>
            <w:r>
              <w:rPr>
                <w:rFonts w:asciiTheme="majorHAnsi" w:hAnsiTheme="majorHAnsi" w:cstheme="majorHAnsi"/>
                <w:color w:val="000000"/>
              </w:rPr>
              <w:t xml:space="preserve"> entry </w:t>
            </w:r>
            <w:r w:rsidRPr="00B1208D">
              <w:rPr>
                <w:rFonts w:asciiTheme="majorHAnsi" w:hAnsiTheme="majorHAnsi" w:cstheme="majorHAnsi"/>
                <w:color w:val="000000"/>
              </w:rPr>
              <w:t xml:space="preserve">retain their </w:t>
            </w:r>
            <w:r>
              <w:rPr>
                <w:rFonts w:asciiTheme="majorHAnsi" w:hAnsiTheme="majorHAnsi" w:cstheme="majorHAnsi"/>
                <w:color w:val="000000"/>
              </w:rPr>
              <w:t xml:space="preserve">chronic </w:t>
            </w:r>
            <w:r w:rsidRPr="00B1208D">
              <w:rPr>
                <w:rFonts w:asciiTheme="majorHAnsi" w:hAnsiTheme="majorHAnsi" w:cstheme="majorHAnsi"/>
                <w:color w:val="000000"/>
              </w:rPr>
              <w:t>homeless</w:t>
            </w:r>
            <w:r>
              <w:rPr>
                <w:rFonts w:asciiTheme="majorHAnsi" w:hAnsiTheme="majorHAnsi" w:cstheme="majorHAnsi"/>
                <w:color w:val="000000"/>
              </w:rPr>
              <w:t>ness</w:t>
            </w:r>
            <w:r w:rsidRPr="00B1208D">
              <w:rPr>
                <w:rFonts w:asciiTheme="majorHAnsi" w:hAnsiTheme="majorHAnsi" w:cstheme="majorHAnsi"/>
                <w:color w:val="000000"/>
              </w:rPr>
              <w:t xml:space="preserve"> status during the time period that they are receiving the RRH assistance</w:t>
            </w:r>
            <w:r w:rsidRPr="00B1208D">
              <w:rPr>
                <w:rFonts w:asciiTheme="majorHAnsi" w:hAnsiTheme="majorHAnsi" w:cstheme="majorHAnsi"/>
                <w:color w:val="555555"/>
              </w:rPr>
              <w:t xml:space="preserve">. </w:t>
            </w:r>
            <w:r>
              <w:rPr>
                <w:rFonts w:asciiTheme="majorHAnsi" w:hAnsiTheme="majorHAnsi" w:cstheme="majorHAnsi"/>
                <w:color w:val="555555"/>
              </w:rPr>
              <w:t xml:space="preserve"> </w:t>
            </w:r>
            <w:r w:rsidRPr="00B1208D">
              <w:rPr>
                <w:rFonts w:asciiTheme="majorHAnsi" w:hAnsiTheme="majorHAnsi" w:cstheme="majorHAnsi"/>
                <w:color w:val="000000" w:themeColor="text1"/>
              </w:rPr>
              <w:t>Though RRH participants retain their chronic status during the time period that they are receiving the RRH assistance</w:t>
            </w:r>
            <w:r w:rsidR="00CC699C">
              <w:rPr>
                <w:rFonts w:asciiTheme="majorHAnsi" w:hAnsiTheme="majorHAnsi" w:cstheme="majorHAnsi"/>
                <w:color w:val="000000" w:themeColor="text1"/>
              </w:rPr>
              <w:t>, t</w:t>
            </w:r>
            <w:r w:rsidRPr="00B1208D">
              <w:rPr>
                <w:rFonts w:asciiTheme="majorHAnsi" w:hAnsiTheme="majorHAnsi" w:cstheme="majorHAnsi"/>
                <w:color w:val="000000" w:themeColor="text1"/>
              </w:rPr>
              <w:t>ime spent in RRH does not count towards an applicants’ duration of homelessness.</w:t>
            </w:r>
          </w:p>
        </w:tc>
        <w:tc>
          <w:tcPr>
            <w:tcW w:w="5053" w:type="dxa"/>
            <w:vAlign w:val="center"/>
          </w:tcPr>
          <w:p w14:paraId="6F1F48B9" w14:textId="77777777" w:rsidR="00B1208D" w:rsidRPr="00B1208D" w:rsidRDefault="00B1208D" w:rsidP="00B1208D">
            <w:pPr>
              <w:autoSpaceDE w:val="0"/>
              <w:autoSpaceDN w:val="0"/>
              <w:adjustRightInd w:val="0"/>
              <w:rPr>
                <w:rFonts w:ascii="Calibri" w:hAnsi="Calibri" w:cs="Calibri"/>
              </w:rPr>
            </w:pPr>
            <w:r w:rsidRPr="00B1208D">
              <w:rPr>
                <w:rFonts w:asciiTheme="majorHAnsi" w:eastAsia="Calibri" w:hAnsiTheme="majorHAnsi" w:cstheme="majorHAnsi"/>
              </w:rPr>
              <w:t xml:space="preserve">Third-party evidence of residing in RRH at the time of PSH project entry (e.g., print out from HMIS or signed RRH provider letter); </w:t>
            </w:r>
            <w:r w:rsidRPr="00B1208D">
              <w:rPr>
                <w:rFonts w:ascii="Calibri" w:hAnsi="Calibri" w:cs="Calibri"/>
              </w:rPr>
              <w:t xml:space="preserve">AND </w:t>
            </w:r>
          </w:p>
          <w:p w14:paraId="12AB1B30" w14:textId="77777777" w:rsidR="00B1208D" w:rsidRPr="0039133B" w:rsidRDefault="00B1208D" w:rsidP="00B1208D">
            <w:pPr>
              <w:autoSpaceDE w:val="0"/>
              <w:autoSpaceDN w:val="0"/>
              <w:adjustRightInd w:val="0"/>
              <w:rPr>
                <w:rFonts w:ascii="Calibri" w:hAnsi="Calibri" w:cs="Calibri"/>
                <w:sz w:val="10"/>
                <w:szCs w:val="10"/>
              </w:rPr>
            </w:pPr>
          </w:p>
          <w:p w14:paraId="3DC646F8" w14:textId="7BACE02A" w:rsidR="006104C5" w:rsidRPr="0039133B" w:rsidRDefault="00B1208D" w:rsidP="0039133B">
            <w:pPr>
              <w:autoSpaceDE w:val="0"/>
              <w:autoSpaceDN w:val="0"/>
              <w:adjustRightInd w:val="0"/>
              <w:rPr>
                <w:rFonts w:ascii="Calibri" w:hAnsi="Calibri" w:cs="Calibri"/>
              </w:rPr>
            </w:pPr>
            <w:r w:rsidRPr="00B1208D">
              <w:rPr>
                <w:rFonts w:ascii="Calibri" w:hAnsi="Calibri" w:cs="Calibri"/>
              </w:rPr>
              <w:t xml:space="preserve">Evidence that the individual was </w:t>
            </w:r>
            <w:r w:rsidR="009B08B6">
              <w:rPr>
                <w:rFonts w:ascii="Calibri" w:hAnsi="Calibri" w:cs="Calibri"/>
              </w:rPr>
              <w:t xml:space="preserve">experiencing </w:t>
            </w:r>
            <w:r w:rsidRPr="00B1208D">
              <w:rPr>
                <w:rFonts w:ascii="Calibri" w:hAnsi="Calibri" w:cs="Calibri"/>
              </w:rPr>
              <w:t>chronic homeless</w:t>
            </w:r>
            <w:r w:rsidR="009B08B6">
              <w:rPr>
                <w:rFonts w:ascii="Calibri" w:hAnsi="Calibri" w:cs="Calibri"/>
              </w:rPr>
              <w:t>ness</w:t>
            </w:r>
            <w:r w:rsidRPr="00B1208D">
              <w:rPr>
                <w:rFonts w:ascii="Calibri" w:hAnsi="Calibri" w:cs="Calibri"/>
              </w:rPr>
              <w:t xml:space="preserve"> and living in a place not meant for human habitation, a safe haven, or in an emergency shelter, immediately prior to entry into </w:t>
            </w:r>
            <w:r>
              <w:rPr>
                <w:rFonts w:ascii="Calibri" w:hAnsi="Calibri" w:cs="Calibri"/>
              </w:rPr>
              <w:t xml:space="preserve">RRH </w:t>
            </w:r>
            <w:r>
              <w:rPr>
                <w:rFonts w:ascii="Calibri" w:hAnsi="Calibri" w:cs="Calibri"/>
                <w:sz w:val="22"/>
                <w:szCs w:val="22"/>
              </w:rPr>
              <w:t>(see above)</w:t>
            </w:r>
            <w:r w:rsidRPr="00B1208D">
              <w:rPr>
                <w:rFonts w:ascii="Calibri" w:hAnsi="Calibri" w:cs="Calibri"/>
              </w:rPr>
              <w:t xml:space="preserve">. </w:t>
            </w:r>
          </w:p>
        </w:tc>
      </w:tr>
    </w:tbl>
    <w:p w14:paraId="47B7B15A" w14:textId="77777777" w:rsidR="008B459B" w:rsidRDefault="008B459B" w:rsidP="002F647E">
      <w:pPr>
        <w:rPr>
          <w:rFonts w:asciiTheme="majorHAnsi" w:hAnsiTheme="majorHAnsi"/>
          <w:bCs/>
        </w:rPr>
      </w:pPr>
    </w:p>
    <w:p w14:paraId="1B841778" w14:textId="2912A103" w:rsidR="00B1208D" w:rsidRPr="00E109A9" w:rsidRDefault="00B1208D" w:rsidP="00B1208D">
      <w:pPr>
        <w:rPr>
          <w:rFonts w:asciiTheme="majorHAnsi" w:hAnsiTheme="majorHAnsi"/>
          <w:b/>
          <w:bCs/>
        </w:rPr>
      </w:pPr>
      <w:r>
        <w:rPr>
          <w:rFonts w:asciiTheme="majorHAnsi" w:hAnsiTheme="majorHAnsi"/>
          <w:b/>
          <w:bCs/>
          <w:u w:val="single"/>
        </w:rPr>
        <w:t>OTHER IMPORTANT DETAILS REGARDING</w:t>
      </w:r>
      <w:r w:rsidRPr="00E109A9">
        <w:rPr>
          <w:rFonts w:asciiTheme="majorHAnsi" w:hAnsiTheme="majorHAnsi"/>
          <w:b/>
          <w:bCs/>
          <w:u w:val="single"/>
        </w:rPr>
        <w:t xml:space="preserve"> CHRONIC HOMELESS STATUS:</w:t>
      </w:r>
      <w:r w:rsidRPr="00E109A9">
        <w:rPr>
          <w:rFonts w:asciiTheme="majorHAnsi" w:hAnsiTheme="majorHAnsi"/>
          <w:b/>
          <w:bCs/>
        </w:rPr>
        <w:t xml:space="preserve">  </w:t>
      </w:r>
    </w:p>
    <w:p w14:paraId="7AD16187" w14:textId="5BDECAFC" w:rsidR="002F647E" w:rsidRPr="001D5394" w:rsidRDefault="002F647E" w:rsidP="002F647E">
      <w:pPr>
        <w:autoSpaceDE w:val="0"/>
        <w:autoSpaceDN w:val="0"/>
        <w:adjustRightInd w:val="0"/>
        <w:jc w:val="both"/>
        <w:rPr>
          <w:rFonts w:asciiTheme="majorHAnsi" w:hAnsiTheme="majorHAnsi"/>
          <w:b/>
          <w:sz w:val="10"/>
          <w:szCs w:val="10"/>
        </w:rPr>
      </w:pPr>
    </w:p>
    <w:p w14:paraId="14BE5735" w14:textId="1B237C6C" w:rsidR="004D37A9" w:rsidRPr="00B1208D" w:rsidRDefault="002F647E" w:rsidP="00B1208D">
      <w:pPr>
        <w:autoSpaceDE w:val="0"/>
        <w:autoSpaceDN w:val="0"/>
        <w:adjustRightInd w:val="0"/>
        <w:jc w:val="both"/>
        <w:rPr>
          <w:rFonts w:asciiTheme="majorHAnsi" w:hAnsiTheme="majorHAnsi" w:cs="Calibri"/>
          <w:sz w:val="28"/>
          <w:szCs w:val="28"/>
        </w:rPr>
      </w:pPr>
      <w:r w:rsidRPr="002F647E">
        <w:rPr>
          <w:rFonts w:asciiTheme="majorHAnsi" w:hAnsiTheme="majorHAnsi" w:cs="Arial"/>
          <w:shd w:val="clear" w:color="auto" w:fill="FFFFFF"/>
        </w:rPr>
        <w:t xml:space="preserve">HUD has determined </w:t>
      </w:r>
      <w:r w:rsidRPr="002F647E">
        <w:rPr>
          <w:rFonts w:asciiTheme="majorHAnsi" w:hAnsiTheme="majorHAnsi"/>
        </w:rPr>
        <w:t xml:space="preserve">that once a household has been determined </w:t>
      </w:r>
      <w:r w:rsidR="009B08B6">
        <w:rPr>
          <w:rFonts w:asciiTheme="majorHAnsi" w:hAnsiTheme="majorHAnsi"/>
        </w:rPr>
        <w:t xml:space="preserve">to </w:t>
      </w:r>
      <w:r w:rsidR="008D002F">
        <w:rPr>
          <w:rFonts w:asciiTheme="majorHAnsi" w:hAnsiTheme="majorHAnsi"/>
        </w:rPr>
        <w:t>m</w:t>
      </w:r>
      <w:r w:rsidR="009B08B6">
        <w:rPr>
          <w:rFonts w:asciiTheme="majorHAnsi" w:hAnsiTheme="majorHAnsi"/>
        </w:rPr>
        <w:t xml:space="preserve">eet chronic homelessness </w:t>
      </w:r>
      <w:r w:rsidRPr="002F647E">
        <w:rPr>
          <w:rFonts w:asciiTheme="majorHAnsi" w:hAnsiTheme="majorHAnsi"/>
        </w:rPr>
        <w:t>eligib</w:t>
      </w:r>
      <w:r w:rsidR="009B08B6">
        <w:rPr>
          <w:rFonts w:asciiTheme="majorHAnsi" w:hAnsiTheme="majorHAnsi"/>
        </w:rPr>
        <w:t>ility</w:t>
      </w:r>
      <w:r w:rsidRPr="002F647E">
        <w:rPr>
          <w:rFonts w:asciiTheme="majorHAnsi" w:hAnsiTheme="majorHAnsi"/>
        </w:rPr>
        <w:t xml:space="preserve"> and </w:t>
      </w:r>
      <w:r w:rsidR="008D002F">
        <w:rPr>
          <w:rFonts w:asciiTheme="majorHAnsi" w:hAnsiTheme="majorHAnsi"/>
        </w:rPr>
        <w:t>has been</w:t>
      </w:r>
      <w:r w:rsidR="00F00015">
        <w:rPr>
          <w:rFonts w:asciiTheme="majorHAnsi" w:hAnsiTheme="majorHAnsi"/>
        </w:rPr>
        <w:t xml:space="preserve"> </w:t>
      </w:r>
      <w:r w:rsidRPr="002F647E">
        <w:rPr>
          <w:rFonts w:asciiTheme="majorHAnsi" w:hAnsiTheme="majorHAnsi"/>
        </w:rPr>
        <w:t xml:space="preserve">accepted into a CoC Program-funded permanent supportive housing program, that, </w:t>
      </w:r>
      <w:r w:rsidRPr="002F647E">
        <w:rPr>
          <w:rFonts w:asciiTheme="majorHAnsi" w:hAnsiTheme="majorHAnsi"/>
          <w:b/>
          <w:i/>
        </w:rPr>
        <w:t>under limited circumstances</w:t>
      </w:r>
      <w:r w:rsidRPr="002F647E">
        <w:rPr>
          <w:rFonts w:asciiTheme="majorHAnsi" w:hAnsiTheme="majorHAnsi"/>
        </w:rPr>
        <w:t>, household may stay with a friend or family, in a hotel/motel, or in a transitional housing bed, while a PSH bed is identified</w:t>
      </w:r>
      <w:r w:rsidR="00983566">
        <w:rPr>
          <w:rFonts w:asciiTheme="majorHAnsi" w:hAnsiTheme="majorHAnsi"/>
        </w:rPr>
        <w:t>.</w:t>
      </w:r>
      <w:r w:rsidR="00B1208D">
        <w:rPr>
          <w:rFonts w:asciiTheme="majorHAnsi" w:hAnsiTheme="majorHAnsi" w:cs="Calibri"/>
          <w:sz w:val="28"/>
          <w:szCs w:val="28"/>
        </w:rPr>
        <w:t xml:space="preserve"> </w:t>
      </w:r>
      <w:r w:rsidR="004D37A9" w:rsidRPr="00E109A9">
        <w:rPr>
          <w:rFonts w:asciiTheme="majorHAnsi" w:hAnsiTheme="majorHAnsi"/>
          <w:bCs/>
        </w:rPr>
        <w:t>HUD has determined that after an individual or family has been accepted into a program but before an appropriate unit has been identified, a household may stay with a friend or family or in a hotel or motel without losing their eligibility for the PSH program in which they have already been accepted. HUD would also allow a CoC to temporarily house the participant in an available transitional housing bed while a permanent housing unit is identified. This allowance is only permitted in the circumstances described here and does not apply to persons enrolled in transitional housing that were considered chronically homeless prior to entry into the program and the following requirements apply:</w:t>
      </w:r>
    </w:p>
    <w:p w14:paraId="6524554F" w14:textId="77777777" w:rsidR="004D37A9" w:rsidRPr="001D5394" w:rsidRDefault="004D37A9" w:rsidP="004D37A9">
      <w:pPr>
        <w:rPr>
          <w:rFonts w:asciiTheme="majorHAnsi" w:hAnsiTheme="majorHAnsi"/>
          <w:bCs/>
          <w:sz w:val="10"/>
          <w:szCs w:val="10"/>
        </w:rPr>
      </w:pPr>
    </w:p>
    <w:p w14:paraId="0844C8B3" w14:textId="77777777" w:rsidR="00A01CBF" w:rsidRDefault="004D37A9" w:rsidP="0038601F">
      <w:pPr>
        <w:pStyle w:val="ListParagraph"/>
        <w:numPr>
          <w:ilvl w:val="0"/>
          <w:numId w:val="6"/>
        </w:numPr>
        <w:rPr>
          <w:rFonts w:asciiTheme="majorHAnsi" w:hAnsiTheme="majorHAnsi"/>
          <w:bCs/>
        </w:rPr>
      </w:pPr>
      <w:r w:rsidRPr="003D4C62">
        <w:rPr>
          <w:rFonts w:asciiTheme="majorHAnsi" w:hAnsiTheme="majorHAnsi"/>
          <w:bCs/>
        </w:rPr>
        <w:t>The transitional housing provider cannot place any requirements on the program participant, including requiring a program participant to participate in services or to meet sobriety requirements.</w:t>
      </w:r>
    </w:p>
    <w:p w14:paraId="2BDCBA82" w14:textId="77777777" w:rsidR="00A01CBF" w:rsidRDefault="004D37A9" w:rsidP="0038601F">
      <w:pPr>
        <w:pStyle w:val="ListParagraph"/>
        <w:numPr>
          <w:ilvl w:val="0"/>
          <w:numId w:val="6"/>
        </w:numPr>
        <w:rPr>
          <w:rFonts w:asciiTheme="majorHAnsi" w:hAnsiTheme="majorHAnsi"/>
          <w:bCs/>
        </w:rPr>
      </w:pPr>
      <w:r w:rsidRPr="003D4C62">
        <w:rPr>
          <w:rFonts w:asciiTheme="majorHAnsi" w:hAnsiTheme="majorHAnsi"/>
          <w:bCs/>
        </w:rPr>
        <w:t xml:space="preserve">The PSH provider must be </w:t>
      </w:r>
      <w:r w:rsidRPr="003D4C62">
        <w:rPr>
          <w:rFonts w:asciiTheme="majorHAnsi" w:hAnsiTheme="majorHAnsi"/>
          <w:b/>
          <w:bCs/>
        </w:rPr>
        <w:t xml:space="preserve">actively </w:t>
      </w:r>
      <w:r w:rsidRPr="003D4C62">
        <w:rPr>
          <w:rFonts w:asciiTheme="majorHAnsi" w:hAnsiTheme="majorHAnsi"/>
          <w:bCs/>
        </w:rPr>
        <w:t xml:space="preserve">assisting the program participant to identify a unit as quickly as possible and must be able to document attempts at locating a unit in the case file. Placing a program participant into a permanent housing unit should not take any longer than the time it would normally take to place someone in permanent housing who is residing on the streets or in an emergency shelter. </w:t>
      </w:r>
    </w:p>
    <w:p w14:paraId="79EB9E75" w14:textId="1D74FECA" w:rsidR="00C41B73" w:rsidRPr="009917A8" w:rsidRDefault="004D37A9" w:rsidP="0038601F">
      <w:pPr>
        <w:pStyle w:val="ListParagraph"/>
        <w:numPr>
          <w:ilvl w:val="0"/>
          <w:numId w:val="6"/>
        </w:numPr>
        <w:rPr>
          <w:rFonts w:asciiTheme="majorHAnsi" w:hAnsiTheme="majorHAnsi"/>
          <w:bCs/>
        </w:rPr>
      </w:pPr>
      <w:r w:rsidRPr="003D4C62">
        <w:rPr>
          <w:rFonts w:asciiTheme="majorHAnsi" w:hAnsiTheme="majorHAnsi"/>
          <w:bCs/>
        </w:rPr>
        <w:lastRenderedPageBreak/>
        <w:t xml:space="preserve">There cannot be duplication in billing for the program participant. The PSH provider and the TH provider must coordinate to ensure that appropriate services are </w:t>
      </w:r>
      <w:r w:rsidR="00C41B73" w:rsidRPr="00C41B73">
        <w:rPr>
          <w:rFonts w:asciiTheme="majorHAnsi" w:hAnsiTheme="majorHAnsi"/>
          <w:bCs/>
        </w:rPr>
        <w:t>provided,</w:t>
      </w:r>
      <w:r w:rsidRPr="003D4C62">
        <w:rPr>
          <w:rFonts w:asciiTheme="majorHAnsi" w:hAnsiTheme="majorHAnsi"/>
          <w:bCs/>
        </w:rPr>
        <w:t xml:space="preserve"> and the same services are not being paid for out of both grants. </w:t>
      </w:r>
    </w:p>
    <w:p w14:paraId="02AE04AA" w14:textId="68F59CD0" w:rsidR="00A27F18" w:rsidRPr="008A3EB5" w:rsidRDefault="00A27F18" w:rsidP="00A27F18">
      <w:pPr>
        <w:autoSpaceDE w:val="0"/>
        <w:autoSpaceDN w:val="0"/>
        <w:adjustRightInd w:val="0"/>
        <w:spacing w:after="46"/>
        <w:jc w:val="both"/>
        <w:rPr>
          <w:rFonts w:asciiTheme="majorHAnsi" w:hAnsiTheme="majorHAnsi" w:cstheme="majorHAnsi"/>
          <w:sz w:val="10"/>
          <w:szCs w:val="10"/>
        </w:rPr>
      </w:pPr>
    </w:p>
    <w:p w14:paraId="646FDF89" w14:textId="70433C27" w:rsidR="00977905" w:rsidRPr="00B2310E" w:rsidRDefault="00977905" w:rsidP="0038601F">
      <w:pPr>
        <w:pStyle w:val="ListParagraph"/>
        <w:numPr>
          <w:ilvl w:val="0"/>
          <w:numId w:val="3"/>
        </w:numPr>
        <w:tabs>
          <w:tab w:val="left" w:pos="2106"/>
        </w:tabs>
        <w:rPr>
          <w:rFonts w:asciiTheme="majorHAnsi" w:hAnsiTheme="majorHAnsi" w:cstheme="majorHAnsi"/>
          <w:b/>
          <w:bCs/>
          <w:sz w:val="28"/>
          <w:szCs w:val="28"/>
        </w:rPr>
      </w:pPr>
      <w:r w:rsidRPr="00B2310E">
        <w:rPr>
          <w:rFonts w:asciiTheme="majorHAnsi" w:hAnsiTheme="majorHAnsi" w:cstheme="majorHAnsi"/>
          <w:b/>
          <w:bCs/>
          <w:sz w:val="28"/>
          <w:szCs w:val="28"/>
        </w:rPr>
        <w:t xml:space="preserve">Permanent Supportive Housing </w:t>
      </w:r>
      <w:r w:rsidR="0031557E">
        <w:rPr>
          <w:rFonts w:asciiTheme="majorHAnsi" w:hAnsiTheme="majorHAnsi" w:cstheme="majorHAnsi"/>
          <w:b/>
          <w:bCs/>
          <w:sz w:val="28"/>
          <w:szCs w:val="28"/>
        </w:rPr>
        <w:t>(PSH)</w:t>
      </w:r>
      <w:r w:rsidR="0078421D" w:rsidRPr="00B2310E">
        <w:rPr>
          <w:rFonts w:asciiTheme="majorHAnsi" w:hAnsiTheme="majorHAnsi" w:cstheme="majorHAnsi"/>
          <w:b/>
          <w:bCs/>
          <w:sz w:val="28"/>
          <w:szCs w:val="28"/>
        </w:rPr>
        <w:t>–</w:t>
      </w:r>
      <w:r w:rsidRPr="00B2310E">
        <w:rPr>
          <w:rFonts w:asciiTheme="majorHAnsi" w:hAnsiTheme="majorHAnsi" w:cstheme="majorHAnsi"/>
          <w:b/>
          <w:bCs/>
          <w:sz w:val="28"/>
          <w:szCs w:val="28"/>
        </w:rPr>
        <w:t xml:space="preserve"> DedicatedPLUS</w:t>
      </w:r>
    </w:p>
    <w:p w14:paraId="1F6AAF95" w14:textId="5A092755" w:rsidR="00A27F18" w:rsidRPr="008A3EB5" w:rsidRDefault="00A27F18" w:rsidP="00A27F18">
      <w:pPr>
        <w:tabs>
          <w:tab w:val="left" w:pos="2106"/>
        </w:tabs>
        <w:rPr>
          <w:rFonts w:asciiTheme="majorHAnsi" w:hAnsiTheme="majorHAnsi" w:cstheme="majorHAnsi"/>
          <w:b/>
          <w:bCs/>
          <w:sz w:val="10"/>
          <w:szCs w:val="10"/>
        </w:rPr>
      </w:pPr>
    </w:p>
    <w:p w14:paraId="43D67BEA" w14:textId="6943CC09" w:rsidR="000424C9" w:rsidRPr="00B041CA" w:rsidRDefault="000424C9" w:rsidP="000424C9">
      <w:pPr>
        <w:tabs>
          <w:tab w:val="left" w:pos="2106"/>
        </w:tabs>
        <w:rPr>
          <w:rFonts w:asciiTheme="majorHAnsi" w:hAnsiTheme="majorHAnsi" w:cstheme="majorHAnsi"/>
          <w:b/>
          <w:bCs/>
          <w:i/>
          <w:iCs/>
          <w:color w:val="FF0000"/>
          <w:sz w:val="22"/>
          <w:szCs w:val="22"/>
        </w:rPr>
      </w:pPr>
      <w:r w:rsidRPr="00B041CA">
        <w:rPr>
          <w:rFonts w:asciiTheme="majorHAnsi" w:hAnsiTheme="majorHAnsi" w:cstheme="majorHAnsi"/>
          <w:b/>
          <w:bCs/>
          <w:i/>
          <w:iCs/>
          <w:color w:val="FF0000"/>
        </w:rPr>
        <w:t xml:space="preserve">After January 1, 2021 all CT BOS PSH </w:t>
      </w:r>
      <w:r w:rsidR="004E33C6">
        <w:rPr>
          <w:rFonts w:asciiTheme="majorHAnsi" w:hAnsiTheme="majorHAnsi" w:cstheme="majorHAnsi"/>
          <w:b/>
          <w:bCs/>
          <w:i/>
          <w:iCs/>
          <w:color w:val="FF0000"/>
        </w:rPr>
        <w:t>b</w:t>
      </w:r>
      <w:r w:rsidR="00F00015">
        <w:rPr>
          <w:rFonts w:asciiTheme="majorHAnsi" w:hAnsiTheme="majorHAnsi" w:cstheme="majorHAnsi"/>
          <w:b/>
          <w:bCs/>
          <w:i/>
          <w:iCs/>
          <w:color w:val="FF0000"/>
        </w:rPr>
        <w:t>e</w:t>
      </w:r>
      <w:r w:rsidR="004E33C6">
        <w:rPr>
          <w:rFonts w:asciiTheme="majorHAnsi" w:hAnsiTheme="majorHAnsi" w:cstheme="majorHAnsi"/>
          <w:b/>
          <w:bCs/>
          <w:i/>
          <w:iCs/>
          <w:color w:val="FF0000"/>
        </w:rPr>
        <w:t>came</w:t>
      </w:r>
      <w:r w:rsidRPr="00B041CA">
        <w:rPr>
          <w:rFonts w:asciiTheme="majorHAnsi" w:hAnsiTheme="majorHAnsi" w:cstheme="majorHAnsi"/>
          <w:b/>
          <w:bCs/>
          <w:i/>
          <w:iCs/>
          <w:color w:val="FF0000"/>
        </w:rPr>
        <w:t xml:space="preserve"> DedicatedPLUS, and the following eligibility</w:t>
      </w:r>
      <w:r w:rsidR="004E33C6">
        <w:rPr>
          <w:rFonts w:asciiTheme="majorHAnsi" w:hAnsiTheme="majorHAnsi" w:cstheme="majorHAnsi"/>
          <w:b/>
          <w:bCs/>
          <w:i/>
          <w:iCs/>
          <w:color w:val="FF0000"/>
        </w:rPr>
        <w:t xml:space="preserve"> criteria </w:t>
      </w:r>
      <w:r w:rsidRPr="00B041CA">
        <w:rPr>
          <w:rFonts w:asciiTheme="majorHAnsi" w:hAnsiTheme="majorHAnsi" w:cstheme="majorHAnsi"/>
          <w:b/>
          <w:bCs/>
          <w:i/>
          <w:iCs/>
          <w:color w:val="FF0000"/>
        </w:rPr>
        <w:t>appl</w:t>
      </w:r>
      <w:r w:rsidR="00CA0D9F">
        <w:rPr>
          <w:rFonts w:asciiTheme="majorHAnsi" w:hAnsiTheme="majorHAnsi" w:cstheme="majorHAnsi"/>
          <w:b/>
          <w:bCs/>
          <w:i/>
          <w:iCs/>
          <w:color w:val="FF0000"/>
        </w:rPr>
        <w:t>y</w:t>
      </w:r>
      <w:r w:rsidRPr="00B041CA">
        <w:rPr>
          <w:rFonts w:asciiTheme="majorHAnsi" w:hAnsiTheme="majorHAnsi" w:cstheme="majorHAnsi"/>
          <w:b/>
          <w:bCs/>
          <w:i/>
          <w:iCs/>
          <w:color w:val="FF0000"/>
        </w:rPr>
        <w:t>.</w:t>
      </w:r>
    </w:p>
    <w:p w14:paraId="2C0F9468" w14:textId="76771148" w:rsidR="007534C3" w:rsidRPr="008A3EB5" w:rsidRDefault="007534C3" w:rsidP="008B459B">
      <w:pPr>
        <w:tabs>
          <w:tab w:val="left" w:pos="2300"/>
        </w:tabs>
        <w:spacing w:line="259" w:lineRule="auto"/>
        <w:jc w:val="center"/>
        <w:rPr>
          <w:rFonts w:asciiTheme="majorHAnsi" w:eastAsia="Calibri" w:hAnsiTheme="majorHAnsi" w:cstheme="majorHAnsi"/>
          <w:b/>
          <w:bCs/>
          <w:sz w:val="10"/>
          <w:szCs w:val="10"/>
          <w:u w:val="single"/>
        </w:rPr>
      </w:pPr>
    </w:p>
    <w:tbl>
      <w:tblPr>
        <w:tblStyle w:val="TableGrid"/>
        <w:tblW w:w="0" w:type="auto"/>
        <w:tblLook w:val="04A0" w:firstRow="1" w:lastRow="0" w:firstColumn="1" w:lastColumn="0" w:noHBand="0" w:noVBand="1"/>
      </w:tblPr>
      <w:tblGrid>
        <w:gridCol w:w="715"/>
        <w:gridCol w:w="5310"/>
        <w:gridCol w:w="5053"/>
      </w:tblGrid>
      <w:tr w:rsidR="008B459B" w14:paraId="68CD1B83" w14:textId="77777777" w:rsidTr="001809C5">
        <w:tc>
          <w:tcPr>
            <w:tcW w:w="11078" w:type="dxa"/>
            <w:gridSpan w:val="3"/>
            <w:shd w:val="clear" w:color="auto" w:fill="BFBFBF" w:themeFill="background1" w:themeFillShade="BF"/>
          </w:tcPr>
          <w:p w14:paraId="61788D2F" w14:textId="00E365B6" w:rsidR="008B459B" w:rsidRPr="007D6B4C" w:rsidRDefault="008B459B" w:rsidP="008B459B">
            <w:pPr>
              <w:tabs>
                <w:tab w:val="left" w:pos="2300"/>
              </w:tabs>
              <w:spacing w:line="259" w:lineRule="auto"/>
              <w:jc w:val="center"/>
              <w:rPr>
                <w:rFonts w:asciiTheme="majorHAnsi" w:eastAsia="Calibri" w:hAnsiTheme="majorHAnsi" w:cstheme="majorHAnsi"/>
                <w:b/>
                <w:bCs/>
              </w:rPr>
            </w:pPr>
            <w:r w:rsidRPr="007D6B4C">
              <w:rPr>
                <w:rFonts w:asciiTheme="majorHAnsi" w:eastAsia="Calibri" w:hAnsiTheme="majorHAnsi" w:cstheme="majorHAnsi"/>
                <w:b/>
                <w:bCs/>
              </w:rPr>
              <w:t>DEDICATEDPLUS PSH - DEFINITION &amp; REQUIRED EVIDENCE</w:t>
            </w:r>
          </w:p>
        </w:tc>
      </w:tr>
      <w:tr w:rsidR="001244B6" w14:paraId="36C1E9DC" w14:textId="77777777" w:rsidTr="001244B6">
        <w:tc>
          <w:tcPr>
            <w:tcW w:w="715" w:type="dxa"/>
            <w:shd w:val="clear" w:color="auto" w:fill="BFBFBF" w:themeFill="background1" w:themeFillShade="BF"/>
          </w:tcPr>
          <w:p w14:paraId="2BF7BDAE" w14:textId="77777777" w:rsidR="001244B6" w:rsidRPr="001D79E8" w:rsidRDefault="001244B6" w:rsidP="00E324CF">
            <w:pPr>
              <w:tabs>
                <w:tab w:val="left" w:pos="2300"/>
              </w:tabs>
              <w:spacing w:line="259" w:lineRule="auto"/>
              <w:rPr>
                <w:rFonts w:asciiTheme="majorHAnsi" w:eastAsia="Calibri" w:hAnsiTheme="majorHAnsi" w:cstheme="majorHAnsi"/>
                <w:b/>
                <w:bCs/>
              </w:rPr>
            </w:pPr>
          </w:p>
        </w:tc>
        <w:tc>
          <w:tcPr>
            <w:tcW w:w="5310" w:type="dxa"/>
            <w:shd w:val="clear" w:color="auto" w:fill="BFBFBF" w:themeFill="background1" w:themeFillShade="BF"/>
          </w:tcPr>
          <w:p w14:paraId="52816C2B" w14:textId="5FCBE407" w:rsidR="001244B6" w:rsidRPr="001D79E8" w:rsidRDefault="001244B6" w:rsidP="00E324CF">
            <w:pPr>
              <w:tabs>
                <w:tab w:val="left" w:pos="2300"/>
              </w:tabs>
              <w:spacing w:line="259" w:lineRule="auto"/>
              <w:rPr>
                <w:rFonts w:asciiTheme="majorHAnsi" w:eastAsia="Calibri" w:hAnsiTheme="majorHAnsi" w:cstheme="majorHAnsi"/>
                <w:b/>
                <w:bCs/>
              </w:rPr>
            </w:pPr>
            <w:r w:rsidRPr="001D79E8">
              <w:rPr>
                <w:rFonts w:asciiTheme="majorHAnsi" w:eastAsia="Calibri" w:hAnsiTheme="majorHAnsi" w:cstheme="majorHAnsi"/>
                <w:b/>
                <w:bCs/>
              </w:rPr>
              <w:t>DEFINITION OF DEDICATED PLUS</w:t>
            </w:r>
            <w:r>
              <w:rPr>
                <w:rFonts w:asciiTheme="majorHAnsi" w:eastAsia="Calibri" w:hAnsiTheme="majorHAnsi" w:cstheme="majorHAnsi"/>
                <w:b/>
                <w:bCs/>
              </w:rPr>
              <w:t xml:space="preserve"> </w:t>
            </w:r>
            <w:r>
              <w:rPr>
                <w:rFonts w:asciiTheme="majorHAnsi" w:eastAsia="Calibri" w:hAnsiTheme="majorHAnsi" w:cstheme="majorHAnsi"/>
              </w:rPr>
              <w:t>- T</w:t>
            </w:r>
            <w:r w:rsidRPr="007534C3">
              <w:rPr>
                <w:rFonts w:asciiTheme="majorHAnsi" w:eastAsia="Calibri" w:hAnsiTheme="majorHAnsi" w:cstheme="majorHAnsi"/>
              </w:rPr>
              <w:t xml:space="preserve">o be eligible for DedicatedPLUS </w:t>
            </w:r>
            <w:r>
              <w:rPr>
                <w:rFonts w:asciiTheme="majorHAnsi" w:eastAsia="Calibri" w:hAnsiTheme="majorHAnsi" w:cstheme="majorHAnsi"/>
              </w:rPr>
              <w:t>PSH:</w:t>
            </w:r>
          </w:p>
        </w:tc>
        <w:tc>
          <w:tcPr>
            <w:tcW w:w="5053" w:type="dxa"/>
            <w:shd w:val="clear" w:color="auto" w:fill="BFBFBF" w:themeFill="background1" w:themeFillShade="BF"/>
          </w:tcPr>
          <w:p w14:paraId="4A1F886F" w14:textId="60DDEC31" w:rsidR="001244B6" w:rsidRPr="001D79E8" w:rsidRDefault="001244B6" w:rsidP="00E324CF">
            <w:pPr>
              <w:tabs>
                <w:tab w:val="left" w:pos="2300"/>
              </w:tabs>
              <w:spacing w:line="259" w:lineRule="auto"/>
              <w:rPr>
                <w:rFonts w:asciiTheme="majorHAnsi" w:eastAsia="Calibri" w:hAnsiTheme="majorHAnsi" w:cstheme="majorHAnsi"/>
                <w:b/>
                <w:bCs/>
              </w:rPr>
            </w:pPr>
            <w:r w:rsidRPr="001D79E8">
              <w:rPr>
                <w:rFonts w:asciiTheme="majorHAnsi" w:eastAsia="Calibri" w:hAnsiTheme="majorHAnsi" w:cstheme="majorHAnsi"/>
                <w:b/>
                <w:bCs/>
              </w:rPr>
              <w:t>REQUIRED EVIDENCE</w:t>
            </w:r>
            <w:r>
              <w:rPr>
                <w:rFonts w:asciiTheme="majorHAnsi" w:eastAsia="Calibri" w:hAnsiTheme="majorHAnsi" w:cstheme="majorHAnsi"/>
                <w:b/>
                <w:bCs/>
              </w:rPr>
              <w:t>:</w:t>
            </w:r>
          </w:p>
        </w:tc>
      </w:tr>
      <w:tr w:rsidR="001244B6" w14:paraId="637D4FD4" w14:textId="77777777" w:rsidTr="001244B6">
        <w:tc>
          <w:tcPr>
            <w:tcW w:w="715" w:type="dxa"/>
            <w:vAlign w:val="center"/>
          </w:tcPr>
          <w:p w14:paraId="2D287103" w14:textId="57AD3BEA" w:rsidR="001244B6" w:rsidRPr="0021394C" w:rsidRDefault="001244B6" w:rsidP="001244B6">
            <w:pPr>
              <w:tabs>
                <w:tab w:val="left" w:pos="2300"/>
              </w:tabs>
              <w:spacing w:line="259" w:lineRule="auto"/>
              <w:rPr>
                <w:rFonts w:asciiTheme="majorHAnsi" w:eastAsia="Calibri" w:hAnsiTheme="majorHAnsi" w:cstheme="majorHAnsi"/>
                <w:b/>
                <w:bCs/>
                <w:color w:val="000000" w:themeColor="text1"/>
              </w:rPr>
            </w:pPr>
            <w:r>
              <w:rPr>
                <w:rFonts w:asciiTheme="majorHAnsi" w:eastAsia="Calibri" w:hAnsiTheme="majorHAnsi" w:cstheme="majorHAnsi"/>
                <w:b/>
                <w:bCs/>
                <w:color w:val="000000" w:themeColor="text1"/>
              </w:rPr>
              <w:t>1)</w:t>
            </w:r>
          </w:p>
        </w:tc>
        <w:tc>
          <w:tcPr>
            <w:tcW w:w="5310" w:type="dxa"/>
          </w:tcPr>
          <w:p w14:paraId="4835671A" w14:textId="5A348D95" w:rsidR="001244B6" w:rsidRPr="0021394C" w:rsidRDefault="001244B6" w:rsidP="00E324CF">
            <w:pPr>
              <w:tabs>
                <w:tab w:val="left" w:pos="2300"/>
              </w:tabs>
              <w:spacing w:line="259" w:lineRule="auto"/>
              <w:rPr>
                <w:rFonts w:asciiTheme="majorHAnsi" w:eastAsia="Calibri" w:hAnsiTheme="majorHAnsi" w:cstheme="majorHAnsi"/>
                <w:b/>
                <w:bCs/>
                <w:u w:val="single"/>
              </w:rPr>
            </w:pPr>
            <w:r w:rsidRPr="0021394C">
              <w:rPr>
                <w:rFonts w:asciiTheme="majorHAnsi" w:eastAsia="Calibri" w:hAnsiTheme="majorHAnsi" w:cstheme="majorHAnsi"/>
                <w:b/>
                <w:bCs/>
                <w:color w:val="000000" w:themeColor="text1"/>
              </w:rPr>
              <w:t>Disability</w:t>
            </w:r>
            <w:r>
              <w:rPr>
                <w:rFonts w:asciiTheme="majorHAnsi" w:eastAsia="Calibri" w:hAnsiTheme="majorHAnsi" w:cstheme="majorHAnsi"/>
                <w:color w:val="000000" w:themeColor="text1"/>
              </w:rPr>
              <w:t xml:space="preserve"> - </w:t>
            </w:r>
            <w:r w:rsidRPr="0021394C">
              <w:rPr>
                <w:rFonts w:asciiTheme="majorHAnsi" w:eastAsia="Calibri" w:hAnsiTheme="majorHAnsi" w:cstheme="majorHAnsi"/>
                <w:color w:val="000000" w:themeColor="text1"/>
              </w:rPr>
              <w:t>An adult individual or, for families, head of household must have a qualifying disability</w:t>
            </w:r>
            <w:r>
              <w:rPr>
                <w:rFonts w:asciiTheme="majorHAnsi" w:eastAsia="Calibri" w:hAnsiTheme="majorHAnsi" w:cstheme="majorHAnsi"/>
                <w:color w:val="000000" w:themeColor="text1"/>
              </w:rPr>
              <w:t>; AND</w:t>
            </w:r>
          </w:p>
        </w:tc>
        <w:tc>
          <w:tcPr>
            <w:tcW w:w="5053" w:type="dxa"/>
          </w:tcPr>
          <w:p w14:paraId="6E453413" w14:textId="1463F151" w:rsidR="001244B6" w:rsidRPr="0031557E" w:rsidRDefault="001244B6" w:rsidP="0031557E">
            <w:pPr>
              <w:rPr>
                <w:rFonts w:asciiTheme="majorHAnsi" w:hAnsiTheme="majorHAnsi"/>
              </w:rPr>
            </w:pPr>
            <w:r w:rsidRPr="0031557E">
              <w:rPr>
                <w:rFonts w:asciiTheme="majorHAnsi" w:hAnsiTheme="majorHAnsi"/>
              </w:rPr>
              <w:t xml:space="preserve">See </w:t>
            </w:r>
            <w:hyperlink r:id="rId17" w:history="1">
              <w:r w:rsidRPr="0031557E">
                <w:rPr>
                  <w:rStyle w:val="Hyperlink"/>
                  <w:rFonts w:asciiTheme="majorHAnsi" w:hAnsiTheme="majorHAnsi"/>
                </w:rPr>
                <w:t>Disa</w:t>
              </w:r>
              <w:r w:rsidR="001512B7">
                <w:rPr>
                  <w:rStyle w:val="Hyperlink"/>
                  <w:rFonts w:asciiTheme="majorHAnsi" w:hAnsiTheme="majorHAnsi"/>
                </w:rPr>
                <w:t>bling Condition</w:t>
              </w:r>
              <w:r w:rsidRPr="0031557E">
                <w:rPr>
                  <w:rStyle w:val="Hyperlink"/>
                  <w:rFonts w:asciiTheme="majorHAnsi" w:hAnsiTheme="majorHAnsi"/>
                </w:rPr>
                <w:t xml:space="preserve"> Verification Form</w:t>
              </w:r>
            </w:hyperlink>
            <w:r>
              <w:rPr>
                <w:rFonts w:asciiTheme="majorHAnsi" w:hAnsiTheme="majorHAnsi"/>
              </w:rPr>
              <w:t>.</w:t>
            </w:r>
          </w:p>
          <w:p w14:paraId="43C1238A" w14:textId="7BCC625E" w:rsidR="001244B6" w:rsidRPr="0031557E" w:rsidRDefault="001244B6" w:rsidP="00E324CF">
            <w:pPr>
              <w:tabs>
                <w:tab w:val="left" w:pos="2300"/>
              </w:tabs>
              <w:spacing w:line="259" w:lineRule="auto"/>
              <w:rPr>
                <w:rFonts w:asciiTheme="majorHAnsi" w:eastAsia="Calibri" w:hAnsiTheme="majorHAnsi" w:cstheme="majorHAnsi"/>
              </w:rPr>
            </w:pPr>
          </w:p>
        </w:tc>
      </w:tr>
      <w:tr w:rsidR="001244B6" w14:paraId="5E3EBAD5" w14:textId="77777777" w:rsidTr="001244B6">
        <w:tc>
          <w:tcPr>
            <w:tcW w:w="715" w:type="dxa"/>
            <w:shd w:val="clear" w:color="auto" w:fill="D9D9D9" w:themeFill="background1" w:themeFillShade="D9"/>
            <w:vAlign w:val="center"/>
          </w:tcPr>
          <w:p w14:paraId="0275EAF2" w14:textId="77777777" w:rsidR="001244B6" w:rsidRDefault="001244B6" w:rsidP="001244B6">
            <w:pPr>
              <w:rPr>
                <w:rFonts w:asciiTheme="majorHAnsi" w:hAnsiTheme="majorHAnsi"/>
              </w:rPr>
            </w:pPr>
          </w:p>
        </w:tc>
        <w:tc>
          <w:tcPr>
            <w:tcW w:w="10363" w:type="dxa"/>
            <w:gridSpan w:val="2"/>
            <w:shd w:val="clear" w:color="auto" w:fill="D9D9D9" w:themeFill="background1" w:themeFillShade="D9"/>
          </w:tcPr>
          <w:p w14:paraId="76EF87EE" w14:textId="03843871" w:rsidR="001244B6" w:rsidRPr="0031557E" w:rsidRDefault="001244B6" w:rsidP="0031557E">
            <w:pPr>
              <w:rPr>
                <w:rFonts w:asciiTheme="majorHAnsi" w:hAnsiTheme="majorHAnsi"/>
              </w:rPr>
            </w:pPr>
            <w:r>
              <w:rPr>
                <w:rFonts w:asciiTheme="majorHAnsi" w:hAnsiTheme="majorHAnsi"/>
              </w:rPr>
              <w:t>In addition, must meet one of the following criteria:</w:t>
            </w:r>
          </w:p>
        </w:tc>
      </w:tr>
      <w:tr w:rsidR="001244B6" w14:paraId="1A1F7C17" w14:textId="77777777" w:rsidTr="001244B6">
        <w:tc>
          <w:tcPr>
            <w:tcW w:w="715" w:type="dxa"/>
            <w:vAlign w:val="center"/>
          </w:tcPr>
          <w:p w14:paraId="52EEE29D" w14:textId="225F4993" w:rsidR="001244B6" w:rsidRPr="001244B6" w:rsidRDefault="001244B6" w:rsidP="001244B6">
            <w:pPr>
              <w:pStyle w:val="Default"/>
              <w:rPr>
                <w:rFonts w:asciiTheme="majorHAnsi" w:hAnsiTheme="majorHAnsi"/>
                <w:b/>
                <w:bCs/>
                <w:iCs/>
              </w:rPr>
            </w:pPr>
            <w:r w:rsidRPr="001244B6">
              <w:rPr>
                <w:rFonts w:asciiTheme="majorHAnsi" w:hAnsiTheme="majorHAnsi"/>
                <w:b/>
                <w:bCs/>
                <w:iCs/>
              </w:rPr>
              <w:t>2)</w:t>
            </w:r>
          </w:p>
        </w:tc>
        <w:tc>
          <w:tcPr>
            <w:tcW w:w="5310" w:type="dxa"/>
            <w:vAlign w:val="center"/>
          </w:tcPr>
          <w:p w14:paraId="596C6B08" w14:textId="1E28AB13" w:rsidR="001244B6" w:rsidRPr="008B459B" w:rsidRDefault="001244B6" w:rsidP="008B459B">
            <w:pPr>
              <w:pStyle w:val="Default"/>
              <w:rPr>
                <w:rFonts w:asciiTheme="majorHAnsi" w:hAnsiTheme="majorHAnsi"/>
                <w:i/>
              </w:rPr>
            </w:pPr>
            <w:r w:rsidRPr="00F00945">
              <w:rPr>
                <w:rFonts w:asciiTheme="majorHAnsi" w:hAnsiTheme="majorHAnsi"/>
                <w:b/>
                <w:bCs/>
                <w:i/>
              </w:rPr>
              <w:t>Chronic Homelessness:</w:t>
            </w:r>
            <w:r>
              <w:rPr>
                <w:rFonts w:asciiTheme="majorHAnsi" w:hAnsiTheme="majorHAnsi"/>
                <w:i/>
              </w:rPr>
              <w:t xml:space="preserve">  </w:t>
            </w:r>
            <w:r w:rsidRPr="00E1201D">
              <w:rPr>
                <w:rFonts w:asciiTheme="majorHAnsi" w:hAnsiTheme="majorHAnsi"/>
                <w:i/>
              </w:rPr>
              <w:t xml:space="preserve">at least 12 consecutive months </w:t>
            </w:r>
            <w:r>
              <w:rPr>
                <w:rFonts w:asciiTheme="majorHAnsi" w:hAnsiTheme="majorHAnsi"/>
                <w:i/>
              </w:rPr>
              <w:t>of qualified homelessness OR</w:t>
            </w:r>
            <w:r w:rsidRPr="00E1201D">
              <w:rPr>
                <w:rFonts w:asciiTheme="majorHAnsi" w:hAnsiTheme="majorHAnsi"/>
                <w:i/>
              </w:rPr>
              <w:t xml:space="preserve"> at least 4 separate occasions within the last three years provided that the total time homeless during those occasions equals at least twelve months</w:t>
            </w:r>
            <w:r>
              <w:rPr>
                <w:rFonts w:asciiTheme="majorHAnsi" w:hAnsiTheme="majorHAnsi"/>
                <w:i/>
              </w:rPr>
              <w:t xml:space="preserve"> AND individual or head of household</w:t>
            </w:r>
            <w:r w:rsidR="001512B7">
              <w:rPr>
                <w:rFonts w:asciiTheme="majorHAnsi" w:hAnsiTheme="majorHAnsi"/>
                <w:i/>
              </w:rPr>
              <w:t xml:space="preserve"> has a disabling condition</w:t>
            </w:r>
            <w:r>
              <w:rPr>
                <w:rFonts w:asciiTheme="majorHAnsi" w:hAnsiTheme="majorHAnsi"/>
                <w:i/>
              </w:rPr>
              <w:t>; OR</w:t>
            </w:r>
          </w:p>
        </w:tc>
        <w:tc>
          <w:tcPr>
            <w:tcW w:w="5053" w:type="dxa"/>
            <w:vAlign w:val="center"/>
          </w:tcPr>
          <w:p w14:paraId="2F52E4C7" w14:textId="2CB49622" w:rsidR="001244B6" w:rsidRDefault="001244B6" w:rsidP="00AA6C00">
            <w:pPr>
              <w:tabs>
                <w:tab w:val="left" w:pos="2300"/>
              </w:tabs>
              <w:spacing w:line="259" w:lineRule="auto"/>
              <w:rPr>
                <w:rFonts w:asciiTheme="majorHAnsi" w:eastAsia="Calibri" w:hAnsiTheme="majorHAnsi" w:cstheme="majorHAnsi"/>
                <w:b/>
                <w:bCs/>
                <w:u w:val="single"/>
              </w:rPr>
            </w:pPr>
            <w:r w:rsidRPr="0031557E">
              <w:rPr>
                <w:rFonts w:asciiTheme="majorHAnsi" w:eastAsia="Calibri" w:hAnsiTheme="majorHAnsi" w:cstheme="majorHAnsi"/>
              </w:rPr>
              <w:t xml:space="preserve">See page </w:t>
            </w:r>
            <w:r w:rsidR="00275220">
              <w:rPr>
                <w:rFonts w:asciiTheme="majorHAnsi" w:eastAsia="Calibri" w:hAnsiTheme="majorHAnsi" w:cstheme="majorHAnsi"/>
              </w:rPr>
              <w:t>5</w:t>
            </w:r>
            <w:r>
              <w:rPr>
                <w:rFonts w:asciiTheme="majorHAnsi" w:eastAsia="Calibri" w:hAnsiTheme="majorHAnsi" w:cstheme="majorHAnsi"/>
              </w:rPr>
              <w:t>.</w:t>
            </w:r>
          </w:p>
        </w:tc>
      </w:tr>
      <w:tr w:rsidR="001244B6" w14:paraId="76D26150" w14:textId="77777777" w:rsidTr="001244B6">
        <w:tc>
          <w:tcPr>
            <w:tcW w:w="715" w:type="dxa"/>
            <w:vAlign w:val="center"/>
          </w:tcPr>
          <w:p w14:paraId="779569FC" w14:textId="0B44ECA1" w:rsidR="001244B6" w:rsidRPr="001244B6" w:rsidRDefault="001244B6" w:rsidP="001244B6">
            <w:pPr>
              <w:pStyle w:val="Default"/>
              <w:rPr>
                <w:rFonts w:ascii="Calibri" w:hAnsi="Calibri" w:cs="Calibri"/>
                <w:b/>
                <w:bCs/>
              </w:rPr>
            </w:pPr>
            <w:r w:rsidRPr="001244B6">
              <w:rPr>
                <w:rFonts w:ascii="Calibri" w:hAnsi="Calibri" w:cs="Calibri"/>
                <w:b/>
                <w:bCs/>
              </w:rPr>
              <w:t>3)</w:t>
            </w:r>
          </w:p>
        </w:tc>
        <w:tc>
          <w:tcPr>
            <w:tcW w:w="5310" w:type="dxa"/>
            <w:vAlign w:val="center"/>
          </w:tcPr>
          <w:p w14:paraId="36C52FED" w14:textId="54252529" w:rsidR="001244B6" w:rsidRPr="00F00945" w:rsidRDefault="001244B6" w:rsidP="00AA6C00">
            <w:pPr>
              <w:pStyle w:val="Default"/>
              <w:rPr>
                <w:rFonts w:asciiTheme="majorHAnsi" w:hAnsiTheme="majorHAnsi"/>
                <w:i/>
              </w:rPr>
            </w:pPr>
            <w:r>
              <w:rPr>
                <w:rFonts w:ascii="Calibri" w:hAnsi="Calibri" w:cs="Calibri"/>
              </w:rPr>
              <w:t>R</w:t>
            </w:r>
            <w:r w:rsidRPr="009259BA">
              <w:rPr>
                <w:rFonts w:ascii="Calibri" w:hAnsi="Calibri" w:cs="Calibri"/>
              </w:rPr>
              <w:t>esid</w:t>
            </w:r>
            <w:r>
              <w:rPr>
                <w:rFonts w:ascii="Calibri" w:hAnsi="Calibri" w:cs="Calibri"/>
              </w:rPr>
              <w:t>e</w:t>
            </w:r>
            <w:r w:rsidRPr="009259BA">
              <w:rPr>
                <w:rFonts w:ascii="Calibri" w:hAnsi="Calibri" w:cs="Calibri"/>
              </w:rPr>
              <w:t xml:space="preserve"> in a </w:t>
            </w:r>
            <w:r w:rsidRPr="00F00945">
              <w:rPr>
                <w:rFonts w:ascii="Calibri" w:hAnsi="Calibri" w:cs="Calibri"/>
                <w:b/>
                <w:bCs/>
              </w:rPr>
              <w:t>Transition</w:t>
            </w:r>
            <w:r>
              <w:rPr>
                <w:rFonts w:ascii="Calibri" w:hAnsi="Calibri" w:cs="Calibri"/>
                <w:b/>
                <w:bCs/>
              </w:rPr>
              <w:t>al</w:t>
            </w:r>
            <w:r w:rsidRPr="00F00945">
              <w:rPr>
                <w:rFonts w:ascii="Calibri" w:hAnsi="Calibri" w:cs="Calibri"/>
                <w:b/>
                <w:bCs/>
              </w:rPr>
              <w:t xml:space="preserve"> Housing </w:t>
            </w:r>
            <w:r w:rsidRPr="009259BA">
              <w:rPr>
                <w:rFonts w:ascii="Calibri" w:hAnsi="Calibri" w:cs="Calibri"/>
              </w:rPr>
              <w:t xml:space="preserve">project that will be eliminated </w:t>
            </w:r>
            <w:r>
              <w:rPr>
                <w:rFonts w:ascii="Calibri" w:hAnsi="Calibri" w:cs="Calibri"/>
              </w:rPr>
              <w:t xml:space="preserve">and </w:t>
            </w:r>
            <w:r w:rsidRPr="009259BA">
              <w:rPr>
                <w:rFonts w:ascii="Calibri" w:hAnsi="Calibri" w:cs="Calibri"/>
              </w:rPr>
              <w:t xml:space="preserve">was </w:t>
            </w:r>
            <w:r w:rsidR="008D002F">
              <w:rPr>
                <w:rFonts w:ascii="Calibri" w:hAnsi="Calibri" w:cs="Calibri"/>
              </w:rPr>
              <w:t xml:space="preserve">experiencing </w:t>
            </w:r>
            <w:r w:rsidRPr="009259BA">
              <w:rPr>
                <w:rFonts w:ascii="Calibri" w:hAnsi="Calibri" w:cs="Calibri"/>
              </w:rPr>
              <w:t>chronic homeless</w:t>
            </w:r>
            <w:r w:rsidR="008D002F">
              <w:rPr>
                <w:rFonts w:ascii="Calibri" w:hAnsi="Calibri" w:cs="Calibri"/>
              </w:rPr>
              <w:t>ness</w:t>
            </w:r>
            <w:r w:rsidRPr="009259BA">
              <w:rPr>
                <w:rFonts w:ascii="Calibri" w:hAnsi="Calibri" w:cs="Calibri"/>
              </w:rPr>
              <w:t xml:space="preserve"> when entered TH project</w:t>
            </w:r>
            <w:r>
              <w:rPr>
                <w:rFonts w:ascii="Calibri" w:hAnsi="Calibri" w:cs="Calibri"/>
              </w:rPr>
              <w:t xml:space="preserve"> (some PSH projects awarded in 2019 may have a waiver of the elimination criterion); OR</w:t>
            </w:r>
          </w:p>
          <w:p w14:paraId="44E83102" w14:textId="77777777" w:rsidR="001244B6" w:rsidRDefault="001244B6" w:rsidP="00AA6C00">
            <w:pPr>
              <w:tabs>
                <w:tab w:val="left" w:pos="2300"/>
              </w:tabs>
              <w:spacing w:line="259" w:lineRule="auto"/>
              <w:rPr>
                <w:rFonts w:asciiTheme="majorHAnsi" w:eastAsia="Calibri" w:hAnsiTheme="majorHAnsi" w:cstheme="majorHAnsi"/>
                <w:b/>
                <w:bCs/>
                <w:u w:val="single"/>
              </w:rPr>
            </w:pPr>
          </w:p>
        </w:tc>
        <w:tc>
          <w:tcPr>
            <w:tcW w:w="5053" w:type="dxa"/>
            <w:vAlign w:val="center"/>
          </w:tcPr>
          <w:p w14:paraId="1AACEB7A" w14:textId="6FD66770" w:rsidR="001244B6" w:rsidRPr="00AA6C00" w:rsidRDefault="001244B6" w:rsidP="00AA6C00">
            <w:pPr>
              <w:autoSpaceDE w:val="0"/>
              <w:autoSpaceDN w:val="0"/>
              <w:adjustRightInd w:val="0"/>
              <w:rPr>
                <w:rFonts w:asciiTheme="majorHAnsi" w:hAnsiTheme="majorHAnsi" w:cstheme="majorHAnsi"/>
              </w:rPr>
            </w:pPr>
            <w:r>
              <w:rPr>
                <w:rFonts w:asciiTheme="majorHAnsi" w:eastAsia="Calibri" w:hAnsiTheme="majorHAnsi" w:cstheme="majorHAnsi"/>
              </w:rPr>
              <w:t xml:space="preserve">Third-party evidence of residing in TH at the time of project entry (e.g., print out from HMIS or signed TH provider letter); Documentation of chronic homelessness when entered TH (See page </w:t>
            </w:r>
            <w:r w:rsidR="00275220">
              <w:rPr>
                <w:rFonts w:asciiTheme="majorHAnsi" w:eastAsia="Calibri" w:hAnsiTheme="majorHAnsi" w:cstheme="majorHAnsi"/>
              </w:rPr>
              <w:t>5</w:t>
            </w:r>
            <w:r>
              <w:rPr>
                <w:rFonts w:asciiTheme="majorHAnsi" w:eastAsia="Calibri" w:hAnsiTheme="majorHAnsi" w:cstheme="majorHAnsi"/>
              </w:rPr>
              <w:t>); AND</w:t>
            </w:r>
            <w:r w:rsidRPr="00464E93">
              <w:rPr>
                <w:rFonts w:asciiTheme="majorHAnsi" w:hAnsiTheme="majorHAnsi" w:cstheme="majorHAnsi"/>
              </w:rPr>
              <w:t xml:space="preserve"> evidence that the TH project was eliminated in the CoC Program Competition through reallocation (e.g., a copy of the CoC’s reallocation</w:t>
            </w:r>
            <w:r>
              <w:rPr>
                <w:rFonts w:asciiTheme="majorHAnsi" w:hAnsiTheme="majorHAnsi" w:cstheme="majorHAnsi"/>
              </w:rPr>
              <w:t xml:space="preserve"> </w:t>
            </w:r>
            <w:r w:rsidRPr="00464E93">
              <w:rPr>
                <w:rFonts w:asciiTheme="majorHAnsi" w:hAnsiTheme="majorHAnsi" w:cstheme="majorHAnsi"/>
              </w:rPr>
              <w:t>charts</w:t>
            </w:r>
            <w:r>
              <w:rPr>
                <w:rFonts w:asciiTheme="majorHAnsi" w:hAnsiTheme="majorHAnsi" w:cstheme="majorHAnsi"/>
              </w:rPr>
              <w:t xml:space="preserve"> or signed letter from the collaborative applicant</w:t>
            </w:r>
            <w:r w:rsidRPr="00464E93">
              <w:rPr>
                <w:rFonts w:asciiTheme="majorHAnsi" w:hAnsiTheme="majorHAnsi" w:cstheme="majorHAnsi"/>
              </w:rPr>
              <w:t>)</w:t>
            </w:r>
            <w:r>
              <w:rPr>
                <w:rFonts w:asciiTheme="majorHAnsi" w:hAnsiTheme="majorHAnsi" w:cstheme="majorHAnsi"/>
              </w:rPr>
              <w:t xml:space="preserve"> OR a copy of the waiver notification submitted by HUD.</w:t>
            </w:r>
          </w:p>
        </w:tc>
      </w:tr>
      <w:tr w:rsidR="001244B6" w14:paraId="044E832D" w14:textId="77777777" w:rsidTr="001244B6">
        <w:tc>
          <w:tcPr>
            <w:tcW w:w="715" w:type="dxa"/>
            <w:vAlign w:val="center"/>
          </w:tcPr>
          <w:p w14:paraId="0FB9FB91" w14:textId="2E957775" w:rsidR="001244B6" w:rsidRPr="001244B6" w:rsidRDefault="001244B6" w:rsidP="001244B6">
            <w:pPr>
              <w:pStyle w:val="Default"/>
              <w:rPr>
                <w:rFonts w:ascii="Calibri" w:hAnsi="Calibri" w:cs="Calibri"/>
                <w:b/>
                <w:bCs/>
              </w:rPr>
            </w:pPr>
            <w:r w:rsidRPr="001244B6">
              <w:rPr>
                <w:rFonts w:ascii="Calibri" w:hAnsi="Calibri" w:cs="Calibri"/>
                <w:b/>
                <w:bCs/>
              </w:rPr>
              <w:t>4)</w:t>
            </w:r>
          </w:p>
        </w:tc>
        <w:tc>
          <w:tcPr>
            <w:tcW w:w="5310" w:type="dxa"/>
            <w:vAlign w:val="center"/>
          </w:tcPr>
          <w:p w14:paraId="032FC91C" w14:textId="531D8217" w:rsidR="001244B6" w:rsidRPr="00F00945" w:rsidRDefault="001244B6" w:rsidP="00AA6C00">
            <w:pPr>
              <w:pStyle w:val="Default"/>
              <w:rPr>
                <w:rFonts w:asciiTheme="majorHAnsi" w:hAnsiTheme="majorHAnsi"/>
                <w:i/>
              </w:rPr>
            </w:pPr>
            <w:r>
              <w:rPr>
                <w:rFonts w:ascii="Calibri" w:hAnsi="Calibri" w:cs="Calibri"/>
              </w:rPr>
              <w:t>R</w:t>
            </w:r>
            <w:r w:rsidRPr="00F00945">
              <w:rPr>
                <w:rFonts w:ascii="Calibri" w:hAnsi="Calibri" w:cs="Calibri"/>
              </w:rPr>
              <w:t>esid</w:t>
            </w:r>
            <w:r>
              <w:rPr>
                <w:rFonts w:ascii="Calibri" w:hAnsi="Calibri" w:cs="Calibri"/>
              </w:rPr>
              <w:t>e</w:t>
            </w:r>
            <w:r w:rsidRPr="00F00945">
              <w:rPr>
                <w:rFonts w:ascii="Calibri" w:hAnsi="Calibri" w:cs="Calibri"/>
              </w:rPr>
              <w:t xml:space="preserve"> in Emergency Shelter</w:t>
            </w:r>
            <w:r>
              <w:rPr>
                <w:rFonts w:ascii="Calibri" w:hAnsi="Calibri" w:cs="Calibri"/>
              </w:rPr>
              <w:t xml:space="preserve">, Safe Haven, </w:t>
            </w:r>
            <w:r w:rsidRPr="00F00945">
              <w:rPr>
                <w:rFonts w:ascii="Calibri" w:hAnsi="Calibri" w:cs="Calibri"/>
              </w:rPr>
              <w:t xml:space="preserve">or unsheltered location and had been </w:t>
            </w:r>
            <w:r w:rsidR="00CC08BF">
              <w:rPr>
                <w:rFonts w:ascii="Calibri" w:hAnsi="Calibri" w:cs="Calibri"/>
              </w:rPr>
              <w:t xml:space="preserve">admitted and </w:t>
            </w:r>
            <w:r w:rsidRPr="00F00945">
              <w:rPr>
                <w:rFonts w:ascii="Calibri" w:hAnsi="Calibri" w:cs="Calibri"/>
              </w:rPr>
              <w:t xml:space="preserve">enrolled in a PSH or RRH project (having met CH criteria upon entering) within last year, but was </w:t>
            </w:r>
            <w:r w:rsidRPr="00F00945">
              <w:rPr>
                <w:rFonts w:ascii="Calibri" w:hAnsi="Calibri" w:cs="Calibri"/>
                <w:b/>
                <w:bCs/>
              </w:rPr>
              <w:t>unable to maintain housing placement</w:t>
            </w:r>
            <w:r>
              <w:rPr>
                <w:rFonts w:ascii="Calibri" w:hAnsi="Calibri" w:cs="Calibri"/>
                <w:b/>
                <w:bCs/>
              </w:rPr>
              <w:t xml:space="preserve">; </w:t>
            </w:r>
            <w:r>
              <w:rPr>
                <w:rFonts w:ascii="Calibri" w:hAnsi="Calibri" w:cs="Calibri"/>
              </w:rPr>
              <w:t>OR</w:t>
            </w:r>
          </w:p>
          <w:p w14:paraId="7FEC2A87" w14:textId="77777777" w:rsidR="001244B6" w:rsidRDefault="001244B6" w:rsidP="00AA6C00">
            <w:pPr>
              <w:tabs>
                <w:tab w:val="left" w:pos="2300"/>
              </w:tabs>
              <w:spacing w:line="259" w:lineRule="auto"/>
              <w:rPr>
                <w:rFonts w:asciiTheme="majorHAnsi" w:eastAsia="Calibri" w:hAnsiTheme="majorHAnsi" w:cstheme="majorHAnsi"/>
                <w:b/>
                <w:bCs/>
                <w:u w:val="single"/>
              </w:rPr>
            </w:pPr>
          </w:p>
        </w:tc>
        <w:tc>
          <w:tcPr>
            <w:tcW w:w="5053" w:type="dxa"/>
            <w:vAlign w:val="center"/>
          </w:tcPr>
          <w:p w14:paraId="22286F9C" w14:textId="50B6DEBC" w:rsidR="001244B6" w:rsidRPr="006C7872" w:rsidRDefault="001244B6" w:rsidP="006C7872">
            <w:pPr>
              <w:rPr>
                <w:rFonts w:asciiTheme="majorHAnsi" w:hAnsiTheme="majorHAnsi" w:cstheme="majorHAnsi"/>
              </w:rPr>
            </w:pPr>
            <w:r>
              <w:rPr>
                <w:rFonts w:asciiTheme="majorHAnsi" w:eastAsia="Calibri" w:hAnsiTheme="majorHAnsi" w:cstheme="majorHAnsi"/>
              </w:rPr>
              <w:t>Third-party evidence of residing in ES, SH or unsheltered location at the time of current PSH project entry (e.g., print out from HMIS or signed ES</w:t>
            </w:r>
            <w:r w:rsidR="00B77D79">
              <w:rPr>
                <w:rFonts w:asciiTheme="majorHAnsi" w:eastAsia="Calibri" w:hAnsiTheme="majorHAnsi" w:cstheme="majorHAnsi"/>
              </w:rPr>
              <w:t xml:space="preserve">, </w:t>
            </w:r>
            <w:r>
              <w:rPr>
                <w:rFonts w:asciiTheme="majorHAnsi" w:eastAsia="Calibri" w:hAnsiTheme="majorHAnsi" w:cstheme="majorHAnsi"/>
              </w:rPr>
              <w:t>SH</w:t>
            </w:r>
            <w:r w:rsidR="00B77D79">
              <w:rPr>
                <w:rFonts w:asciiTheme="majorHAnsi" w:eastAsia="Calibri" w:hAnsiTheme="majorHAnsi" w:cstheme="majorHAnsi"/>
              </w:rPr>
              <w:t xml:space="preserve">, </w:t>
            </w:r>
            <w:r>
              <w:rPr>
                <w:rFonts w:asciiTheme="majorHAnsi" w:eastAsia="Calibri" w:hAnsiTheme="majorHAnsi" w:cstheme="majorHAnsi"/>
              </w:rPr>
              <w:t>or outreach provider letter); AND e</w:t>
            </w:r>
            <w:r w:rsidRPr="004B7C4D">
              <w:rPr>
                <w:rFonts w:ascii="Calibri" w:eastAsia="Calibri" w:hAnsi="Calibri" w:cs="Times New Roman"/>
              </w:rPr>
              <w:t xml:space="preserve">vidence of </w:t>
            </w:r>
            <w:r w:rsidR="00CC08BF">
              <w:rPr>
                <w:rFonts w:ascii="Calibri" w:eastAsia="Calibri" w:hAnsi="Calibri" w:cs="Times New Roman"/>
              </w:rPr>
              <w:t xml:space="preserve">admission and </w:t>
            </w:r>
            <w:r w:rsidRPr="004B7C4D">
              <w:rPr>
                <w:rFonts w:ascii="Calibri" w:eastAsia="Calibri" w:hAnsi="Calibri" w:cs="Times New Roman"/>
              </w:rPr>
              <w:t xml:space="preserve">enrollment in at least one </w:t>
            </w:r>
            <w:r>
              <w:rPr>
                <w:rFonts w:ascii="Calibri" w:eastAsia="Calibri" w:hAnsi="Calibri" w:cs="Times New Roman"/>
              </w:rPr>
              <w:t>RRH or PSH</w:t>
            </w:r>
            <w:r w:rsidRPr="004B7C4D">
              <w:rPr>
                <w:rFonts w:ascii="Calibri" w:eastAsia="Calibri" w:hAnsi="Calibri" w:cs="Times New Roman"/>
              </w:rPr>
              <w:t xml:space="preserve"> project during the year prior to </w:t>
            </w:r>
            <w:r>
              <w:rPr>
                <w:rFonts w:ascii="Calibri" w:eastAsia="Calibri" w:hAnsi="Calibri" w:cs="Times New Roman"/>
              </w:rPr>
              <w:t xml:space="preserve">project entry </w:t>
            </w:r>
            <w:r>
              <w:rPr>
                <w:rFonts w:asciiTheme="majorHAnsi" w:eastAsia="Calibri" w:hAnsiTheme="majorHAnsi" w:cstheme="majorHAnsi"/>
              </w:rPr>
              <w:t>(e.g., print out from HMIS or signed PSH/RRH provider letter)</w:t>
            </w:r>
            <w:r w:rsidR="00B275C8">
              <w:rPr>
                <w:rFonts w:asciiTheme="majorHAnsi" w:eastAsia="Calibri" w:hAnsiTheme="majorHAnsi" w:cstheme="majorHAnsi"/>
              </w:rPr>
              <w:t xml:space="preserve">- </w:t>
            </w:r>
            <w:r w:rsidR="00B275C8" w:rsidRPr="00B275C8">
              <w:rPr>
                <w:rFonts w:asciiTheme="majorHAnsi" w:eastAsia="Calibri" w:hAnsiTheme="majorHAnsi" w:cstheme="majorHAnsi"/>
              </w:rPr>
              <w:t xml:space="preserve">NOTE: this criteria includes only </w:t>
            </w:r>
            <w:r w:rsidR="00B275C8">
              <w:rPr>
                <w:rFonts w:asciiTheme="majorHAnsi" w:eastAsia="Calibri" w:hAnsiTheme="majorHAnsi" w:cstheme="majorHAnsi"/>
              </w:rPr>
              <w:t xml:space="preserve">people who </w:t>
            </w:r>
            <w:r w:rsidR="00B275C8" w:rsidRPr="006C7872">
              <w:rPr>
                <w:rFonts w:asciiTheme="majorHAnsi" w:hAnsiTheme="majorHAnsi" w:cstheme="majorHAnsi"/>
                <w:color w:val="000000"/>
              </w:rPr>
              <w:t>were admitted for entry, enrolled in the permanent housing project,</w:t>
            </w:r>
            <w:r w:rsidR="00B275C8" w:rsidRPr="006C7872">
              <w:rPr>
                <w:rStyle w:val="Emphasis"/>
                <w:rFonts w:asciiTheme="majorHAnsi" w:hAnsiTheme="majorHAnsi" w:cstheme="majorHAnsi"/>
                <w:b/>
                <w:bCs/>
                <w:color w:val="000000"/>
              </w:rPr>
              <w:t> and</w:t>
            </w:r>
            <w:r w:rsidR="00B275C8" w:rsidRPr="006C7872">
              <w:rPr>
                <w:rFonts w:asciiTheme="majorHAnsi" w:hAnsiTheme="majorHAnsi" w:cstheme="majorHAnsi"/>
                <w:color w:val="000000"/>
              </w:rPr>
              <w:t> exited that project -- all within the previous twelve months from the date of intake into the DedicatedPLUS project</w:t>
            </w:r>
            <w:r>
              <w:rPr>
                <w:rFonts w:asciiTheme="majorHAnsi" w:eastAsia="Calibri" w:hAnsiTheme="majorHAnsi" w:cstheme="majorHAnsi"/>
              </w:rPr>
              <w:t xml:space="preserve">; AND Documentation of chronic homelessness when entered previous PSH/RRH project (See page </w:t>
            </w:r>
            <w:r w:rsidR="00275220">
              <w:rPr>
                <w:rFonts w:asciiTheme="majorHAnsi" w:eastAsia="Calibri" w:hAnsiTheme="majorHAnsi" w:cstheme="majorHAnsi"/>
              </w:rPr>
              <w:t>5</w:t>
            </w:r>
            <w:r>
              <w:rPr>
                <w:rFonts w:asciiTheme="majorHAnsi" w:eastAsia="Calibri" w:hAnsiTheme="majorHAnsi" w:cstheme="majorHAnsi"/>
              </w:rPr>
              <w:t>).</w:t>
            </w:r>
          </w:p>
        </w:tc>
      </w:tr>
      <w:tr w:rsidR="001244B6" w14:paraId="4A1A1B2D" w14:textId="77777777" w:rsidTr="001244B6">
        <w:tc>
          <w:tcPr>
            <w:tcW w:w="715" w:type="dxa"/>
            <w:vAlign w:val="center"/>
          </w:tcPr>
          <w:p w14:paraId="7F5D516A" w14:textId="6737A9E7" w:rsidR="001244B6" w:rsidRPr="001244B6" w:rsidRDefault="001244B6" w:rsidP="001244B6">
            <w:pPr>
              <w:pStyle w:val="Default"/>
              <w:rPr>
                <w:rFonts w:ascii="Calibri" w:hAnsi="Calibri" w:cs="Calibri"/>
                <w:b/>
                <w:bCs/>
              </w:rPr>
            </w:pPr>
            <w:r w:rsidRPr="001244B6">
              <w:rPr>
                <w:rFonts w:ascii="Calibri" w:hAnsi="Calibri" w:cs="Calibri"/>
                <w:b/>
                <w:bCs/>
              </w:rPr>
              <w:lastRenderedPageBreak/>
              <w:t>5)</w:t>
            </w:r>
          </w:p>
        </w:tc>
        <w:tc>
          <w:tcPr>
            <w:tcW w:w="5310" w:type="dxa"/>
            <w:vAlign w:val="center"/>
          </w:tcPr>
          <w:p w14:paraId="3EBE0F2B" w14:textId="6CF49DF9" w:rsidR="001244B6" w:rsidRDefault="001244B6" w:rsidP="005431E6">
            <w:pPr>
              <w:pStyle w:val="Default"/>
              <w:rPr>
                <w:rFonts w:asciiTheme="majorHAnsi" w:hAnsiTheme="majorHAnsi"/>
                <w:i/>
              </w:rPr>
            </w:pPr>
            <w:r>
              <w:rPr>
                <w:rFonts w:ascii="Calibri" w:hAnsi="Calibri" w:cs="Calibri"/>
              </w:rPr>
              <w:t>R</w:t>
            </w:r>
            <w:r w:rsidRPr="009259BA">
              <w:rPr>
                <w:rFonts w:ascii="Calibri" w:hAnsi="Calibri" w:cs="Calibri"/>
              </w:rPr>
              <w:t>esid</w:t>
            </w:r>
            <w:r>
              <w:rPr>
                <w:rFonts w:ascii="Calibri" w:hAnsi="Calibri" w:cs="Calibri"/>
              </w:rPr>
              <w:t>e</w:t>
            </w:r>
            <w:r w:rsidRPr="009259BA">
              <w:rPr>
                <w:rFonts w:ascii="Calibri" w:hAnsi="Calibri" w:cs="Calibri"/>
              </w:rPr>
              <w:t xml:space="preserve"> in </w:t>
            </w:r>
            <w:r w:rsidRPr="00F00945">
              <w:rPr>
                <w:rFonts w:ascii="Calibri" w:hAnsi="Calibri" w:cs="Calibri"/>
                <w:b/>
                <w:bCs/>
              </w:rPr>
              <w:t xml:space="preserve">TH </w:t>
            </w:r>
            <w:r>
              <w:rPr>
                <w:rFonts w:ascii="Calibri" w:hAnsi="Calibri" w:cs="Calibri"/>
                <w:b/>
                <w:bCs/>
              </w:rPr>
              <w:t xml:space="preserve">component of </w:t>
            </w:r>
            <w:r w:rsidRPr="00F00945">
              <w:rPr>
                <w:rFonts w:ascii="Calibri" w:hAnsi="Calibri" w:cs="Calibri"/>
                <w:b/>
                <w:bCs/>
              </w:rPr>
              <w:t>a Joint TH</w:t>
            </w:r>
            <w:r>
              <w:rPr>
                <w:rFonts w:ascii="Calibri" w:hAnsi="Calibri" w:cs="Calibri"/>
                <w:b/>
                <w:bCs/>
              </w:rPr>
              <w:t>/</w:t>
            </w:r>
            <w:r w:rsidRPr="00F00945">
              <w:rPr>
                <w:rFonts w:ascii="Calibri" w:hAnsi="Calibri" w:cs="Calibri"/>
                <w:b/>
                <w:bCs/>
              </w:rPr>
              <w:t>RRH</w:t>
            </w:r>
            <w:r w:rsidRPr="009259BA">
              <w:rPr>
                <w:rFonts w:ascii="Calibri" w:hAnsi="Calibri" w:cs="Calibri"/>
              </w:rPr>
              <w:t xml:space="preserve"> project and who were experiencing chronic homelessness prior to entering the project</w:t>
            </w:r>
            <w:r>
              <w:rPr>
                <w:rFonts w:ascii="Calibri" w:hAnsi="Calibri" w:cs="Calibri"/>
              </w:rPr>
              <w:t>; OR</w:t>
            </w:r>
          </w:p>
          <w:p w14:paraId="530AFE1C" w14:textId="77777777" w:rsidR="001244B6" w:rsidRDefault="001244B6" w:rsidP="005431E6">
            <w:pPr>
              <w:tabs>
                <w:tab w:val="left" w:pos="2300"/>
              </w:tabs>
              <w:spacing w:line="259" w:lineRule="auto"/>
              <w:rPr>
                <w:rFonts w:asciiTheme="majorHAnsi" w:eastAsia="Calibri" w:hAnsiTheme="majorHAnsi" w:cstheme="majorHAnsi"/>
                <w:b/>
                <w:bCs/>
                <w:u w:val="single"/>
              </w:rPr>
            </w:pPr>
          </w:p>
        </w:tc>
        <w:tc>
          <w:tcPr>
            <w:tcW w:w="5053" w:type="dxa"/>
            <w:vAlign w:val="center"/>
          </w:tcPr>
          <w:p w14:paraId="67C34AD1" w14:textId="11C7FE5E" w:rsidR="001244B6" w:rsidRPr="008A3EB5" w:rsidRDefault="001244B6" w:rsidP="008A3EB5">
            <w:pPr>
              <w:spacing w:after="160" w:line="259" w:lineRule="auto"/>
              <w:contextualSpacing/>
              <w:rPr>
                <w:rFonts w:ascii="Calibri" w:eastAsia="Calibri" w:hAnsi="Calibri" w:cs="Times New Roman"/>
              </w:rPr>
            </w:pPr>
            <w:r>
              <w:rPr>
                <w:rFonts w:asciiTheme="majorHAnsi" w:eastAsia="Calibri" w:hAnsiTheme="majorHAnsi" w:cstheme="majorHAnsi"/>
              </w:rPr>
              <w:t xml:space="preserve">Third-party evidence of residing in TH component of a Joint TH/RRH  at the time of PSH project entry (e.g., print out from HMIS or signed Joint TH/RRH provider letter); AND Documentation of chronic homelessness when entered Joint TH/RRH project (See page </w:t>
            </w:r>
            <w:r w:rsidR="00275220">
              <w:rPr>
                <w:rFonts w:asciiTheme="majorHAnsi" w:eastAsia="Calibri" w:hAnsiTheme="majorHAnsi" w:cstheme="majorHAnsi"/>
              </w:rPr>
              <w:t>5</w:t>
            </w:r>
            <w:r>
              <w:rPr>
                <w:rFonts w:asciiTheme="majorHAnsi" w:eastAsia="Calibri" w:hAnsiTheme="majorHAnsi" w:cstheme="majorHAnsi"/>
              </w:rPr>
              <w:t>).</w:t>
            </w:r>
          </w:p>
        </w:tc>
      </w:tr>
      <w:tr w:rsidR="001244B6" w14:paraId="7A58B4B8" w14:textId="77777777" w:rsidTr="001244B6">
        <w:tc>
          <w:tcPr>
            <w:tcW w:w="715" w:type="dxa"/>
            <w:vAlign w:val="center"/>
          </w:tcPr>
          <w:p w14:paraId="112A178B" w14:textId="11BAFD3C" w:rsidR="001244B6" w:rsidRPr="001244B6" w:rsidRDefault="001244B6" w:rsidP="001244B6">
            <w:pPr>
              <w:pStyle w:val="Default"/>
              <w:rPr>
                <w:rFonts w:ascii="Calibri" w:hAnsi="Calibri" w:cs="Calibri"/>
                <w:b/>
                <w:bCs/>
              </w:rPr>
            </w:pPr>
            <w:r w:rsidRPr="001244B6">
              <w:rPr>
                <w:rFonts w:ascii="Calibri" w:hAnsi="Calibri" w:cs="Calibri"/>
                <w:b/>
                <w:bCs/>
              </w:rPr>
              <w:t>6)</w:t>
            </w:r>
          </w:p>
        </w:tc>
        <w:tc>
          <w:tcPr>
            <w:tcW w:w="5310" w:type="dxa"/>
            <w:vAlign w:val="center"/>
          </w:tcPr>
          <w:p w14:paraId="7FD32A9C" w14:textId="3A09485E" w:rsidR="001244B6" w:rsidRPr="00F00945" w:rsidRDefault="001244B6" w:rsidP="005431E6">
            <w:pPr>
              <w:pStyle w:val="Default"/>
              <w:rPr>
                <w:rFonts w:asciiTheme="majorHAnsi" w:hAnsiTheme="majorHAnsi"/>
                <w:i/>
              </w:rPr>
            </w:pPr>
            <w:r w:rsidRPr="00F00945">
              <w:rPr>
                <w:rFonts w:ascii="Calibri" w:hAnsi="Calibri" w:cs="Calibri"/>
              </w:rPr>
              <w:t>Resid</w:t>
            </w:r>
            <w:r>
              <w:rPr>
                <w:rFonts w:ascii="Calibri" w:hAnsi="Calibri" w:cs="Calibri"/>
              </w:rPr>
              <w:t>e</w:t>
            </w:r>
            <w:r w:rsidRPr="00F00945">
              <w:rPr>
                <w:rFonts w:ascii="Calibri" w:hAnsi="Calibri" w:cs="Calibri"/>
              </w:rPr>
              <w:t xml:space="preserve"> in </w:t>
            </w:r>
            <w:r>
              <w:rPr>
                <w:rFonts w:ascii="Calibri" w:hAnsi="Calibri" w:cs="Calibri"/>
              </w:rPr>
              <w:t>Emergency Shelter, Safe Haven,</w:t>
            </w:r>
            <w:r w:rsidRPr="00F00945">
              <w:rPr>
                <w:rFonts w:ascii="Calibri" w:hAnsi="Calibri" w:cs="Calibri"/>
              </w:rPr>
              <w:t xml:space="preserve"> or unsheltered location for at least 12 months in the last three years, but </w:t>
            </w:r>
            <w:r w:rsidRPr="00F00945">
              <w:rPr>
                <w:rFonts w:ascii="Calibri" w:hAnsi="Calibri" w:cs="Calibri"/>
                <w:b/>
              </w:rPr>
              <w:t>has not done so on four separate occasions</w:t>
            </w:r>
            <w:r>
              <w:rPr>
                <w:rFonts w:ascii="Calibri" w:hAnsi="Calibri" w:cs="Calibri"/>
                <w:b/>
              </w:rPr>
              <w:t xml:space="preserve">; </w:t>
            </w:r>
            <w:r w:rsidRPr="005431E6">
              <w:rPr>
                <w:rFonts w:ascii="Calibri" w:hAnsi="Calibri" w:cs="Calibri"/>
                <w:bCs/>
              </w:rPr>
              <w:t>OR</w:t>
            </w:r>
          </w:p>
          <w:p w14:paraId="669172B9" w14:textId="77777777" w:rsidR="001244B6" w:rsidRDefault="001244B6" w:rsidP="005431E6">
            <w:pPr>
              <w:tabs>
                <w:tab w:val="left" w:pos="2300"/>
              </w:tabs>
              <w:spacing w:line="259" w:lineRule="auto"/>
              <w:rPr>
                <w:rFonts w:asciiTheme="majorHAnsi" w:eastAsia="Calibri" w:hAnsiTheme="majorHAnsi" w:cstheme="majorHAnsi"/>
                <w:b/>
                <w:bCs/>
                <w:u w:val="single"/>
              </w:rPr>
            </w:pPr>
          </w:p>
        </w:tc>
        <w:tc>
          <w:tcPr>
            <w:tcW w:w="5053" w:type="dxa"/>
            <w:vAlign w:val="center"/>
          </w:tcPr>
          <w:p w14:paraId="74EB1A31" w14:textId="02670D5A" w:rsidR="001244B6" w:rsidRDefault="001244B6" w:rsidP="005431E6">
            <w:pPr>
              <w:rPr>
                <w:rFonts w:asciiTheme="majorHAnsi" w:eastAsia="Calibri" w:hAnsiTheme="majorHAnsi" w:cstheme="majorHAnsi"/>
                <w:b/>
                <w:bCs/>
                <w:u w:val="single"/>
              </w:rPr>
            </w:pPr>
            <w:r>
              <w:rPr>
                <w:rFonts w:asciiTheme="majorHAnsi" w:eastAsia="Calibri" w:hAnsiTheme="majorHAnsi" w:cstheme="majorHAnsi"/>
              </w:rPr>
              <w:t>Third-party evidence of residing at the time of project entry in ES, SH or unsheltered location for at least 12 months in the last three years (e.g., print out from HMIS or signed ES</w:t>
            </w:r>
            <w:r w:rsidR="00484D52">
              <w:rPr>
                <w:rFonts w:asciiTheme="majorHAnsi" w:eastAsia="Calibri" w:hAnsiTheme="majorHAnsi" w:cstheme="majorHAnsi"/>
              </w:rPr>
              <w:t xml:space="preserve">, </w:t>
            </w:r>
            <w:r>
              <w:rPr>
                <w:rFonts w:asciiTheme="majorHAnsi" w:eastAsia="Calibri" w:hAnsiTheme="majorHAnsi" w:cstheme="majorHAnsi"/>
              </w:rPr>
              <w:t>SH</w:t>
            </w:r>
            <w:r w:rsidR="00484D52">
              <w:rPr>
                <w:rFonts w:asciiTheme="majorHAnsi" w:eastAsia="Calibri" w:hAnsiTheme="majorHAnsi" w:cstheme="majorHAnsi"/>
              </w:rPr>
              <w:t xml:space="preserve">, </w:t>
            </w:r>
            <w:r>
              <w:rPr>
                <w:rFonts w:asciiTheme="majorHAnsi" w:eastAsia="Calibri" w:hAnsiTheme="majorHAnsi" w:cstheme="majorHAnsi"/>
              </w:rPr>
              <w:t xml:space="preserve">or outreach provider letter); </w:t>
            </w:r>
          </w:p>
        </w:tc>
      </w:tr>
      <w:tr w:rsidR="001244B6" w14:paraId="682D45CB" w14:textId="77777777" w:rsidTr="001244B6">
        <w:tc>
          <w:tcPr>
            <w:tcW w:w="715" w:type="dxa"/>
            <w:vAlign w:val="center"/>
          </w:tcPr>
          <w:p w14:paraId="24B3B02D" w14:textId="7546879B" w:rsidR="001244B6" w:rsidRPr="001244B6" w:rsidRDefault="001244B6" w:rsidP="001244B6">
            <w:pPr>
              <w:pStyle w:val="Default"/>
              <w:rPr>
                <w:rFonts w:ascii="Calibri" w:hAnsi="Calibri" w:cs="Calibri"/>
                <w:b/>
                <w:bCs/>
              </w:rPr>
            </w:pPr>
            <w:r w:rsidRPr="001244B6">
              <w:rPr>
                <w:rFonts w:ascii="Calibri" w:hAnsi="Calibri" w:cs="Calibri"/>
                <w:b/>
                <w:bCs/>
              </w:rPr>
              <w:t>7)</w:t>
            </w:r>
          </w:p>
        </w:tc>
        <w:tc>
          <w:tcPr>
            <w:tcW w:w="5310" w:type="dxa"/>
            <w:vAlign w:val="center"/>
          </w:tcPr>
          <w:p w14:paraId="2CA13062" w14:textId="16D5D75C" w:rsidR="001244B6" w:rsidRPr="00F00945" w:rsidRDefault="001244B6" w:rsidP="005431E6">
            <w:pPr>
              <w:pStyle w:val="Default"/>
              <w:rPr>
                <w:rFonts w:asciiTheme="majorHAnsi" w:hAnsiTheme="majorHAnsi"/>
                <w:i/>
              </w:rPr>
            </w:pPr>
            <w:r>
              <w:rPr>
                <w:rFonts w:ascii="Calibri" w:hAnsi="Calibri" w:cs="Calibri"/>
              </w:rPr>
              <w:t>R</w:t>
            </w:r>
            <w:r w:rsidRPr="009259BA">
              <w:rPr>
                <w:rFonts w:ascii="Calibri" w:hAnsi="Calibri" w:cs="Calibri"/>
              </w:rPr>
              <w:t>eceiv</w:t>
            </w:r>
            <w:r>
              <w:rPr>
                <w:rFonts w:ascii="Calibri" w:hAnsi="Calibri" w:cs="Calibri"/>
              </w:rPr>
              <w:t>e</w:t>
            </w:r>
            <w:r w:rsidRPr="009259BA">
              <w:rPr>
                <w:rFonts w:ascii="Calibri" w:hAnsi="Calibri" w:cs="Calibri"/>
              </w:rPr>
              <w:t xml:space="preserve"> assistance through a Department of Veterans Affairs (VA)-funded homeless assistance program and </w:t>
            </w:r>
            <w:r w:rsidRPr="009259BA">
              <w:rPr>
                <w:rFonts w:ascii="Calibri" w:hAnsi="Calibri" w:cs="Calibri"/>
                <w:b/>
              </w:rPr>
              <w:t>met one of the above criteria</w:t>
            </w:r>
            <w:r w:rsidRPr="009259BA">
              <w:rPr>
                <w:rFonts w:ascii="Calibri" w:hAnsi="Calibri" w:cs="Calibri"/>
              </w:rPr>
              <w:t xml:space="preserve"> at initial intake to the VA's homeless assistance system.</w:t>
            </w:r>
          </w:p>
          <w:p w14:paraId="3819FED7" w14:textId="77777777" w:rsidR="001244B6" w:rsidRDefault="001244B6" w:rsidP="005431E6">
            <w:pPr>
              <w:tabs>
                <w:tab w:val="left" w:pos="2300"/>
              </w:tabs>
              <w:spacing w:line="259" w:lineRule="auto"/>
              <w:rPr>
                <w:rFonts w:asciiTheme="majorHAnsi" w:eastAsia="Calibri" w:hAnsiTheme="majorHAnsi" w:cstheme="majorHAnsi"/>
                <w:b/>
                <w:bCs/>
                <w:u w:val="single"/>
              </w:rPr>
            </w:pPr>
          </w:p>
        </w:tc>
        <w:tc>
          <w:tcPr>
            <w:tcW w:w="5053" w:type="dxa"/>
            <w:vAlign w:val="center"/>
          </w:tcPr>
          <w:p w14:paraId="58524BA8" w14:textId="5E6ED94C" w:rsidR="001244B6" w:rsidRDefault="001244B6" w:rsidP="001244B6">
            <w:pPr>
              <w:spacing w:after="160" w:line="259" w:lineRule="auto"/>
              <w:contextualSpacing/>
              <w:rPr>
                <w:rFonts w:asciiTheme="majorHAnsi" w:eastAsia="Calibri" w:hAnsiTheme="majorHAnsi" w:cstheme="majorHAnsi"/>
                <w:b/>
                <w:bCs/>
                <w:u w:val="single"/>
              </w:rPr>
            </w:pPr>
            <w:r>
              <w:rPr>
                <w:rFonts w:asciiTheme="majorHAnsi" w:eastAsia="Calibri" w:hAnsiTheme="majorHAnsi" w:cstheme="majorHAnsi"/>
              </w:rPr>
              <w:t>Third-party evidence of residing in a VA funded homeless assistance program at the time of PSH project entry (e.g., a letter from the VA program indicating that the program is VA funded); AND Documentation of meeting one of the criteria #2-#6 above when entered the VA project.</w:t>
            </w:r>
          </w:p>
        </w:tc>
      </w:tr>
      <w:tr w:rsidR="00B275C8" w14:paraId="2DCDC668" w14:textId="77777777" w:rsidTr="006C7872">
        <w:trPr>
          <w:trHeight w:val="2249"/>
        </w:trPr>
        <w:tc>
          <w:tcPr>
            <w:tcW w:w="11078" w:type="dxa"/>
            <w:gridSpan w:val="3"/>
            <w:vAlign w:val="center"/>
          </w:tcPr>
          <w:p w14:paraId="514CEFBA" w14:textId="3A50D76B" w:rsidR="00F54DA9" w:rsidRPr="00F54DA9" w:rsidRDefault="00C140AB" w:rsidP="00F54DA9">
            <w:pPr>
              <w:rPr>
                <w:rFonts w:asciiTheme="majorHAnsi" w:hAnsiTheme="majorHAnsi" w:cstheme="majorHAnsi"/>
              </w:rPr>
            </w:pPr>
            <w:r w:rsidRPr="006C7872">
              <w:rPr>
                <w:rFonts w:asciiTheme="majorHAnsi" w:hAnsiTheme="majorHAnsi" w:cstheme="majorHAnsi"/>
                <w:b/>
                <w:bCs/>
                <w:u w:val="single"/>
              </w:rPr>
              <w:t>I</w:t>
            </w:r>
            <w:r w:rsidR="00B275C8" w:rsidRPr="006C7872">
              <w:rPr>
                <w:rFonts w:asciiTheme="majorHAnsi" w:hAnsiTheme="majorHAnsi" w:cstheme="majorHAnsi"/>
                <w:b/>
                <w:bCs/>
                <w:u w:val="single"/>
              </w:rPr>
              <w:t>MPORTANT NOTE ON RETENTION OF ELIGIBILITY FOR PEOPLE RESIDING IN RRH</w:t>
            </w:r>
            <w:r w:rsidR="00B275C8" w:rsidRPr="00F54DA9">
              <w:rPr>
                <w:rFonts w:asciiTheme="majorHAnsi" w:hAnsiTheme="majorHAnsi" w:cstheme="majorHAnsi"/>
              </w:rPr>
              <w:t xml:space="preserve"> (HUD FAQ 529 and AAQ</w:t>
            </w:r>
            <w:r w:rsidR="00F54DA9">
              <w:rPr>
                <w:rFonts w:asciiTheme="majorHAnsi" w:hAnsiTheme="majorHAnsi" w:cstheme="majorHAnsi"/>
              </w:rPr>
              <w:t xml:space="preserve"> </w:t>
            </w:r>
            <w:r w:rsidR="00B275C8" w:rsidRPr="00F54DA9">
              <w:rPr>
                <w:rFonts w:asciiTheme="majorHAnsi" w:hAnsiTheme="majorHAnsi" w:cstheme="majorHAnsi"/>
              </w:rPr>
              <w:t>168792</w:t>
            </w:r>
            <w:r w:rsidR="00B275C8" w:rsidRPr="00C140AB">
              <w:rPr>
                <w:rFonts w:asciiTheme="majorHAnsi" w:hAnsiTheme="majorHAnsi" w:cstheme="majorHAnsi"/>
              </w:rPr>
              <w:t>)- P</w:t>
            </w:r>
            <w:r w:rsidR="00B275C8" w:rsidRPr="006C7872">
              <w:rPr>
                <w:rFonts w:asciiTheme="majorHAnsi" w:hAnsiTheme="majorHAnsi" w:cstheme="majorHAnsi"/>
              </w:rPr>
              <w:t>rogram participants that are receiving Rapid Re-Housing Assistance through programs</w:t>
            </w:r>
            <w:r w:rsidR="00B275C8" w:rsidRPr="00F54DA9">
              <w:rPr>
                <w:rFonts w:asciiTheme="majorHAnsi" w:hAnsiTheme="majorHAnsi" w:cstheme="majorHAnsi"/>
              </w:rPr>
              <w:t xml:space="preserve"> </w:t>
            </w:r>
            <w:r w:rsidR="00B275C8" w:rsidRPr="006C7872">
              <w:rPr>
                <w:rFonts w:asciiTheme="majorHAnsi" w:hAnsiTheme="majorHAnsi" w:cstheme="majorHAnsi"/>
              </w:rPr>
              <w:t>such as the Emergency Solutions Grants (ESG) Program, the Continuum of Care (CoC)</w:t>
            </w:r>
            <w:r w:rsidR="00B275C8" w:rsidRPr="00F54DA9">
              <w:rPr>
                <w:rFonts w:asciiTheme="majorHAnsi" w:hAnsiTheme="majorHAnsi" w:cstheme="majorHAnsi"/>
              </w:rPr>
              <w:t xml:space="preserve"> </w:t>
            </w:r>
            <w:r w:rsidR="00B275C8" w:rsidRPr="006C7872">
              <w:rPr>
                <w:rFonts w:asciiTheme="majorHAnsi" w:hAnsiTheme="majorHAnsi" w:cstheme="majorHAnsi"/>
              </w:rPr>
              <w:t xml:space="preserve">Program, </w:t>
            </w:r>
            <w:r w:rsidR="00B275C8" w:rsidRPr="00F54DA9">
              <w:rPr>
                <w:rFonts w:asciiTheme="majorHAnsi" w:hAnsiTheme="majorHAnsi" w:cstheme="majorHAnsi"/>
              </w:rPr>
              <w:t xml:space="preserve">OR </w:t>
            </w:r>
            <w:r w:rsidR="00B275C8" w:rsidRPr="006C7872">
              <w:rPr>
                <w:rFonts w:asciiTheme="majorHAnsi" w:hAnsiTheme="majorHAnsi" w:cstheme="majorHAnsi"/>
              </w:rPr>
              <w:t>the Supportive Services for Veterans Families (SSVF) Program, maintain their homeless status</w:t>
            </w:r>
            <w:r w:rsidR="00B275C8" w:rsidRPr="00F54DA9">
              <w:rPr>
                <w:rFonts w:asciiTheme="majorHAnsi" w:hAnsiTheme="majorHAnsi" w:cstheme="majorHAnsi"/>
              </w:rPr>
              <w:t xml:space="preserve"> </w:t>
            </w:r>
            <w:r w:rsidR="00B275C8" w:rsidRPr="006C7872">
              <w:rPr>
                <w:rFonts w:asciiTheme="majorHAnsi" w:hAnsiTheme="majorHAnsi" w:cstheme="majorHAnsi"/>
              </w:rPr>
              <w:t>for the purpose of eligibility for CoC-funded permanent supportive housing (so long as they meet any other additional</w:t>
            </w:r>
            <w:r w:rsidR="00B275C8" w:rsidRPr="00F54DA9">
              <w:rPr>
                <w:rFonts w:asciiTheme="majorHAnsi" w:hAnsiTheme="majorHAnsi" w:cstheme="majorHAnsi"/>
              </w:rPr>
              <w:t xml:space="preserve"> </w:t>
            </w:r>
            <w:r w:rsidR="00B275C8" w:rsidRPr="006C7872">
              <w:rPr>
                <w:rFonts w:asciiTheme="majorHAnsi" w:hAnsiTheme="majorHAnsi" w:cstheme="majorHAnsi"/>
              </w:rPr>
              <w:t>eligibility criteria for these programs)</w:t>
            </w:r>
            <w:r w:rsidR="00F54DA9">
              <w:rPr>
                <w:rFonts w:asciiTheme="majorHAnsi" w:hAnsiTheme="majorHAnsi" w:cstheme="majorHAnsi"/>
              </w:rPr>
              <w:t xml:space="preserve">. </w:t>
            </w:r>
            <w:r w:rsidR="00F54DA9" w:rsidRPr="00F54DA9">
              <w:rPr>
                <w:rFonts w:asciiTheme="majorHAnsi" w:hAnsiTheme="majorHAnsi" w:cstheme="majorHAnsi"/>
              </w:rPr>
              <w:t>Additional details</w:t>
            </w:r>
            <w:r w:rsidR="00F54DA9">
              <w:rPr>
                <w:rFonts w:asciiTheme="majorHAnsi" w:hAnsiTheme="majorHAnsi" w:cstheme="majorHAnsi"/>
              </w:rPr>
              <w:t xml:space="preserve"> follow</w:t>
            </w:r>
            <w:r w:rsidR="00F54DA9" w:rsidRPr="00F54DA9">
              <w:rPr>
                <w:rFonts w:asciiTheme="majorHAnsi" w:hAnsiTheme="majorHAnsi" w:cstheme="majorHAnsi"/>
              </w:rPr>
              <w:t>:</w:t>
            </w:r>
          </w:p>
          <w:p w14:paraId="2DB87892" w14:textId="77777777" w:rsidR="000A4E13" w:rsidRDefault="00F54DA9" w:rsidP="0038601F">
            <w:pPr>
              <w:pStyle w:val="ListParagraph"/>
              <w:numPr>
                <w:ilvl w:val="0"/>
                <w:numId w:val="18"/>
              </w:numPr>
              <w:rPr>
                <w:rFonts w:asciiTheme="majorHAnsi" w:hAnsiTheme="majorHAnsi" w:cstheme="majorHAnsi"/>
                <w:color w:val="000000"/>
              </w:rPr>
            </w:pPr>
            <w:r w:rsidRPr="006C7872">
              <w:rPr>
                <w:rFonts w:asciiTheme="majorHAnsi" w:hAnsiTheme="majorHAnsi" w:cstheme="majorHAnsi"/>
                <w:color w:val="000000"/>
              </w:rPr>
              <w:t>For people currently enrolled in RRH and seeking transfer to PSH, it is not required that eligibility for PSH was verified at intake into RRH.</w:t>
            </w:r>
          </w:p>
          <w:p w14:paraId="5A26B48C" w14:textId="2C747990" w:rsidR="000A4E13" w:rsidRDefault="00F54DA9" w:rsidP="0038601F">
            <w:pPr>
              <w:pStyle w:val="ListParagraph"/>
              <w:numPr>
                <w:ilvl w:val="0"/>
                <w:numId w:val="18"/>
              </w:numPr>
              <w:rPr>
                <w:rFonts w:asciiTheme="majorHAnsi" w:hAnsiTheme="majorHAnsi" w:cstheme="majorHAnsi"/>
                <w:color w:val="000000"/>
              </w:rPr>
            </w:pPr>
            <w:r w:rsidRPr="006C7872">
              <w:rPr>
                <w:rFonts w:asciiTheme="majorHAnsi" w:hAnsiTheme="majorHAnsi" w:cstheme="majorHAnsi"/>
                <w:color w:val="000000"/>
              </w:rPr>
              <w:t xml:space="preserve">Rather, documentation that the person met both the required length of time homeless and </w:t>
            </w:r>
            <w:r w:rsidR="00215B08">
              <w:rPr>
                <w:rFonts w:asciiTheme="majorHAnsi" w:hAnsiTheme="majorHAnsi" w:cstheme="majorHAnsi"/>
                <w:color w:val="000000"/>
              </w:rPr>
              <w:t>disabling condition</w:t>
            </w:r>
            <w:r w:rsidRPr="006C7872">
              <w:rPr>
                <w:rFonts w:asciiTheme="majorHAnsi" w:hAnsiTheme="majorHAnsi" w:cstheme="majorHAnsi"/>
                <w:color w:val="000000"/>
              </w:rPr>
              <w:t xml:space="preserve"> criteria at the time of RRH entry can be obtained at intake into PSH. </w:t>
            </w:r>
          </w:p>
          <w:p w14:paraId="366DCFE8" w14:textId="1381159C" w:rsidR="00B275C8" w:rsidRPr="006C7872" w:rsidRDefault="00F54DA9" w:rsidP="0038601F">
            <w:pPr>
              <w:pStyle w:val="ListParagraph"/>
              <w:numPr>
                <w:ilvl w:val="0"/>
                <w:numId w:val="18"/>
              </w:numPr>
              <w:rPr>
                <w:rFonts w:asciiTheme="majorHAnsi" w:hAnsiTheme="majorHAnsi" w:cstheme="majorHAnsi"/>
                <w:color w:val="000000"/>
              </w:rPr>
            </w:pPr>
            <w:r w:rsidRPr="006C7872">
              <w:rPr>
                <w:rFonts w:asciiTheme="majorHAnsi" w:hAnsiTheme="majorHAnsi" w:cstheme="majorHAnsi"/>
                <w:color w:val="000000"/>
              </w:rPr>
              <w:t>Time spent residing in a RRH unit does not count towards the length of time homeless requirement for PSH.</w:t>
            </w:r>
          </w:p>
        </w:tc>
      </w:tr>
    </w:tbl>
    <w:p w14:paraId="132F0282" w14:textId="77777777" w:rsidR="00B36422" w:rsidRPr="00D97798" w:rsidRDefault="00B36422" w:rsidP="00D97798">
      <w:pPr>
        <w:tabs>
          <w:tab w:val="left" w:pos="2106"/>
        </w:tabs>
        <w:rPr>
          <w:rFonts w:asciiTheme="majorHAnsi" w:hAnsiTheme="majorHAnsi" w:cstheme="majorHAnsi"/>
          <w:b/>
          <w:bCs/>
          <w:sz w:val="28"/>
          <w:szCs w:val="28"/>
        </w:rPr>
      </w:pPr>
    </w:p>
    <w:p w14:paraId="4399B94E" w14:textId="09992212" w:rsidR="0078421D" w:rsidRDefault="0078421D" w:rsidP="0038601F">
      <w:pPr>
        <w:pStyle w:val="ListParagraph"/>
        <w:numPr>
          <w:ilvl w:val="0"/>
          <w:numId w:val="3"/>
        </w:numPr>
        <w:tabs>
          <w:tab w:val="left" w:pos="2106"/>
        </w:tabs>
        <w:rPr>
          <w:rFonts w:asciiTheme="majorHAnsi" w:hAnsiTheme="majorHAnsi" w:cstheme="majorHAnsi"/>
          <w:b/>
          <w:bCs/>
          <w:sz w:val="28"/>
          <w:szCs w:val="28"/>
        </w:rPr>
      </w:pPr>
      <w:r w:rsidRPr="00905105">
        <w:rPr>
          <w:rFonts w:asciiTheme="majorHAnsi" w:hAnsiTheme="majorHAnsi" w:cstheme="majorHAnsi"/>
          <w:b/>
          <w:bCs/>
          <w:sz w:val="28"/>
          <w:szCs w:val="28"/>
        </w:rPr>
        <w:t>Rapid Re-Housing</w:t>
      </w:r>
      <w:r w:rsidR="00395145">
        <w:rPr>
          <w:rFonts w:asciiTheme="majorHAnsi" w:hAnsiTheme="majorHAnsi" w:cstheme="majorHAnsi"/>
          <w:b/>
          <w:bCs/>
          <w:sz w:val="28"/>
          <w:szCs w:val="28"/>
        </w:rPr>
        <w:t xml:space="preserve"> (RRH)</w:t>
      </w:r>
    </w:p>
    <w:p w14:paraId="381AC71B" w14:textId="1AEE009A" w:rsidR="00546041" w:rsidRPr="00D97798" w:rsidRDefault="00546041" w:rsidP="00546041">
      <w:pPr>
        <w:contextualSpacing/>
        <w:rPr>
          <w:rFonts w:ascii="Calibri" w:eastAsia="Times New Roman" w:hAnsi="Calibri" w:cs="Calibri"/>
          <w:bCs/>
        </w:rPr>
      </w:pPr>
      <w:r w:rsidRPr="00546041">
        <w:rPr>
          <w:rFonts w:asciiTheme="majorHAnsi" w:hAnsiTheme="majorHAnsi" w:cstheme="majorHAnsi"/>
          <w:b/>
          <w:bCs/>
        </w:rPr>
        <w:t>REMINDER:</w:t>
      </w:r>
      <w:r>
        <w:rPr>
          <w:rFonts w:asciiTheme="majorHAnsi" w:hAnsiTheme="majorHAnsi" w:cstheme="majorHAnsi"/>
          <w:b/>
          <w:bCs/>
          <w:sz w:val="28"/>
          <w:szCs w:val="28"/>
        </w:rPr>
        <w:t xml:space="preserve">  </w:t>
      </w:r>
      <w:r w:rsidRPr="00D97798">
        <w:rPr>
          <w:rFonts w:ascii="Calibri" w:eastAsia="Times New Roman" w:hAnsi="Calibri" w:cs="Calibri"/>
        </w:rPr>
        <w:t>This form is not to be used by YHDP programs. YHDP RRH</w:t>
      </w:r>
      <w:r w:rsidRPr="00D97798">
        <w:rPr>
          <w:rFonts w:ascii="Calibri" w:eastAsia="Times New Roman" w:hAnsi="Calibri" w:cs="Calibri"/>
          <w:bCs/>
        </w:rPr>
        <w:t xml:space="preserve"> programs may also serve individuals or families coming from transitional housing. For more information about YHDP program eligibility see the YHDP Homeless Verification Form and other youth-specific materials at </w:t>
      </w:r>
      <w:hyperlink r:id="rId18" w:history="1">
        <w:r w:rsidRPr="00D97798">
          <w:rPr>
            <w:rStyle w:val="Hyperlink"/>
            <w:rFonts w:ascii="Calibri" w:eastAsia="Times New Roman" w:hAnsi="Calibri" w:cs="Calibri"/>
            <w:bCs/>
          </w:rPr>
          <w:t>http://www.ctbos.org/youth/</w:t>
        </w:r>
      </w:hyperlink>
      <w:r w:rsidRPr="00D97798">
        <w:rPr>
          <w:rFonts w:ascii="Calibri" w:eastAsia="Times New Roman" w:hAnsi="Calibri" w:cs="Calibri"/>
          <w:bCs/>
        </w:rPr>
        <w:t>.</w:t>
      </w:r>
    </w:p>
    <w:p w14:paraId="52BCD1D9" w14:textId="76552542" w:rsidR="00546041" w:rsidRPr="00546041" w:rsidRDefault="00546041" w:rsidP="00546041">
      <w:pPr>
        <w:tabs>
          <w:tab w:val="left" w:pos="2106"/>
        </w:tabs>
        <w:rPr>
          <w:rFonts w:asciiTheme="majorHAnsi" w:hAnsiTheme="majorHAnsi" w:cstheme="majorHAnsi"/>
          <w:b/>
          <w:bCs/>
          <w:sz w:val="28"/>
          <w:szCs w:val="28"/>
        </w:rPr>
      </w:pPr>
    </w:p>
    <w:tbl>
      <w:tblPr>
        <w:tblStyle w:val="TableGrid"/>
        <w:tblW w:w="0" w:type="auto"/>
        <w:tblLook w:val="04A0" w:firstRow="1" w:lastRow="0" w:firstColumn="1" w:lastColumn="0" w:noHBand="0" w:noVBand="1"/>
      </w:tblPr>
      <w:tblGrid>
        <w:gridCol w:w="5310"/>
        <w:gridCol w:w="5053"/>
      </w:tblGrid>
      <w:tr w:rsidR="003747CA" w:rsidRPr="007D6B4C" w14:paraId="3249EAFB" w14:textId="77777777" w:rsidTr="007953F1">
        <w:tc>
          <w:tcPr>
            <w:tcW w:w="10363" w:type="dxa"/>
            <w:gridSpan w:val="2"/>
            <w:shd w:val="clear" w:color="auto" w:fill="BFBFBF" w:themeFill="background1" w:themeFillShade="BF"/>
          </w:tcPr>
          <w:p w14:paraId="391D40C0" w14:textId="6686EFD1" w:rsidR="003747CA" w:rsidRPr="007D6B4C" w:rsidRDefault="00395145" w:rsidP="007953F1">
            <w:pPr>
              <w:tabs>
                <w:tab w:val="left" w:pos="2300"/>
              </w:tabs>
              <w:spacing w:line="259" w:lineRule="auto"/>
              <w:jc w:val="center"/>
              <w:rPr>
                <w:rFonts w:asciiTheme="majorHAnsi" w:eastAsia="Calibri" w:hAnsiTheme="majorHAnsi" w:cstheme="majorHAnsi"/>
                <w:b/>
                <w:bCs/>
              </w:rPr>
            </w:pPr>
            <w:r>
              <w:rPr>
                <w:rFonts w:asciiTheme="majorHAnsi" w:eastAsia="Calibri" w:hAnsiTheme="majorHAnsi" w:cstheme="majorHAnsi"/>
                <w:b/>
                <w:bCs/>
              </w:rPr>
              <w:t>RRH</w:t>
            </w:r>
            <w:r w:rsidR="003747CA" w:rsidRPr="007D6B4C">
              <w:rPr>
                <w:rFonts w:asciiTheme="majorHAnsi" w:eastAsia="Calibri" w:hAnsiTheme="majorHAnsi" w:cstheme="majorHAnsi"/>
                <w:b/>
                <w:bCs/>
              </w:rPr>
              <w:t xml:space="preserve"> </w:t>
            </w:r>
            <w:r w:rsidR="00EF0451">
              <w:rPr>
                <w:rFonts w:asciiTheme="majorHAnsi" w:eastAsia="Calibri" w:hAnsiTheme="majorHAnsi" w:cstheme="majorHAnsi"/>
                <w:b/>
                <w:bCs/>
              </w:rPr>
              <w:t>ELIGIBILITY CRITERIA</w:t>
            </w:r>
            <w:r w:rsidR="003747CA" w:rsidRPr="007D6B4C">
              <w:rPr>
                <w:rFonts w:asciiTheme="majorHAnsi" w:eastAsia="Calibri" w:hAnsiTheme="majorHAnsi" w:cstheme="majorHAnsi"/>
                <w:b/>
                <w:bCs/>
              </w:rPr>
              <w:t xml:space="preserve"> &amp; REQUIRED EVIDENCE</w:t>
            </w:r>
          </w:p>
        </w:tc>
      </w:tr>
      <w:tr w:rsidR="003747CA" w:rsidRPr="001D79E8" w14:paraId="5B11305E" w14:textId="77777777" w:rsidTr="007953F1">
        <w:tc>
          <w:tcPr>
            <w:tcW w:w="5310" w:type="dxa"/>
            <w:shd w:val="clear" w:color="auto" w:fill="BFBFBF" w:themeFill="background1" w:themeFillShade="BF"/>
          </w:tcPr>
          <w:p w14:paraId="58C861DE" w14:textId="46B402D0" w:rsidR="003747CA" w:rsidRPr="00E261F5" w:rsidRDefault="00D71EAB" w:rsidP="00E261F5">
            <w:pPr>
              <w:rPr>
                <w:rFonts w:ascii="Calibri" w:eastAsia="Calibri" w:hAnsi="Calibri" w:cs="Calibri"/>
                <w:bCs/>
              </w:rPr>
            </w:pPr>
            <w:r>
              <w:rPr>
                <w:rFonts w:asciiTheme="majorHAnsi" w:eastAsia="Calibri" w:hAnsiTheme="majorHAnsi" w:cstheme="majorHAnsi"/>
                <w:b/>
                <w:bCs/>
              </w:rPr>
              <w:t>ELIGIBILITY CRITERIA FOR RRH</w:t>
            </w:r>
            <w:r w:rsidR="00E261F5">
              <w:rPr>
                <w:rFonts w:asciiTheme="majorHAnsi" w:eastAsia="Calibri" w:hAnsiTheme="majorHAnsi" w:cstheme="majorHAnsi"/>
                <w:b/>
                <w:bCs/>
              </w:rPr>
              <w:t xml:space="preserve"> - </w:t>
            </w:r>
            <w:r w:rsidR="00E261F5" w:rsidRPr="00F8122A">
              <w:rPr>
                <w:rFonts w:ascii="Calibri" w:eastAsia="Calibri" w:hAnsi="Calibri" w:cs="Calibri"/>
                <w:bCs/>
              </w:rPr>
              <w:t>R</w:t>
            </w:r>
            <w:r w:rsidR="00E261F5">
              <w:rPr>
                <w:rFonts w:ascii="Calibri" w:eastAsia="Calibri" w:hAnsi="Calibri" w:cs="Calibri"/>
                <w:bCs/>
              </w:rPr>
              <w:t xml:space="preserve">apid Re-Housing programs may </w:t>
            </w:r>
            <w:r w:rsidR="00E261F5" w:rsidRPr="00F8122A">
              <w:rPr>
                <w:rFonts w:ascii="Calibri" w:eastAsia="Calibri" w:hAnsi="Calibri" w:cs="Calibri"/>
                <w:bCs/>
              </w:rPr>
              <w:t>serve</w:t>
            </w:r>
            <w:r w:rsidR="00E261F5">
              <w:rPr>
                <w:rFonts w:ascii="Calibri" w:eastAsia="Calibri" w:hAnsi="Calibri" w:cs="Calibri"/>
                <w:bCs/>
              </w:rPr>
              <w:t xml:space="preserve">: </w:t>
            </w:r>
          </w:p>
        </w:tc>
        <w:tc>
          <w:tcPr>
            <w:tcW w:w="5053" w:type="dxa"/>
            <w:shd w:val="clear" w:color="auto" w:fill="BFBFBF" w:themeFill="background1" w:themeFillShade="BF"/>
          </w:tcPr>
          <w:p w14:paraId="1A5F74D1" w14:textId="77777777" w:rsidR="003747CA" w:rsidRPr="001D79E8" w:rsidRDefault="003747CA" w:rsidP="007953F1">
            <w:pPr>
              <w:tabs>
                <w:tab w:val="left" w:pos="2300"/>
              </w:tabs>
              <w:spacing w:line="259" w:lineRule="auto"/>
              <w:rPr>
                <w:rFonts w:asciiTheme="majorHAnsi" w:eastAsia="Calibri" w:hAnsiTheme="majorHAnsi" w:cstheme="majorHAnsi"/>
                <w:b/>
                <w:bCs/>
              </w:rPr>
            </w:pPr>
            <w:r w:rsidRPr="001D79E8">
              <w:rPr>
                <w:rFonts w:asciiTheme="majorHAnsi" w:eastAsia="Calibri" w:hAnsiTheme="majorHAnsi" w:cstheme="majorHAnsi"/>
                <w:b/>
                <w:bCs/>
              </w:rPr>
              <w:t>REQUIRED EVIDENCE</w:t>
            </w:r>
            <w:r>
              <w:rPr>
                <w:rFonts w:asciiTheme="majorHAnsi" w:eastAsia="Calibri" w:hAnsiTheme="majorHAnsi" w:cstheme="majorHAnsi"/>
                <w:b/>
                <w:bCs/>
              </w:rPr>
              <w:t>:</w:t>
            </w:r>
          </w:p>
        </w:tc>
      </w:tr>
      <w:tr w:rsidR="003747CA" w:rsidRPr="0031557E" w14:paraId="379D7BAB" w14:textId="77777777" w:rsidTr="007953F1">
        <w:tc>
          <w:tcPr>
            <w:tcW w:w="5310" w:type="dxa"/>
          </w:tcPr>
          <w:p w14:paraId="6CF408C4" w14:textId="02AB772B" w:rsidR="003747CA" w:rsidRPr="00A233FF" w:rsidRDefault="00A233FF" w:rsidP="00A233FF">
            <w:pPr>
              <w:spacing w:after="160"/>
              <w:rPr>
                <w:rFonts w:ascii="Calibri" w:eastAsia="Times New Roman" w:hAnsi="Calibri" w:cs="Calibri"/>
                <w:b/>
              </w:rPr>
            </w:pPr>
            <w:r w:rsidRPr="00A233FF">
              <w:rPr>
                <w:rFonts w:ascii="Calibri" w:eastAsia="Calibri" w:hAnsi="Calibri" w:cs="Calibri"/>
                <w:bCs/>
              </w:rPr>
              <w:t xml:space="preserve">Individuals or families coming from </w:t>
            </w:r>
            <w:r w:rsidRPr="002F1EBB">
              <w:rPr>
                <w:rFonts w:ascii="Calibri" w:eastAsia="Calibri" w:hAnsi="Calibri" w:cs="Calibri"/>
                <w:b/>
              </w:rPr>
              <w:t>emergency shelters</w:t>
            </w:r>
            <w:r w:rsidR="00B77D79">
              <w:rPr>
                <w:rFonts w:ascii="Calibri" w:eastAsia="Calibri" w:hAnsi="Calibri" w:cs="Calibri"/>
                <w:b/>
              </w:rPr>
              <w:t>, safe havens</w:t>
            </w:r>
            <w:r w:rsidRPr="00A233FF">
              <w:rPr>
                <w:rFonts w:ascii="Calibri" w:eastAsia="Calibri" w:hAnsi="Calibri" w:cs="Calibri"/>
                <w:bCs/>
              </w:rPr>
              <w:t xml:space="preserve"> or a </w:t>
            </w:r>
            <w:r w:rsidRPr="002F1EBB">
              <w:rPr>
                <w:rFonts w:ascii="Calibri" w:eastAsia="Calibri" w:hAnsi="Calibri" w:cs="Calibri"/>
                <w:b/>
              </w:rPr>
              <w:t>place not meant for human habitation</w:t>
            </w:r>
            <w:r>
              <w:rPr>
                <w:rFonts w:ascii="Calibri" w:eastAsia="Calibri" w:hAnsi="Calibri" w:cs="Calibri"/>
                <w:bCs/>
              </w:rPr>
              <w:t>;</w:t>
            </w:r>
            <w:r w:rsidRPr="00A233FF">
              <w:rPr>
                <w:rFonts w:ascii="Calibri" w:eastAsia="Calibri" w:hAnsi="Calibri" w:cs="Calibri"/>
                <w:bCs/>
              </w:rPr>
              <w:t xml:space="preserve"> </w:t>
            </w:r>
            <w:r>
              <w:rPr>
                <w:rFonts w:ascii="Calibri" w:eastAsia="Calibri" w:hAnsi="Calibri" w:cs="Calibri"/>
                <w:bCs/>
              </w:rPr>
              <w:t>AND</w:t>
            </w:r>
          </w:p>
        </w:tc>
        <w:tc>
          <w:tcPr>
            <w:tcW w:w="5053" w:type="dxa"/>
            <w:vAlign w:val="center"/>
          </w:tcPr>
          <w:p w14:paraId="6FDE20CE" w14:textId="219620FD" w:rsidR="003747CA" w:rsidRPr="0031557E" w:rsidRDefault="00C4714E" w:rsidP="00D71EAB">
            <w:pPr>
              <w:rPr>
                <w:rFonts w:asciiTheme="majorHAnsi" w:eastAsia="Calibri" w:hAnsiTheme="majorHAnsi" w:cstheme="majorHAnsi"/>
              </w:rPr>
            </w:pPr>
            <w:r>
              <w:rPr>
                <w:rFonts w:asciiTheme="majorHAnsi" w:eastAsia="Calibri" w:hAnsiTheme="majorHAnsi" w:cstheme="majorHAnsi"/>
              </w:rPr>
              <w:t xml:space="preserve">Third-party evidence of residing in ES, </w:t>
            </w:r>
            <w:r w:rsidR="00B77D79">
              <w:rPr>
                <w:rFonts w:asciiTheme="majorHAnsi" w:eastAsia="Calibri" w:hAnsiTheme="majorHAnsi" w:cstheme="majorHAnsi"/>
              </w:rPr>
              <w:t xml:space="preserve">SH, </w:t>
            </w:r>
            <w:r>
              <w:rPr>
                <w:rFonts w:asciiTheme="majorHAnsi" w:eastAsia="Calibri" w:hAnsiTheme="majorHAnsi" w:cstheme="majorHAnsi"/>
              </w:rPr>
              <w:t>or unsheltered location at the time of RRH project entry (e.g., print out from HMIS or signed ES</w:t>
            </w:r>
            <w:r w:rsidR="00B77D79">
              <w:rPr>
                <w:rFonts w:asciiTheme="majorHAnsi" w:eastAsia="Calibri" w:hAnsiTheme="majorHAnsi" w:cstheme="majorHAnsi"/>
              </w:rPr>
              <w:t xml:space="preserve">, </w:t>
            </w:r>
            <w:r>
              <w:rPr>
                <w:rFonts w:asciiTheme="majorHAnsi" w:eastAsia="Calibri" w:hAnsiTheme="majorHAnsi" w:cstheme="majorHAnsi"/>
              </w:rPr>
              <w:t>SH</w:t>
            </w:r>
            <w:r w:rsidR="00B77D79">
              <w:rPr>
                <w:rFonts w:asciiTheme="majorHAnsi" w:eastAsia="Calibri" w:hAnsiTheme="majorHAnsi" w:cstheme="majorHAnsi"/>
              </w:rPr>
              <w:t xml:space="preserve">, </w:t>
            </w:r>
            <w:r>
              <w:rPr>
                <w:rFonts w:asciiTheme="majorHAnsi" w:eastAsia="Calibri" w:hAnsiTheme="majorHAnsi" w:cstheme="majorHAnsi"/>
              </w:rPr>
              <w:t>or outreach provider letter);</w:t>
            </w:r>
          </w:p>
        </w:tc>
      </w:tr>
      <w:tr w:rsidR="00E261F5" w:rsidRPr="0031557E" w14:paraId="2BF4F6F8" w14:textId="77777777" w:rsidTr="007953F1">
        <w:tc>
          <w:tcPr>
            <w:tcW w:w="5310" w:type="dxa"/>
          </w:tcPr>
          <w:p w14:paraId="283BA680" w14:textId="244A0909" w:rsidR="00E261F5" w:rsidRPr="008A3EB5" w:rsidRDefault="00A233FF" w:rsidP="008A3EB5">
            <w:pPr>
              <w:rPr>
                <w:rFonts w:ascii="Calibri" w:eastAsia="Times New Roman" w:hAnsi="Calibri" w:cs="Calibri"/>
              </w:rPr>
            </w:pPr>
            <w:r w:rsidRPr="00A233FF">
              <w:rPr>
                <w:rFonts w:ascii="Calibri" w:eastAsia="Times New Roman" w:hAnsi="Calibri" w:cs="Calibri"/>
              </w:rPr>
              <w:t xml:space="preserve">Individuals or families qualifying as homeless under </w:t>
            </w:r>
            <w:r w:rsidRPr="002F1EBB">
              <w:rPr>
                <w:rFonts w:ascii="Calibri" w:eastAsia="Times New Roman" w:hAnsi="Calibri" w:cs="Calibri"/>
                <w:b/>
                <w:bCs/>
              </w:rPr>
              <w:t>HUD Category 4</w:t>
            </w:r>
            <w:r w:rsidRPr="00A233FF">
              <w:rPr>
                <w:rFonts w:ascii="Calibri" w:eastAsia="Times New Roman" w:hAnsi="Calibri" w:cs="Calibri"/>
              </w:rPr>
              <w:t xml:space="preserve"> (i.e. fleeing or attempting to flee domestic violence)</w:t>
            </w:r>
            <w:r w:rsidR="002F1EBB">
              <w:rPr>
                <w:rFonts w:ascii="Calibri" w:eastAsia="Times New Roman" w:hAnsi="Calibri" w:cs="Calibri"/>
              </w:rPr>
              <w:t xml:space="preserve"> (see details below)</w:t>
            </w:r>
          </w:p>
        </w:tc>
        <w:tc>
          <w:tcPr>
            <w:tcW w:w="5053" w:type="dxa"/>
            <w:vAlign w:val="center"/>
          </w:tcPr>
          <w:p w14:paraId="136F329A" w14:textId="72F3CC11" w:rsidR="00E261F5" w:rsidRPr="0031557E" w:rsidRDefault="00C4714E" w:rsidP="00D71EAB">
            <w:pPr>
              <w:rPr>
                <w:rFonts w:asciiTheme="majorHAnsi" w:eastAsia="Calibri" w:hAnsiTheme="majorHAnsi" w:cstheme="majorHAnsi"/>
              </w:rPr>
            </w:pPr>
            <w:r>
              <w:rPr>
                <w:rFonts w:asciiTheme="majorHAnsi" w:eastAsia="Calibri" w:hAnsiTheme="majorHAnsi" w:cstheme="majorHAnsi"/>
              </w:rPr>
              <w:t>SEE BELOW</w:t>
            </w:r>
          </w:p>
        </w:tc>
      </w:tr>
      <w:tr w:rsidR="00E261F5" w:rsidRPr="0031557E" w14:paraId="693F947F" w14:textId="77777777" w:rsidTr="007953F1">
        <w:tc>
          <w:tcPr>
            <w:tcW w:w="5310" w:type="dxa"/>
          </w:tcPr>
          <w:p w14:paraId="1905AE3D" w14:textId="77777777" w:rsidR="00A233FF" w:rsidRPr="004E6A0C" w:rsidRDefault="00A233FF" w:rsidP="00A233FF">
            <w:pPr>
              <w:spacing w:after="160"/>
              <w:rPr>
                <w:rFonts w:ascii="Calibri" w:eastAsia="Times New Roman" w:hAnsi="Calibri" w:cs="Calibri"/>
                <w:bCs/>
              </w:rPr>
            </w:pPr>
            <w:r w:rsidRPr="004E6A0C">
              <w:rPr>
                <w:rFonts w:ascii="Calibri" w:eastAsia="Times New Roman" w:hAnsi="Calibri" w:cs="Calibri"/>
                <w:b/>
                <w:bCs/>
                <w:color w:val="FF0000"/>
              </w:rPr>
              <w:lastRenderedPageBreak/>
              <w:t>DV BONUS RRH</w:t>
            </w:r>
            <w:r w:rsidRPr="004E6A0C">
              <w:rPr>
                <w:rFonts w:ascii="Calibri" w:eastAsia="Times New Roman" w:hAnsi="Calibri" w:cs="Calibri"/>
                <w:bCs/>
                <w:color w:val="FF0000"/>
              </w:rPr>
              <w:t xml:space="preserve"> </w:t>
            </w:r>
            <w:r w:rsidRPr="004E6A0C">
              <w:rPr>
                <w:rFonts w:ascii="Calibri" w:eastAsia="Times New Roman" w:hAnsi="Calibri" w:cs="Calibri"/>
                <w:bCs/>
              </w:rPr>
              <w:t xml:space="preserve">programs may </w:t>
            </w:r>
            <w:r w:rsidRPr="004E6A0C">
              <w:rPr>
                <w:rFonts w:ascii="Calibri" w:eastAsia="Times New Roman" w:hAnsi="Calibri" w:cs="Calibri"/>
                <w:bCs/>
                <w:u w:val="single"/>
              </w:rPr>
              <w:t>only</w:t>
            </w:r>
            <w:r w:rsidRPr="004E6A0C">
              <w:rPr>
                <w:rFonts w:ascii="Calibri" w:eastAsia="Times New Roman" w:hAnsi="Calibri" w:cs="Calibri"/>
                <w:bCs/>
              </w:rPr>
              <w:t xml:space="preserve"> serve individuals or families qualifying as homeless under </w:t>
            </w:r>
            <w:r w:rsidRPr="002F1EBB">
              <w:rPr>
                <w:rFonts w:ascii="Calibri" w:eastAsia="Times New Roman" w:hAnsi="Calibri" w:cs="Calibri"/>
                <w:b/>
              </w:rPr>
              <w:t>HUD Category 4</w:t>
            </w:r>
            <w:r w:rsidRPr="004E6A0C">
              <w:rPr>
                <w:rFonts w:ascii="Calibri" w:eastAsia="Times New Roman" w:hAnsi="Calibri" w:cs="Calibri"/>
                <w:bCs/>
              </w:rPr>
              <w:t>.</w:t>
            </w:r>
          </w:p>
          <w:p w14:paraId="09FA100A" w14:textId="77777777" w:rsidR="00A233FF" w:rsidRPr="00F8122A" w:rsidRDefault="00A233FF" w:rsidP="00A233FF">
            <w:pPr>
              <w:rPr>
                <w:rFonts w:ascii="Calibri" w:eastAsia="Calibri" w:hAnsi="Calibri" w:cs="Calibri"/>
                <w:bCs/>
              </w:rPr>
            </w:pPr>
            <w:r w:rsidRPr="00F8122A">
              <w:rPr>
                <w:rFonts w:ascii="Calibri" w:eastAsia="Calibri" w:hAnsi="Calibri" w:cs="Calibri"/>
                <w:bCs/>
              </w:rPr>
              <w:t xml:space="preserve">In order to qualify under HUD Category 4, the individual or family must: </w:t>
            </w:r>
          </w:p>
          <w:p w14:paraId="5945F3BF" w14:textId="77777777" w:rsidR="00A233FF" w:rsidRPr="00F8122A" w:rsidRDefault="00A233FF" w:rsidP="0038601F">
            <w:pPr>
              <w:numPr>
                <w:ilvl w:val="0"/>
                <w:numId w:val="4"/>
              </w:numPr>
              <w:spacing w:after="160"/>
              <w:contextualSpacing/>
              <w:rPr>
                <w:rFonts w:ascii="Calibri" w:eastAsia="Times New Roman" w:hAnsi="Calibri" w:cs="Calibri"/>
              </w:rPr>
            </w:pPr>
            <w:r w:rsidRPr="00F8122A">
              <w:rPr>
                <w:rFonts w:ascii="Calibri" w:eastAsia="Times New Roman" w:hAnsi="Calibri" w:cs="Calibri"/>
              </w:rPr>
              <w:t>Be fleeing or attempting to flee domestic violence, sexual assault, stalking, human trafficking (including sex trafficking) or other dangerous or life-threatening conditions related to violence; AND</w:t>
            </w:r>
          </w:p>
          <w:p w14:paraId="6BA4D55A" w14:textId="77777777" w:rsidR="00A233FF" w:rsidRPr="00F8122A" w:rsidRDefault="00A233FF" w:rsidP="0038601F">
            <w:pPr>
              <w:numPr>
                <w:ilvl w:val="0"/>
                <w:numId w:val="4"/>
              </w:numPr>
              <w:spacing w:after="160"/>
              <w:contextualSpacing/>
              <w:rPr>
                <w:rFonts w:ascii="Calibri" w:eastAsia="Times New Roman" w:hAnsi="Calibri" w:cs="Calibri"/>
              </w:rPr>
            </w:pPr>
            <w:r w:rsidRPr="00F8122A">
              <w:rPr>
                <w:rFonts w:ascii="Calibri" w:eastAsia="Times New Roman" w:hAnsi="Calibri" w:cs="Calibri"/>
              </w:rPr>
              <w:t>Have no other residence; AND</w:t>
            </w:r>
          </w:p>
          <w:p w14:paraId="2D99DE46" w14:textId="77777777" w:rsidR="00A233FF" w:rsidRPr="00F8122A" w:rsidRDefault="00A233FF" w:rsidP="0038601F">
            <w:pPr>
              <w:numPr>
                <w:ilvl w:val="0"/>
                <w:numId w:val="4"/>
              </w:numPr>
              <w:spacing w:after="160"/>
              <w:contextualSpacing/>
              <w:rPr>
                <w:rFonts w:ascii="Calibri" w:eastAsia="Times New Roman" w:hAnsi="Calibri" w:cs="Calibri"/>
              </w:rPr>
            </w:pPr>
            <w:r w:rsidRPr="00F8122A">
              <w:rPr>
                <w:rFonts w:ascii="Calibri" w:eastAsia="Times New Roman" w:hAnsi="Calibri" w:cs="Calibri"/>
              </w:rPr>
              <w:t>Lack the resources or support networks to obtain other permanent housing</w:t>
            </w:r>
            <w:r>
              <w:rPr>
                <w:rFonts w:ascii="Calibri" w:eastAsia="Times New Roman" w:hAnsi="Calibri" w:cs="Calibri"/>
              </w:rPr>
              <w:t>.</w:t>
            </w:r>
          </w:p>
          <w:p w14:paraId="02F0F195" w14:textId="77777777" w:rsidR="00A233FF" w:rsidRDefault="00A233FF" w:rsidP="00A233FF">
            <w:pPr>
              <w:contextualSpacing/>
              <w:rPr>
                <w:rFonts w:ascii="Calibri Light" w:eastAsia="Times New Roman" w:hAnsi="Calibri Light" w:cs="Times New Roman"/>
                <w:bCs/>
                <w:sz w:val="22"/>
                <w:szCs w:val="22"/>
              </w:rPr>
            </w:pPr>
          </w:p>
          <w:p w14:paraId="17EC12E3" w14:textId="77777777" w:rsidR="00E261F5" w:rsidRPr="007D6B4C" w:rsidRDefault="00E261F5" w:rsidP="00D71EAB">
            <w:pPr>
              <w:pStyle w:val="ListParagraph"/>
              <w:ind w:left="252"/>
              <w:contextualSpacing w:val="0"/>
              <w:rPr>
                <w:rFonts w:ascii="Calibri" w:hAnsi="Calibri" w:cs="Times New Roman"/>
                <w:i/>
              </w:rPr>
            </w:pPr>
          </w:p>
        </w:tc>
        <w:tc>
          <w:tcPr>
            <w:tcW w:w="5053" w:type="dxa"/>
            <w:vAlign w:val="center"/>
          </w:tcPr>
          <w:p w14:paraId="63B23CE1" w14:textId="728A3F46" w:rsidR="00C4714E" w:rsidRPr="001402B4" w:rsidRDefault="00C4714E" w:rsidP="008A3EB5">
            <w:pPr>
              <w:widowControl w:val="0"/>
              <w:autoSpaceDE w:val="0"/>
              <w:autoSpaceDN w:val="0"/>
              <w:adjustRightInd w:val="0"/>
              <w:rPr>
                <w:rFonts w:ascii="Calibri" w:eastAsia="Calibri" w:hAnsi="Calibri" w:cs="Calibri"/>
                <w:bCs/>
                <w:sz w:val="22"/>
                <w:szCs w:val="22"/>
              </w:rPr>
            </w:pPr>
            <w:r w:rsidRPr="001402B4">
              <w:rPr>
                <w:rFonts w:ascii="Calibri" w:eastAsia="Calibri" w:hAnsi="Calibri" w:cs="Calibri"/>
                <w:sz w:val="22"/>
                <w:szCs w:val="22"/>
              </w:rPr>
              <w:t xml:space="preserve">A signed and dated certification from an intake worker or case worker must be included </w:t>
            </w:r>
            <w:r w:rsidRPr="001402B4">
              <w:rPr>
                <w:rFonts w:ascii="Calibri" w:eastAsia="Calibri" w:hAnsi="Calibri" w:cs="Calibri"/>
                <w:sz w:val="22"/>
                <w:szCs w:val="22"/>
                <w:u w:val="single"/>
              </w:rPr>
              <w:t xml:space="preserve">according to the instructions below. </w:t>
            </w:r>
            <w:r w:rsidRPr="001402B4">
              <w:rPr>
                <w:rFonts w:ascii="Calibri" w:eastAsia="Calibri" w:hAnsi="Calibri" w:cs="Calibri"/>
                <w:bCs/>
                <w:sz w:val="22"/>
                <w:szCs w:val="22"/>
              </w:rPr>
              <w:t>HUD stresses that where the safety of the individual or family may be jeopardized by an intake worker’s attempt to obtain third-party verification, that the intake worker must not attempt to obtain, under any circumstances, third-party verification and may accept written self-certification by the individual or head of household.</w:t>
            </w:r>
          </w:p>
          <w:p w14:paraId="47D66884" w14:textId="77777777" w:rsidR="00C4714E" w:rsidRPr="001402B4" w:rsidRDefault="00C4714E" w:rsidP="008A3EB5">
            <w:pPr>
              <w:widowControl w:val="0"/>
              <w:autoSpaceDE w:val="0"/>
              <w:autoSpaceDN w:val="0"/>
              <w:adjustRightInd w:val="0"/>
              <w:rPr>
                <w:rFonts w:ascii="Calibri" w:eastAsia="Calibri" w:hAnsi="Calibri" w:cs="Calibri"/>
                <w:b/>
                <w:bCs/>
                <w:color w:val="FF0000"/>
                <w:sz w:val="22"/>
                <w:szCs w:val="22"/>
              </w:rPr>
            </w:pPr>
            <w:r w:rsidRPr="001402B4">
              <w:rPr>
                <w:rFonts w:ascii="Calibri" w:eastAsia="Calibri" w:hAnsi="Calibri" w:cs="Calibri"/>
                <w:b/>
                <w:bCs/>
                <w:sz w:val="22"/>
                <w:szCs w:val="22"/>
              </w:rPr>
              <w:t>For victim service providers:</w:t>
            </w:r>
          </w:p>
          <w:p w14:paraId="0774758F" w14:textId="07075576" w:rsidR="00C4714E" w:rsidRPr="001402B4" w:rsidRDefault="00C4714E" w:rsidP="0038601F">
            <w:pPr>
              <w:widowControl w:val="0"/>
              <w:numPr>
                <w:ilvl w:val="0"/>
                <w:numId w:val="7"/>
              </w:numPr>
              <w:autoSpaceDE w:val="0"/>
              <w:autoSpaceDN w:val="0"/>
              <w:adjustRightInd w:val="0"/>
              <w:contextualSpacing/>
              <w:rPr>
                <w:rFonts w:ascii="Calibri" w:eastAsia="Times New Roman" w:hAnsi="Calibri" w:cs="Calibri"/>
                <w:sz w:val="22"/>
                <w:szCs w:val="22"/>
              </w:rPr>
            </w:pPr>
            <w:r w:rsidRPr="001402B4">
              <w:rPr>
                <w:rFonts w:ascii="Calibri" w:eastAsia="Times New Roman" w:hAnsi="Calibri" w:cs="Calibri"/>
                <w:sz w:val="22"/>
                <w:szCs w:val="22"/>
              </w:rPr>
              <w:t xml:space="preserve">A statement by the individual or head of household seeking assistance which states: they are fleeing, they have no subsequent residence, and they lack resources to obtain other permanent housing. The statement must be documented in writing by self-certification or by the intake worker. </w:t>
            </w:r>
          </w:p>
          <w:p w14:paraId="19CEAE1E" w14:textId="77777777" w:rsidR="00C4714E" w:rsidRPr="001402B4" w:rsidRDefault="00C4714E" w:rsidP="008A3EB5">
            <w:pPr>
              <w:widowControl w:val="0"/>
              <w:autoSpaceDE w:val="0"/>
              <w:autoSpaceDN w:val="0"/>
              <w:adjustRightInd w:val="0"/>
              <w:rPr>
                <w:rFonts w:ascii="Calibri" w:eastAsia="Calibri" w:hAnsi="Calibri" w:cs="Calibri"/>
                <w:b/>
                <w:bCs/>
                <w:sz w:val="22"/>
                <w:szCs w:val="22"/>
              </w:rPr>
            </w:pPr>
            <w:r w:rsidRPr="001402B4">
              <w:rPr>
                <w:rFonts w:ascii="Calibri" w:eastAsia="Calibri" w:hAnsi="Calibri" w:cs="Calibri"/>
                <w:b/>
                <w:bCs/>
                <w:sz w:val="22"/>
                <w:szCs w:val="22"/>
              </w:rPr>
              <w:t>For non-victim service providers</w:t>
            </w:r>
          </w:p>
          <w:p w14:paraId="50F65B1E" w14:textId="271A5072" w:rsidR="00644367" w:rsidRPr="00644367" w:rsidRDefault="00C4714E" w:rsidP="0038601F">
            <w:pPr>
              <w:widowControl w:val="0"/>
              <w:numPr>
                <w:ilvl w:val="0"/>
                <w:numId w:val="7"/>
              </w:numPr>
              <w:autoSpaceDE w:val="0"/>
              <w:autoSpaceDN w:val="0"/>
              <w:adjustRightInd w:val="0"/>
              <w:contextualSpacing/>
              <w:rPr>
                <w:rFonts w:ascii="Calibri" w:eastAsia="Times New Roman" w:hAnsi="Calibri" w:cs="Calibri"/>
                <w:sz w:val="22"/>
                <w:szCs w:val="22"/>
              </w:rPr>
            </w:pPr>
            <w:r w:rsidRPr="001402B4">
              <w:rPr>
                <w:rFonts w:ascii="Calibri" w:eastAsia="Times New Roman" w:hAnsi="Calibri" w:cs="Calibri"/>
                <w:sz w:val="22"/>
                <w:szCs w:val="22"/>
              </w:rPr>
              <w:t>A written self-certification by the individual or head of household seeking assistance that states that they are fleeing, that they lack the resources or support networks to obtain other permanent housing, and that no subsequent residence has been identified</w:t>
            </w:r>
            <w:r w:rsidR="00644367">
              <w:rPr>
                <w:rFonts w:ascii="Calibri" w:eastAsia="Times New Roman" w:hAnsi="Calibri" w:cs="Calibri"/>
                <w:sz w:val="22"/>
                <w:szCs w:val="22"/>
              </w:rPr>
              <w:t>; AND</w:t>
            </w:r>
          </w:p>
          <w:p w14:paraId="569D3D25" w14:textId="3F66431F" w:rsidR="00E261F5" w:rsidRPr="001402B4" w:rsidRDefault="00C4714E" w:rsidP="0038601F">
            <w:pPr>
              <w:widowControl w:val="0"/>
              <w:numPr>
                <w:ilvl w:val="0"/>
                <w:numId w:val="7"/>
              </w:numPr>
              <w:autoSpaceDE w:val="0"/>
              <w:autoSpaceDN w:val="0"/>
              <w:adjustRightInd w:val="0"/>
              <w:contextualSpacing/>
              <w:rPr>
                <w:rFonts w:ascii="Calibri" w:eastAsia="Times New Roman" w:hAnsi="Calibri" w:cs="Calibri"/>
                <w:sz w:val="22"/>
                <w:szCs w:val="22"/>
              </w:rPr>
            </w:pPr>
            <w:r w:rsidRPr="001402B4">
              <w:rPr>
                <w:rFonts w:ascii="Calibri" w:eastAsia="MS Mincho" w:hAnsi="Calibri" w:cs="Calibri"/>
                <w:spacing w:val="-2"/>
                <w:w w:val="105"/>
                <w:sz w:val="22"/>
                <w:szCs w:val="22"/>
              </w:rPr>
              <w:t xml:space="preserve">A written observation from the intake worker or a written referral by a housing or service provider, legal assistance provider, social worker, health care provider, law enforcement agency, pastoral counselor, or any other organization from whom the program participant had sought assistance due to domestic violence, dating violence, human trafficking, or stalking. </w:t>
            </w:r>
            <w:r w:rsidRPr="001402B4">
              <w:rPr>
                <w:rFonts w:ascii="Calibri" w:eastAsia="MS Mincho" w:hAnsi="Calibri" w:cs="Calibri"/>
                <w:spacing w:val="-7"/>
                <w:w w:val="105"/>
                <w:sz w:val="22"/>
                <w:szCs w:val="22"/>
              </w:rPr>
              <w:t xml:space="preserve">This documentation need only include the minimum amount of information required to document that they are fleeing and </w:t>
            </w:r>
            <w:r w:rsidRPr="001402B4">
              <w:rPr>
                <w:rFonts w:ascii="Calibri" w:eastAsia="MS Mincho" w:hAnsi="Calibri" w:cs="Calibri"/>
                <w:spacing w:val="-7"/>
                <w:w w:val="105"/>
                <w:sz w:val="22"/>
                <w:szCs w:val="22"/>
                <w:u w:val="single"/>
              </w:rPr>
              <w:t>is not required if obtaining or maintaining this information would jeopardize their health or safety</w:t>
            </w:r>
            <w:r w:rsidRPr="001402B4">
              <w:rPr>
                <w:rFonts w:ascii="Calibri" w:eastAsia="MS Mincho" w:hAnsi="Calibri" w:cs="Calibri"/>
                <w:spacing w:val="-5"/>
                <w:w w:val="105"/>
                <w:sz w:val="22"/>
                <w:szCs w:val="22"/>
              </w:rPr>
              <w:t>.</w:t>
            </w:r>
          </w:p>
        </w:tc>
      </w:tr>
    </w:tbl>
    <w:p w14:paraId="0EF231E7" w14:textId="77777777" w:rsidR="00AE752C" w:rsidRDefault="00AE752C" w:rsidP="003E7561">
      <w:pPr>
        <w:pStyle w:val="ListParagraph"/>
        <w:tabs>
          <w:tab w:val="left" w:pos="2106"/>
        </w:tabs>
        <w:ind w:left="1080"/>
        <w:rPr>
          <w:rFonts w:asciiTheme="majorHAnsi" w:hAnsiTheme="majorHAnsi" w:cstheme="majorHAnsi"/>
          <w:b/>
          <w:bCs/>
          <w:sz w:val="28"/>
          <w:szCs w:val="28"/>
        </w:rPr>
      </w:pPr>
    </w:p>
    <w:p w14:paraId="12D0551B" w14:textId="77777777" w:rsidR="000A4E13" w:rsidRDefault="000A4E13">
      <w:pPr>
        <w:rPr>
          <w:rFonts w:asciiTheme="majorHAnsi" w:hAnsiTheme="majorHAnsi" w:cstheme="majorHAnsi"/>
          <w:b/>
          <w:bCs/>
          <w:sz w:val="28"/>
          <w:szCs w:val="28"/>
        </w:rPr>
      </w:pPr>
      <w:r>
        <w:rPr>
          <w:rFonts w:asciiTheme="majorHAnsi" w:hAnsiTheme="majorHAnsi" w:cstheme="majorHAnsi"/>
          <w:b/>
          <w:bCs/>
          <w:sz w:val="28"/>
          <w:szCs w:val="28"/>
        </w:rPr>
        <w:br w:type="page"/>
      </w:r>
    </w:p>
    <w:p w14:paraId="2A1AA0CD" w14:textId="0B929E52" w:rsidR="0078421D" w:rsidRDefault="0078421D" w:rsidP="0038601F">
      <w:pPr>
        <w:pStyle w:val="ListParagraph"/>
        <w:numPr>
          <w:ilvl w:val="0"/>
          <w:numId w:val="3"/>
        </w:numPr>
        <w:tabs>
          <w:tab w:val="left" w:pos="2106"/>
        </w:tabs>
        <w:rPr>
          <w:rFonts w:asciiTheme="majorHAnsi" w:hAnsiTheme="majorHAnsi" w:cstheme="majorHAnsi"/>
          <w:b/>
          <w:bCs/>
          <w:sz w:val="28"/>
          <w:szCs w:val="28"/>
        </w:rPr>
      </w:pPr>
      <w:r>
        <w:rPr>
          <w:rFonts w:asciiTheme="majorHAnsi" w:hAnsiTheme="majorHAnsi" w:cstheme="majorHAnsi"/>
          <w:b/>
          <w:bCs/>
          <w:sz w:val="28"/>
          <w:szCs w:val="28"/>
        </w:rPr>
        <w:lastRenderedPageBreak/>
        <w:t>Transitional Housing</w:t>
      </w:r>
    </w:p>
    <w:tbl>
      <w:tblPr>
        <w:tblStyle w:val="TableGrid"/>
        <w:tblW w:w="0" w:type="auto"/>
        <w:tblLook w:val="04A0" w:firstRow="1" w:lastRow="0" w:firstColumn="1" w:lastColumn="0" w:noHBand="0" w:noVBand="1"/>
      </w:tblPr>
      <w:tblGrid>
        <w:gridCol w:w="5310"/>
        <w:gridCol w:w="5458"/>
      </w:tblGrid>
      <w:tr w:rsidR="00EF0451" w:rsidRPr="007D6B4C" w14:paraId="558856CE" w14:textId="77777777" w:rsidTr="007953F1">
        <w:tc>
          <w:tcPr>
            <w:tcW w:w="10363" w:type="dxa"/>
            <w:gridSpan w:val="2"/>
            <w:shd w:val="clear" w:color="auto" w:fill="BFBFBF" w:themeFill="background1" w:themeFillShade="BF"/>
          </w:tcPr>
          <w:p w14:paraId="74615860" w14:textId="59A70FCC" w:rsidR="00EF0451" w:rsidRPr="007D6B4C" w:rsidRDefault="00EF0451" w:rsidP="007953F1">
            <w:pPr>
              <w:tabs>
                <w:tab w:val="left" w:pos="2300"/>
              </w:tabs>
              <w:spacing w:line="259" w:lineRule="auto"/>
              <w:jc w:val="center"/>
              <w:rPr>
                <w:rFonts w:asciiTheme="majorHAnsi" w:eastAsia="Calibri" w:hAnsiTheme="majorHAnsi" w:cstheme="majorHAnsi"/>
                <w:b/>
                <w:bCs/>
              </w:rPr>
            </w:pPr>
            <w:r>
              <w:rPr>
                <w:rFonts w:asciiTheme="majorHAnsi" w:eastAsia="Calibri" w:hAnsiTheme="majorHAnsi" w:cstheme="majorHAnsi"/>
                <w:b/>
                <w:bCs/>
              </w:rPr>
              <w:t>TH</w:t>
            </w:r>
            <w:r w:rsidRPr="007D6B4C">
              <w:rPr>
                <w:rFonts w:asciiTheme="majorHAnsi" w:eastAsia="Calibri" w:hAnsiTheme="majorHAnsi" w:cstheme="majorHAnsi"/>
                <w:b/>
                <w:bCs/>
              </w:rPr>
              <w:t xml:space="preserve"> </w:t>
            </w:r>
            <w:r>
              <w:rPr>
                <w:rFonts w:asciiTheme="majorHAnsi" w:eastAsia="Calibri" w:hAnsiTheme="majorHAnsi" w:cstheme="majorHAnsi"/>
                <w:b/>
                <w:bCs/>
              </w:rPr>
              <w:t>ELIGIBILITY CRITERIA</w:t>
            </w:r>
            <w:r w:rsidRPr="007D6B4C">
              <w:rPr>
                <w:rFonts w:asciiTheme="majorHAnsi" w:eastAsia="Calibri" w:hAnsiTheme="majorHAnsi" w:cstheme="majorHAnsi"/>
                <w:b/>
                <w:bCs/>
              </w:rPr>
              <w:t xml:space="preserve"> &amp; REQUIRED EVIDENCE</w:t>
            </w:r>
          </w:p>
        </w:tc>
      </w:tr>
      <w:tr w:rsidR="00EF0451" w:rsidRPr="001D79E8" w14:paraId="2B099B37" w14:textId="77777777" w:rsidTr="007953F1">
        <w:tc>
          <w:tcPr>
            <w:tcW w:w="5310" w:type="dxa"/>
            <w:shd w:val="clear" w:color="auto" w:fill="BFBFBF" w:themeFill="background1" w:themeFillShade="BF"/>
          </w:tcPr>
          <w:p w14:paraId="6A770775" w14:textId="70519BE5" w:rsidR="00EF0451" w:rsidRPr="00E261F5" w:rsidRDefault="00EF0451" w:rsidP="007953F1">
            <w:pPr>
              <w:rPr>
                <w:rFonts w:ascii="Calibri" w:eastAsia="Calibri" w:hAnsi="Calibri" w:cs="Calibri"/>
                <w:bCs/>
              </w:rPr>
            </w:pPr>
            <w:r>
              <w:rPr>
                <w:rFonts w:asciiTheme="majorHAnsi" w:eastAsia="Calibri" w:hAnsiTheme="majorHAnsi" w:cstheme="majorHAnsi"/>
                <w:b/>
                <w:bCs/>
              </w:rPr>
              <w:t xml:space="preserve">ELIGIBILITY CRITERIA FOR TH – </w:t>
            </w:r>
            <w:r>
              <w:rPr>
                <w:rFonts w:ascii="Calibri" w:eastAsia="Calibri" w:hAnsi="Calibri" w:cs="Calibri"/>
                <w:bCs/>
              </w:rPr>
              <w:t xml:space="preserve">Transitional Housing programs may serve: </w:t>
            </w:r>
          </w:p>
        </w:tc>
        <w:tc>
          <w:tcPr>
            <w:tcW w:w="5053" w:type="dxa"/>
            <w:shd w:val="clear" w:color="auto" w:fill="BFBFBF" w:themeFill="background1" w:themeFillShade="BF"/>
          </w:tcPr>
          <w:p w14:paraId="7365FF8C" w14:textId="77777777" w:rsidR="00EF0451" w:rsidRPr="001D79E8" w:rsidRDefault="00EF0451" w:rsidP="007953F1">
            <w:pPr>
              <w:tabs>
                <w:tab w:val="left" w:pos="2300"/>
              </w:tabs>
              <w:spacing w:line="259" w:lineRule="auto"/>
              <w:rPr>
                <w:rFonts w:asciiTheme="majorHAnsi" w:eastAsia="Calibri" w:hAnsiTheme="majorHAnsi" w:cstheme="majorHAnsi"/>
                <w:b/>
                <w:bCs/>
              </w:rPr>
            </w:pPr>
            <w:r w:rsidRPr="001D79E8">
              <w:rPr>
                <w:rFonts w:asciiTheme="majorHAnsi" w:eastAsia="Calibri" w:hAnsiTheme="majorHAnsi" w:cstheme="majorHAnsi"/>
                <w:b/>
                <w:bCs/>
              </w:rPr>
              <w:t>REQUIRED EVIDENCE</w:t>
            </w:r>
            <w:r>
              <w:rPr>
                <w:rFonts w:asciiTheme="majorHAnsi" w:eastAsia="Calibri" w:hAnsiTheme="majorHAnsi" w:cstheme="majorHAnsi"/>
                <w:b/>
                <w:bCs/>
              </w:rPr>
              <w:t>:</w:t>
            </w:r>
          </w:p>
        </w:tc>
      </w:tr>
      <w:tr w:rsidR="00EF0451" w:rsidRPr="0031557E" w14:paraId="28FC541A" w14:textId="77777777" w:rsidTr="007953F1">
        <w:tc>
          <w:tcPr>
            <w:tcW w:w="5310" w:type="dxa"/>
          </w:tcPr>
          <w:p w14:paraId="2A94627A" w14:textId="67E4F2EF" w:rsidR="00EF0451" w:rsidRPr="00A233FF" w:rsidRDefault="00EF0451" w:rsidP="007047EA">
            <w:pPr>
              <w:rPr>
                <w:rFonts w:ascii="Calibri" w:eastAsia="Times New Roman" w:hAnsi="Calibri" w:cs="Calibri"/>
                <w:b/>
              </w:rPr>
            </w:pPr>
            <w:r w:rsidRPr="00A233FF">
              <w:rPr>
                <w:rFonts w:ascii="Calibri" w:eastAsia="Calibri" w:hAnsi="Calibri" w:cs="Calibri"/>
                <w:bCs/>
              </w:rPr>
              <w:t xml:space="preserve">Individuals or families coming from </w:t>
            </w:r>
            <w:r w:rsidRPr="002F1EBB">
              <w:rPr>
                <w:rFonts w:ascii="Calibri" w:eastAsia="Calibri" w:hAnsi="Calibri" w:cs="Calibri"/>
                <w:b/>
              </w:rPr>
              <w:t>emergency shelters</w:t>
            </w:r>
            <w:r w:rsidRPr="00A233FF">
              <w:rPr>
                <w:rFonts w:ascii="Calibri" w:eastAsia="Calibri" w:hAnsi="Calibri" w:cs="Calibri"/>
                <w:bCs/>
              </w:rPr>
              <w:t xml:space="preserve"> or a </w:t>
            </w:r>
            <w:r w:rsidRPr="002F1EBB">
              <w:rPr>
                <w:rFonts w:ascii="Calibri" w:eastAsia="Calibri" w:hAnsi="Calibri" w:cs="Calibri"/>
                <w:b/>
              </w:rPr>
              <w:t>place not meant for human habitatio</w:t>
            </w:r>
            <w:r w:rsidRPr="00A233FF">
              <w:rPr>
                <w:rFonts w:ascii="Calibri" w:eastAsia="Calibri" w:hAnsi="Calibri" w:cs="Calibri"/>
                <w:bCs/>
              </w:rPr>
              <w:t>n</w:t>
            </w:r>
            <w:r w:rsidR="007953F1">
              <w:rPr>
                <w:rFonts w:ascii="Calibri" w:eastAsia="Calibri" w:hAnsi="Calibri" w:cs="Calibri"/>
                <w:bCs/>
              </w:rPr>
              <w:t xml:space="preserve"> (see below for information on brief institutional stays)</w:t>
            </w:r>
            <w:r>
              <w:rPr>
                <w:rFonts w:ascii="Calibri" w:eastAsia="Calibri" w:hAnsi="Calibri" w:cs="Calibri"/>
                <w:bCs/>
              </w:rPr>
              <w:t>;</w:t>
            </w:r>
            <w:r w:rsidRPr="00A233FF">
              <w:rPr>
                <w:rFonts w:ascii="Calibri" w:eastAsia="Calibri" w:hAnsi="Calibri" w:cs="Calibri"/>
                <w:bCs/>
              </w:rPr>
              <w:t xml:space="preserve"> </w:t>
            </w:r>
            <w:r>
              <w:rPr>
                <w:rFonts w:ascii="Calibri" w:eastAsia="Calibri" w:hAnsi="Calibri" w:cs="Calibri"/>
                <w:bCs/>
              </w:rPr>
              <w:t>AND</w:t>
            </w:r>
          </w:p>
        </w:tc>
        <w:tc>
          <w:tcPr>
            <w:tcW w:w="5053" w:type="dxa"/>
            <w:vAlign w:val="center"/>
          </w:tcPr>
          <w:p w14:paraId="19929F77" w14:textId="77777777" w:rsidR="00EF0451" w:rsidRPr="0031557E" w:rsidRDefault="00EF0451" w:rsidP="007953F1">
            <w:pPr>
              <w:rPr>
                <w:rFonts w:asciiTheme="majorHAnsi" w:eastAsia="Calibri" w:hAnsiTheme="majorHAnsi" w:cstheme="majorHAnsi"/>
              </w:rPr>
            </w:pPr>
            <w:r>
              <w:rPr>
                <w:rFonts w:asciiTheme="majorHAnsi" w:eastAsia="Calibri" w:hAnsiTheme="majorHAnsi" w:cstheme="majorHAnsi"/>
              </w:rPr>
              <w:t>Third-party evidence of residing in ES, or unsheltered location at the time of RRH project entry (e.g., print out from HMIS or signed ES/SH/or outreach provider letter);</w:t>
            </w:r>
          </w:p>
        </w:tc>
      </w:tr>
      <w:tr w:rsidR="00EF0451" w:rsidRPr="0031557E" w14:paraId="484509AA" w14:textId="77777777" w:rsidTr="007953F1">
        <w:tc>
          <w:tcPr>
            <w:tcW w:w="5310" w:type="dxa"/>
          </w:tcPr>
          <w:p w14:paraId="18F47F38" w14:textId="77777777" w:rsidR="0021499D" w:rsidRDefault="00EF0451" w:rsidP="007047EA">
            <w:pPr>
              <w:rPr>
                <w:rFonts w:ascii="Calibri" w:eastAsia="Times New Roman" w:hAnsi="Calibri" w:cs="Calibri"/>
              </w:rPr>
            </w:pPr>
            <w:r w:rsidRPr="00A233FF">
              <w:rPr>
                <w:rFonts w:ascii="Calibri" w:eastAsia="Times New Roman" w:hAnsi="Calibri" w:cs="Calibri"/>
              </w:rPr>
              <w:t xml:space="preserve">Individuals or families qualifying as homeless under </w:t>
            </w:r>
            <w:r w:rsidRPr="002F1EBB">
              <w:rPr>
                <w:rFonts w:ascii="Calibri" w:eastAsia="Times New Roman" w:hAnsi="Calibri" w:cs="Calibri"/>
                <w:b/>
                <w:bCs/>
              </w:rPr>
              <w:t>HUD Category 4</w:t>
            </w:r>
            <w:r w:rsidRPr="00A233FF">
              <w:rPr>
                <w:rFonts w:ascii="Calibri" w:eastAsia="Times New Roman" w:hAnsi="Calibri" w:cs="Calibri"/>
              </w:rPr>
              <w:t xml:space="preserve"> (i.e. fleeing or attempting to flee domestic violence).</w:t>
            </w:r>
            <w:r w:rsidR="0021499D">
              <w:rPr>
                <w:rFonts w:ascii="Calibri" w:eastAsia="Times New Roman" w:hAnsi="Calibri" w:cs="Calibri"/>
              </w:rPr>
              <w:t xml:space="preserve"> </w:t>
            </w:r>
          </w:p>
          <w:p w14:paraId="60117116" w14:textId="77777777" w:rsidR="0021499D" w:rsidRDefault="0021499D" w:rsidP="007047EA">
            <w:pPr>
              <w:rPr>
                <w:rFonts w:ascii="Calibri" w:eastAsia="Calibri" w:hAnsi="Calibri" w:cs="Calibri"/>
                <w:bCs/>
              </w:rPr>
            </w:pPr>
          </w:p>
          <w:p w14:paraId="6C36D6E2" w14:textId="02390214" w:rsidR="0021499D" w:rsidRPr="00F8122A" w:rsidRDefault="0021499D" w:rsidP="007047EA">
            <w:pPr>
              <w:rPr>
                <w:rFonts w:ascii="Calibri" w:eastAsia="Calibri" w:hAnsi="Calibri" w:cs="Calibri"/>
                <w:bCs/>
              </w:rPr>
            </w:pPr>
            <w:r w:rsidRPr="00F8122A">
              <w:rPr>
                <w:rFonts w:ascii="Calibri" w:eastAsia="Calibri" w:hAnsi="Calibri" w:cs="Calibri"/>
                <w:bCs/>
              </w:rPr>
              <w:t xml:space="preserve">In order to qualify under HUD Category 4, the individual or family must: </w:t>
            </w:r>
          </w:p>
          <w:p w14:paraId="4E7D2A76" w14:textId="77777777" w:rsidR="0021499D" w:rsidRDefault="0021499D" w:rsidP="0038601F">
            <w:pPr>
              <w:pStyle w:val="ListParagraph"/>
              <w:numPr>
                <w:ilvl w:val="0"/>
                <w:numId w:val="13"/>
              </w:numPr>
              <w:rPr>
                <w:rFonts w:ascii="Calibri" w:eastAsia="Times New Roman" w:hAnsi="Calibri" w:cs="Calibri"/>
              </w:rPr>
            </w:pPr>
            <w:r w:rsidRPr="0021499D">
              <w:rPr>
                <w:rFonts w:ascii="Calibri" w:eastAsia="Times New Roman" w:hAnsi="Calibri" w:cs="Calibri"/>
              </w:rPr>
              <w:t>Be fleeing or attempting to flee domestic violence, sexual assault, stalking, human trafficking (including sex trafficking) or other</w:t>
            </w:r>
            <w:r>
              <w:rPr>
                <w:rFonts w:ascii="Calibri" w:eastAsia="Times New Roman" w:hAnsi="Calibri" w:cs="Calibri"/>
              </w:rPr>
              <w:t xml:space="preserve"> </w:t>
            </w:r>
            <w:r w:rsidRPr="0021499D">
              <w:rPr>
                <w:rFonts w:ascii="Calibri" w:eastAsia="Times New Roman" w:hAnsi="Calibri" w:cs="Calibri"/>
              </w:rPr>
              <w:t>dangerous or life-threatening conditions related to violence; AND</w:t>
            </w:r>
          </w:p>
          <w:p w14:paraId="32D55781" w14:textId="77777777" w:rsidR="0021499D" w:rsidRDefault="0021499D" w:rsidP="0038601F">
            <w:pPr>
              <w:pStyle w:val="ListParagraph"/>
              <w:numPr>
                <w:ilvl w:val="0"/>
                <w:numId w:val="13"/>
              </w:numPr>
              <w:rPr>
                <w:rFonts w:ascii="Calibri" w:eastAsia="Times New Roman" w:hAnsi="Calibri" w:cs="Calibri"/>
              </w:rPr>
            </w:pPr>
            <w:r w:rsidRPr="0021499D">
              <w:rPr>
                <w:rFonts w:ascii="Calibri" w:eastAsia="Times New Roman" w:hAnsi="Calibri" w:cs="Calibri"/>
              </w:rPr>
              <w:t>Have no other residence; AND</w:t>
            </w:r>
          </w:p>
          <w:p w14:paraId="3A7EEF1E" w14:textId="2FE9AE6D" w:rsidR="0021499D" w:rsidRPr="0021499D" w:rsidRDefault="0021499D" w:rsidP="0038601F">
            <w:pPr>
              <w:pStyle w:val="ListParagraph"/>
              <w:numPr>
                <w:ilvl w:val="0"/>
                <w:numId w:val="13"/>
              </w:numPr>
              <w:rPr>
                <w:rFonts w:ascii="Calibri" w:eastAsia="Times New Roman" w:hAnsi="Calibri" w:cs="Calibri"/>
              </w:rPr>
            </w:pPr>
            <w:r w:rsidRPr="0021499D">
              <w:rPr>
                <w:rFonts w:ascii="Calibri" w:eastAsia="Times New Roman" w:hAnsi="Calibri" w:cs="Calibri"/>
              </w:rPr>
              <w:t>Lack the resources or support networks to obtain other permanent housing.</w:t>
            </w:r>
          </w:p>
          <w:p w14:paraId="7E077C41" w14:textId="77777777" w:rsidR="0021499D" w:rsidRPr="00A233FF" w:rsidRDefault="0021499D" w:rsidP="0021499D">
            <w:pPr>
              <w:spacing w:after="160"/>
              <w:rPr>
                <w:rFonts w:ascii="Calibri" w:eastAsia="Times New Roman" w:hAnsi="Calibri" w:cs="Calibri"/>
              </w:rPr>
            </w:pPr>
          </w:p>
          <w:p w14:paraId="0BA9F2BF" w14:textId="77777777" w:rsidR="00EF0451" w:rsidRPr="007D6B4C" w:rsidRDefault="00EF0451" w:rsidP="007953F1">
            <w:pPr>
              <w:pStyle w:val="ListParagraph"/>
              <w:ind w:left="252"/>
              <w:contextualSpacing w:val="0"/>
              <w:rPr>
                <w:rFonts w:ascii="Calibri" w:hAnsi="Calibri" w:cs="Times New Roman"/>
                <w:i/>
              </w:rPr>
            </w:pPr>
          </w:p>
        </w:tc>
        <w:tc>
          <w:tcPr>
            <w:tcW w:w="5053" w:type="dxa"/>
            <w:vAlign w:val="center"/>
          </w:tcPr>
          <w:p w14:paraId="43C78E2E" w14:textId="77777777" w:rsidR="007953F1" w:rsidRPr="007047EA" w:rsidRDefault="007953F1" w:rsidP="007047EA">
            <w:pPr>
              <w:widowControl w:val="0"/>
              <w:autoSpaceDE w:val="0"/>
              <w:autoSpaceDN w:val="0"/>
              <w:adjustRightInd w:val="0"/>
              <w:rPr>
                <w:rFonts w:ascii="Calibri" w:eastAsia="Calibri" w:hAnsi="Calibri" w:cs="Calibri"/>
                <w:bCs/>
                <w:sz w:val="22"/>
                <w:szCs w:val="22"/>
              </w:rPr>
            </w:pPr>
            <w:r w:rsidRPr="007047EA">
              <w:rPr>
                <w:rFonts w:ascii="Calibri" w:eastAsia="Calibri" w:hAnsi="Calibri" w:cs="Calibri"/>
                <w:sz w:val="22"/>
                <w:szCs w:val="22"/>
              </w:rPr>
              <w:t xml:space="preserve">A signed and dated certification from an intake worker or case worker must be included </w:t>
            </w:r>
            <w:r w:rsidRPr="007047EA">
              <w:rPr>
                <w:rFonts w:ascii="Calibri" w:eastAsia="Calibri" w:hAnsi="Calibri" w:cs="Calibri"/>
                <w:sz w:val="22"/>
                <w:szCs w:val="22"/>
                <w:u w:val="single"/>
              </w:rPr>
              <w:t xml:space="preserve">according to the instructions below. </w:t>
            </w:r>
            <w:r w:rsidRPr="007047EA">
              <w:rPr>
                <w:rFonts w:ascii="Calibri" w:eastAsia="Calibri" w:hAnsi="Calibri" w:cs="Calibri"/>
                <w:bCs/>
                <w:sz w:val="22"/>
                <w:szCs w:val="22"/>
              </w:rPr>
              <w:t>HUD stresses that where the safety of the individual or family may be jeopardized by an intake worker’s attempt to obtain third-party verification, that the intake worker must not attempt to obtain, under any circumstances, third-party verification and may accept written self-certification by the individual or head of household.</w:t>
            </w:r>
          </w:p>
          <w:p w14:paraId="6D2ED01D" w14:textId="77777777" w:rsidR="007047EA" w:rsidRPr="007047EA" w:rsidRDefault="007047EA" w:rsidP="007047EA">
            <w:pPr>
              <w:widowControl w:val="0"/>
              <w:autoSpaceDE w:val="0"/>
              <w:autoSpaceDN w:val="0"/>
              <w:adjustRightInd w:val="0"/>
              <w:rPr>
                <w:rFonts w:ascii="Calibri" w:eastAsia="Calibri" w:hAnsi="Calibri" w:cs="Calibri"/>
                <w:b/>
                <w:bCs/>
                <w:sz w:val="22"/>
                <w:szCs w:val="22"/>
              </w:rPr>
            </w:pPr>
          </w:p>
          <w:p w14:paraId="59A65F57" w14:textId="1DD41B7A" w:rsidR="007953F1" w:rsidRPr="007047EA" w:rsidRDefault="007953F1" w:rsidP="007047EA">
            <w:pPr>
              <w:widowControl w:val="0"/>
              <w:autoSpaceDE w:val="0"/>
              <w:autoSpaceDN w:val="0"/>
              <w:adjustRightInd w:val="0"/>
              <w:rPr>
                <w:rFonts w:ascii="Calibri" w:eastAsia="Calibri" w:hAnsi="Calibri" w:cs="Calibri"/>
                <w:b/>
                <w:bCs/>
                <w:color w:val="FF0000"/>
                <w:sz w:val="22"/>
                <w:szCs w:val="22"/>
              </w:rPr>
            </w:pPr>
            <w:r w:rsidRPr="007047EA">
              <w:rPr>
                <w:rFonts w:ascii="Calibri" w:eastAsia="Calibri" w:hAnsi="Calibri" w:cs="Calibri"/>
                <w:b/>
                <w:bCs/>
                <w:sz w:val="22"/>
                <w:szCs w:val="22"/>
              </w:rPr>
              <w:t>For victim service providers:</w:t>
            </w:r>
          </w:p>
          <w:p w14:paraId="5EA46445" w14:textId="1B3A1213" w:rsidR="007953F1" w:rsidRPr="007047EA" w:rsidRDefault="007953F1" w:rsidP="0038601F">
            <w:pPr>
              <w:widowControl w:val="0"/>
              <w:numPr>
                <w:ilvl w:val="0"/>
                <w:numId w:val="7"/>
              </w:numPr>
              <w:autoSpaceDE w:val="0"/>
              <w:autoSpaceDN w:val="0"/>
              <w:adjustRightInd w:val="0"/>
              <w:contextualSpacing/>
              <w:rPr>
                <w:rFonts w:ascii="Calibri" w:eastAsia="Times New Roman" w:hAnsi="Calibri" w:cs="Calibri"/>
                <w:sz w:val="22"/>
                <w:szCs w:val="22"/>
              </w:rPr>
            </w:pPr>
            <w:r w:rsidRPr="007047EA">
              <w:rPr>
                <w:rFonts w:ascii="Calibri" w:eastAsia="Times New Roman" w:hAnsi="Calibri" w:cs="Calibri"/>
                <w:sz w:val="22"/>
                <w:szCs w:val="22"/>
              </w:rPr>
              <w:t xml:space="preserve">A statement by the individual or head of household seeking assistance which states: they are fleeing, they have no subsequent residence, and they lack resources to obtain other permanent housing. The statement must be documented in writing by self-certification or by the intake worker. </w:t>
            </w:r>
          </w:p>
          <w:p w14:paraId="63A798D6" w14:textId="719F93A0" w:rsidR="007953F1" w:rsidRPr="007047EA" w:rsidRDefault="007953F1" w:rsidP="007047EA">
            <w:pPr>
              <w:widowControl w:val="0"/>
              <w:autoSpaceDE w:val="0"/>
              <w:autoSpaceDN w:val="0"/>
              <w:adjustRightInd w:val="0"/>
              <w:rPr>
                <w:rFonts w:ascii="Calibri" w:eastAsia="Calibri" w:hAnsi="Calibri" w:cs="Calibri"/>
                <w:b/>
                <w:bCs/>
                <w:sz w:val="22"/>
                <w:szCs w:val="22"/>
              </w:rPr>
            </w:pPr>
            <w:r w:rsidRPr="007047EA">
              <w:rPr>
                <w:rFonts w:ascii="Calibri" w:eastAsia="Calibri" w:hAnsi="Calibri" w:cs="Calibri"/>
                <w:b/>
                <w:bCs/>
                <w:sz w:val="22"/>
                <w:szCs w:val="22"/>
              </w:rPr>
              <w:t>For non-victim service providers</w:t>
            </w:r>
            <w:r w:rsidR="00BB6409">
              <w:rPr>
                <w:rFonts w:ascii="Calibri" w:eastAsia="Calibri" w:hAnsi="Calibri" w:cs="Calibri"/>
                <w:b/>
                <w:bCs/>
                <w:sz w:val="22"/>
                <w:szCs w:val="22"/>
              </w:rPr>
              <w:t>:</w:t>
            </w:r>
          </w:p>
          <w:p w14:paraId="0D60C226" w14:textId="77777777" w:rsidR="00D6525B" w:rsidRDefault="007953F1" w:rsidP="0038601F">
            <w:pPr>
              <w:widowControl w:val="0"/>
              <w:numPr>
                <w:ilvl w:val="0"/>
                <w:numId w:val="7"/>
              </w:numPr>
              <w:autoSpaceDE w:val="0"/>
              <w:autoSpaceDN w:val="0"/>
              <w:adjustRightInd w:val="0"/>
              <w:contextualSpacing/>
              <w:rPr>
                <w:rFonts w:ascii="Calibri" w:eastAsia="Times New Roman" w:hAnsi="Calibri" w:cs="Calibri"/>
                <w:sz w:val="22"/>
                <w:szCs w:val="22"/>
              </w:rPr>
            </w:pPr>
            <w:r w:rsidRPr="007047EA">
              <w:rPr>
                <w:rFonts w:ascii="Calibri" w:eastAsia="Times New Roman" w:hAnsi="Calibri" w:cs="Calibri"/>
                <w:sz w:val="22"/>
                <w:szCs w:val="22"/>
              </w:rPr>
              <w:t>A written self-certification by the individual or head of household seeking assistance that states that they are fleeing, that they lack the resources or support networks to obtain other permanent housing, and that no subsequent residence has been identified</w:t>
            </w:r>
            <w:r w:rsidR="00644367">
              <w:rPr>
                <w:rFonts w:ascii="Calibri" w:eastAsia="Times New Roman" w:hAnsi="Calibri" w:cs="Calibri"/>
                <w:sz w:val="22"/>
                <w:szCs w:val="22"/>
              </w:rPr>
              <w:t xml:space="preserve">; </w:t>
            </w:r>
          </w:p>
          <w:p w14:paraId="2F9F278E" w14:textId="08A06C20" w:rsidR="007953F1" w:rsidRPr="007047EA" w:rsidRDefault="00644367" w:rsidP="00D6525B">
            <w:pPr>
              <w:widowControl w:val="0"/>
              <w:autoSpaceDE w:val="0"/>
              <w:autoSpaceDN w:val="0"/>
              <w:adjustRightInd w:val="0"/>
              <w:ind w:left="720"/>
              <w:contextualSpacing/>
              <w:rPr>
                <w:rFonts w:ascii="Calibri" w:eastAsia="Times New Roman" w:hAnsi="Calibri" w:cs="Calibri"/>
                <w:sz w:val="22"/>
                <w:szCs w:val="22"/>
              </w:rPr>
            </w:pPr>
            <w:r>
              <w:rPr>
                <w:rFonts w:ascii="Calibri" w:eastAsia="Times New Roman" w:hAnsi="Calibri" w:cs="Calibri"/>
                <w:sz w:val="22"/>
                <w:szCs w:val="22"/>
              </w:rPr>
              <w:t>AND</w:t>
            </w:r>
          </w:p>
          <w:p w14:paraId="11D234EC" w14:textId="7C8FEBF7" w:rsidR="00EF0451" w:rsidRPr="007047EA" w:rsidRDefault="007953F1" w:rsidP="0038601F">
            <w:pPr>
              <w:widowControl w:val="0"/>
              <w:numPr>
                <w:ilvl w:val="0"/>
                <w:numId w:val="7"/>
              </w:numPr>
              <w:autoSpaceDE w:val="0"/>
              <w:autoSpaceDN w:val="0"/>
              <w:adjustRightInd w:val="0"/>
              <w:contextualSpacing/>
              <w:rPr>
                <w:rFonts w:ascii="Calibri" w:eastAsia="Times New Roman" w:hAnsi="Calibri" w:cs="Calibri"/>
                <w:sz w:val="22"/>
                <w:szCs w:val="22"/>
              </w:rPr>
            </w:pPr>
            <w:r w:rsidRPr="007047EA">
              <w:rPr>
                <w:rFonts w:ascii="Calibri" w:eastAsia="MS Mincho" w:hAnsi="Calibri" w:cs="Calibri"/>
                <w:spacing w:val="-2"/>
                <w:w w:val="105"/>
                <w:sz w:val="22"/>
                <w:szCs w:val="22"/>
              </w:rPr>
              <w:t xml:space="preserve">A written observation from the intake worker or a written referral by a housing or service provider, legal assistance provider, social worker, health care provider, law enforcement agency, pastoral counselor, or any other organization from whom the program participant had sought assistance due to domestic violence, dating violence, human trafficking, or stalking. </w:t>
            </w:r>
            <w:r w:rsidRPr="007047EA">
              <w:rPr>
                <w:rFonts w:ascii="Calibri" w:eastAsia="MS Mincho" w:hAnsi="Calibri" w:cs="Calibri"/>
                <w:spacing w:val="-7"/>
                <w:w w:val="105"/>
                <w:sz w:val="22"/>
                <w:szCs w:val="22"/>
              </w:rPr>
              <w:t xml:space="preserve">This documentation need only include the minimum amount of information required to document that they are fleeing and </w:t>
            </w:r>
            <w:r w:rsidRPr="007047EA">
              <w:rPr>
                <w:rFonts w:ascii="Calibri" w:eastAsia="MS Mincho" w:hAnsi="Calibri" w:cs="Calibri"/>
                <w:spacing w:val="-7"/>
                <w:w w:val="105"/>
                <w:sz w:val="22"/>
                <w:szCs w:val="22"/>
                <w:u w:val="single"/>
              </w:rPr>
              <w:t>is not required if obtaining or maintaining this information would jeopardize their health or safety</w:t>
            </w:r>
            <w:r w:rsidRPr="007047EA">
              <w:rPr>
                <w:rFonts w:ascii="Calibri" w:eastAsia="MS Mincho" w:hAnsi="Calibri" w:cs="Calibri"/>
                <w:spacing w:val="-7"/>
                <w:w w:val="105"/>
                <w:sz w:val="22"/>
                <w:szCs w:val="22"/>
              </w:rPr>
              <w:t>)</w:t>
            </w:r>
            <w:r w:rsidRPr="007047EA">
              <w:rPr>
                <w:rFonts w:ascii="Calibri" w:eastAsia="MS Mincho" w:hAnsi="Calibri" w:cs="Calibri"/>
                <w:spacing w:val="-5"/>
                <w:w w:val="105"/>
                <w:sz w:val="22"/>
                <w:szCs w:val="22"/>
              </w:rPr>
              <w:t>.</w:t>
            </w:r>
          </w:p>
        </w:tc>
      </w:tr>
      <w:tr w:rsidR="007953F1" w:rsidRPr="0031557E" w14:paraId="49D091D9" w14:textId="77777777" w:rsidTr="007953F1">
        <w:tc>
          <w:tcPr>
            <w:tcW w:w="5310" w:type="dxa"/>
            <w:vAlign w:val="center"/>
          </w:tcPr>
          <w:p w14:paraId="7E99E293" w14:textId="03EE496E" w:rsidR="007953F1" w:rsidRPr="00A233FF" w:rsidRDefault="007953F1" w:rsidP="007953F1">
            <w:pPr>
              <w:spacing w:after="160"/>
              <w:rPr>
                <w:rFonts w:ascii="Calibri" w:eastAsia="Times New Roman" w:hAnsi="Calibri" w:cs="Calibri"/>
              </w:rPr>
            </w:pPr>
            <w:r w:rsidRPr="002F647E">
              <w:rPr>
                <w:rFonts w:asciiTheme="majorHAnsi" w:hAnsiTheme="majorHAnsi" w:cs="Calibri"/>
              </w:rPr>
              <w:t xml:space="preserve">An individual who has been residing in an </w:t>
            </w:r>
            <w:r w:rsidRPr="00B041CA">
              <w:rPr>
                <w:rFonts w:asciiTheme="majorHAnsi" w:hAnsiTheme="majorHAnsi" w:cs="Calibri"/>
                <w:b/>
                <w:bCs/>
              </w:rPr>
              <w:t>institutional care facility</w:t>
            </w:r>
            <w:r w:rsidRPr="002F647E">
              <w:rPr>
                <w:rFonts w:asciiTheme="majorHAnsi" w:hAnsiTheme="majorHAnsi" w:cs="Calibri"/>
              </w:rPr>
              <w:t xml:space="preserve">, including a jail, substance </w:t>
            </w:r>
            <w:r w:rsidRPr="002F647E">
              <w:rPr>
                <w:rFonts w:asciiTheme="majorHAnsi" w:hAnsiTheme="majorHAnsi" w:cs="Calibri"/>
              </w:rPr>
              <w:lastRenderedPageBreak/>
              <w:t xml:space="preserve">abuse or mental health treatment facility, hospital, or other similar facility, for </w:t>
            </w:r>
            <w:r w:rsidRPr="002F647E">
              <w:rPr>
                <w:rFonts w:asciiTheme="majorHAnsi" w:hAnsiTheme="majorHAnsi" w:cs="Calibri"/>
                <w:b/>
              </w:rPr>
              <w:t>fewer than 90 days</w:t>
            </w:r>
            <w:r w:rsidRPr="002F647E">
              <w:rPr>
                <w:rFonts w:asciiTheme="majorHAnsi" w:hAnsiTheme="majorHAnsi" w:cs="Calibri"/>
              </w:rPr>
              <w:t xml:space="preserve"> AND who was </w:t>
            </w:r>
            <w:r w:rsidR="00A561E6">
              <w:rPr>
                <w:rFonts w:asciiTheme="majorHAnsi" w:hAnsiTheme="majorHAnsi" w:cs="Calibri"/>
              </w:rPr>
              <w:t xml:space="preserve">experiencing </w:t>
            </w:r>
            <w:r w:rsidR="0098223A">
              <w:rPr>
                <w:rFonts w:asciiTheme="majorHAnsi" w:hAnsiTheme="majorHAnsi" w:cs="Calibri"/>
              </w:rPr>
              <w:t>literal</w:t>
            </w:r>
            <w:r w:rsidRPr="002F647E">
              <w:rPr>
                <w:rFonts w:asciiTheme="majorHAnsi" w:hAnsiTheme="majorHAnsi" w:cs="Calibri"/>
              </w:rPr>
              <w:t xml:space="preserve"> homeless</w:t>
            </w:r>
            <w:r w:rsidR="00A561E6">
              <w:rPr>
                <w:rFonts w:asciiTheme="majorHAnsi" w:hAnsiTheme="majorHAnsi" w:cs="Calibri"/>
              </w:rPr>
              <w:t>ness</w:t>
            </w:r>
            <w:r w:rsidRPr="002F647E">
              <w:rPr>
                <w:rFonts w:asciiTheme="majorHAnsi" w:hAnsiTheme="majorHAnsi" w:cs="Calibri"/>
              </w:rPr>
              <w:t xml:space="preserve"> before entering that facility also qualifies.  Stays in institutional care for fewer than 90 days will not constitute a break in homelessness, but rather such stays are included in the 12-month total, as long as the individual was living in a place not meant for human habitation</w:t>
            </w:r>
            <w:r>
              <w:rPr>
                <w:rFonts w:asciiTheme="majorHAnsi" w:hAnsiTheme="majorHAnsi" w:cs="Calibri"/>
              </w:rPr>
              <w:t xml:space="preserve">, safe haven, </w:t>
            </w:r>
            <w:r w:rsidRPr="002F647E">
              <w:rPr>
                <w:rFonts w:asciiTheme="majorHAnsi" w:hAnsiTheme="majorHAnsi" w:cs="Calibri"/>
              </w:rPr>
              <w:t>or emergency shelter immediately before entering the institution.</w:t>
            </w:r>
          </w:p>
        </w:tc>
        <w:tc>
          <w:tcPr>
            <w:tcW w:w="5053" w:type="dxa"/>
            <w:vAlign w:val="center"/>
          </w:tcPr>
          <w:p w14:paraId="238EB0B8" w14:textId="77777777" w:rsidR="007953F1" w:rsidRPr="007D6B4C" w:rsidRDefault="007953F1" w:rsidP="007953F1">
            <w:pPr>
              <w:autoSpaceDE w:val="0"/>
              <w:autoSpaceDN w:val="0"/>
              <w:adjustRightInd w:val="0"/>
              <w:rPr>
                <w:rFonts w:ascii="Calibri" w:hAnsi="Calibri" w:cs="Calibri"/>
                <w:sz w:val="22"/>
                <w:szCs w:val="22"/>
              </w:rPr>
            </w:pPr>
            <w:r>
              <w:rPr>
                <w:rFonts w:ascii="Calibri" w:hAnsi="Calibri" w:cs="Calibri"/>
                <w:sz w:val="22"/>
                <w:szCs w:val="22"/>
              </w:rPr>
              <w:lastRenderedPageBreak/>
              <w:t>D</w:t>
            </w:r>
            <w:r w:rsidRPr="007D6B4C">
              <w:rPr>
                <w:rFonts w:ascii="Calibri" w:hAnsi="Calibri" w:cs="Calibri"/>
                <w:sz w:val="22"/>
                <w:szCs w:val="22"/>
              </w:rPr>
              <w:t>ischarge paperwork or a written or oral referral from an appropriate official of the institution, stating</w:t>
            </w:r>
          </w:p>
          <w:p w14:paraId="341E3AD1" w14:textId="77777777" w:rsidR="007953F1" w:rsidRDefault="007953F1" w:rsidP="007953F1">
            <w:pPr>
              <w:autoSpaceDE w:val="0"/>
              <w:autoSpaceDN w:val="0"/>
              <w:adjustRightInd w:val="0"/>
              <w:rPr>
                <w:rFonts w:ascii="Calibri" w:hAnsi="Calibri" w:cs="Calibri"/>
                <w:sz w:val="22"/>
                <w:szCs w:val="22"/>
              </w:rPr>
            </w:pPr>
            <w:r w:rsidRPr="007D6B4C">
              <w:rPr>
                <w:rFonts w:ascii="Calibri" w:hAnsi="Calibri" w:cs="Calibri"/>
                <w:sz w:val="22"/>
                <w:szCs w:val="22"/>
              </w:rPr>
              <w:lastRenderedPageBreak/>
              <w:t xml:space="preserve">the beginning and end dates of the time residing in the institution demonstrating the person resided there for less than 90days. All oral statements must be recorded; OR </w:t>
            </w:r>
          </w:p>
          <w:p w14:paraId="06C331B5" w14:textId="77777777" w:rsidR="007953F1" w:rsidRPr="008D4009" w:rsidRDefault="007953F1" w:rsidP="007953F1">
            <w:pPr>
              <w:autoSpaceDE w:val="0"/>
              <w:autoSpaceDN w:val="0"/>
              <w:adjustRightInd w:val="0"/>
              <w:rPr>
                <w:rFonts w:ascii="Calibri" w:hAnsi="Calibri" w:cs="Calibri"/>
                <w:sz w:val="10"/>
                <w:szCs w:val="10"/>
              </w:rPr>
            </w:pPr>
          </w:p>
          <w:p w14:paraId="09568EB3" w14:textId="77777777" w:rsidR="007953F1" w:rsidRDefault="007953F1" w:rsidP="007953F1">
            <w:pPr>
              <w:autoSpaceDE w:val="0"/>
              <w:autoSpaceDN w:val="0"/>
              <w:adjustRightInd w:val="0"/>
              <w:rPr>
                <w:rFonts w:ascii="Calibri" w:hAnsi="Calibri" w:cs="Calibri"/>
                <w:sz w:val="22"/>
                <w:szCs w:val="22"/>
              </w:rPr>
            </w:pPr>
            <w:r w:rsidRPr="007D6B4C">
              <w:rPr>
                <w:rFonts w:ascii="Calibri" w:hAnsi="Calibri" w:cs="Calibri"/>
                <w:sz w:val="22"/>
                <w:szCs w:val="22"/>
              </w:rPr>
              <w:t>Where the evidence above is not obtainable, a written record of the intake</w:t>
            </w:r>
            <w:r>
              <w:rPr>
                <w:rFonts w:ascii="Calibri" w:hAnsi="Calibri" w:cs="Calibri"/>
                <w:sz w:val="22"/>
                <w:szCs w:val="22"/>
              </w:rPr>
              <w:t xml:space="preserve"> </w:t>
            </w:r>
            <w:r w:rsidRPr="007D6B4C">
              <w:rPr>
                <w:rFonts w:ascii="Calibri" w:hAnsi="Calibri" w:cs="Calibri"/>
                <w:sz w:val="22"/>
                <w:szCs w:val="22"/>
              </w:rPr>
              <w:t>worker’s due diligence in attempting to obtain the evidence described in the paragraph above and a certification by the</w:t>
            </w:r>
            <w:r>
              <w:rPr>
                <w:rFonts w:ascii="Calibri" w:hAnsi="Calibri" w:cs="Calibri"/>
                <w:sz w:val="22"/>
                <w:szCs w:val="22"/>
              </w:rPr>
              <w:t xml:space="preserve"> </w:t>
            </w:r>
            <w:r w:rsidRPr="007D6B4C">
              <w:rPr>
                <w:rFonts w:ascii="Calibri" w:hAnsi="Calibri" w:cs="Calibri"/>
                <w:sz w:val="22"/>
                <w:szCs w:val="22"/>
              </w:rPr>
              <w:t>individual seeking assistance that states that they are exiting or have just exited an institution where they resided for less</w:t>
            </w:r>
            <w:r>
              <w:rPr>
                <w:rFonts w:ascii="Calibri" w:hAnsi="Calibri" w:cs="Calibri"/>
                <w:sz w:val="22"/>
                <w:szCs w:val="22"/>
              </w:rPr>
              <w:t xml:space="preserve"> </w:t>
            </w:r>
            <w:r w:rsidRPr="007D6B4C">
              <w:rPr>
                <w:rFonts w:ascii="Calibri" w:hAnsi="Calibri" w:cs="Calibri"/>
                <w:sz w:val="22"/>
                <w:szCs w:val="22"/>
              </w:rPr>
              <w:t xml:space="preserve">than 90 days; </w:t>
            </w:r>
          </w:p>
          <w:p w14:paraId="58AD275E" w14:textId="77777777" w:rsidR="007953F1" w:rsidRPr="008D4009" w:rsidRDefault="007953F1" w:rsidP="007953F1">
            <w:pPr>
              <w:autoSpaceDE w:val="0"/>
              <w:autoSpaceDN w:val="0"/>
              <w:adjustRightInd w:val="0"/>
              <w:rPr>
                <w:rFonts w:ascii="Calibri" w:hAnsi="Calibri" w:cs="Calibri"/>
                <w:sz w:val="10"/>
                <w:szCs w:val="10"/>
              </w:rPr>
            </w:pPr>
          </w:p>
          <w:p w14:paraId="70961C82" w14:textId="62E8531B" w:rsidR="007953F1" w:rsidRPr="008A3EB5" w:rsidRDefault="007953F1" w:rsidP="008A3EB5">
            <w:pPr>
              <w:autoSpaceDE w:val="0"/>
              <w:autoSpaceDN w:val="0"/>
              <w:adjustRightInd w:val="0"/>
              <w:rPr>
                <w:rFonts w:ascii="Calibri" w:hAnsi="Calibri" w:cs="Calibri"/>
                <w:sz w:val="22"/>
                <w:szCs w:val="22"/>
              </w:rPr>
            </w:pPr>
            <w:r w:rsidRPr="007D6B4C">
              <w:rPr>
                <w:rFonts w:ascii="Calibri" w:hAnsi="Calibri" w:cs="Calibri"/>
                <w:sz w:val="22"/>
                <w:szCs w:val="22"/>
              </w:rPr>
              <w:t xml:space="preserve">AND </w:t>
            </w:r>
            <w:r>
              <w:rPr>
                <w:rFonts w:ascii="Calibri" w:hAnsi="Calibri" w:cs="Calibri"/>
                <w:sz w:val="22"/>
                <w:szCs w:val="22"/>
              </w:rPr>
              <w:t>Third-party e</w:t>
            </w:r>
            <w:r w:rsidRPr="007D6B4C">
              <w:rPr>
                <w:rFonts w:ascii="Calibri" w:hAnsi="Calibri" w:cs="Calibri"/>
                <w:sz w:val="22"/>
                <w:szCs w:val="22"/>
              </w:rPr>
              <w:t xml:space="preserve">vidence that the individual was </w:t>
            </w:r>
            <w:r w:rsidR="00A561E6">
              <w:rPr>
                <w:rFonts w:ascii="Calibri" w:hAnsi="Calibri" w:cs="Calibri"/>
                <w:sz w:val="22"/>
                <w:szCs w:val="22"/>
              </w:rPr>
              <w:t xml:space="preserve">experiencing </w:t>
            </w:r>
            <w:r w:rsidR="0098223A">
              <w:rPr>
                <w:rFonts w:ascii="Calibri" w:hAnsi="Calibri" w:cs="Calibri"/>
                <w:sz w:val="22"/>
                <w:szCs w:val="22"/>
              </w:rPr>
              <w:t>literal</w:t>
            </w:r>
            <w:r>
              <w:rPr>
                <w:rFonts w:ascii="Calibri" w:hAnsi="Calibri" w:cs="Calibri"/>
                <w:sz w:val="22"/>
                <w:szCs w:val="22"/>
              </w:rPr>
              <w:t xml:space="preserve"> </w:t>
            </w:r>
            <w:r w:rsidRPr="007D6B4C">
              <w:rPr>
                <w:rFonts w:ascii="Calibri" w:hAnsi="Calibri" w:cs="Calibri"/>
                <w:sz w:val="22"/>
                <w:szCs w:val="22"/>
              </w:rPr>
              <w:t>homeless</w:t>
            </w:r>
            <w:r w:rsidR="00A561E6">
              <w:rPr>
                <w:rFonts w:ascii="Calibri" w:hAnsi="Calibri" w:cs="Calibri"/>
                <w:sz w:val="22"/>
                <w:szCs w:val="22"/>
              </w:rPr>
              <w:t>ness</w:t>
            </w:r>
            <w:r w:rsidRPr="007D6B4C">
              <w:rPr>
                <w:rFonts w:ascii="Calibri" w:hAnsi="Calibri" w:cs="Calibri"/>
                <w:sz w:val="22"/>
                <w:szCs w:val="22"/>
              </w:rPr>
              <w:t xml:space="preserve"> and living in a place not meant for human habitation, or in an emergency shelter, immediately prior to entry into the institutional care facility</w:t>
            </w:r>
            <w:r>
              <w:rPr>
                <w:rFonts w:ascii="Calibri" w:hAnsi="Calibri" w:cs="Calibri"/>
                <w:sz w:val="22"/>
                <w:szCs w:val="22"/>
              </w:rPr>
              <w:t xml:space="preserve"> (see above)</w:t>
            </w:r>
            <w:r w:rsidRPr="007D6B4C">
              <w:rPr>
                <w:rFonts w:ascii="Calibri" w:hAnsi="Calibri" w:cs="Calibri"/>
                <w:sz w:val="22"/>
                <w:szCs w:val="22"/>
              </w:rPr>
              <w:t xml:space="preserve">. </w:t>
            </w:r>
          </w:p>
        </w:tc>
      </w:tr>
      <w:tr w:rsidR="005250FC" w:rsidRPr="0031557E" w14:paraId="4705B519" w14:textId="77777777" w:rsidTr="007953F1">
        <w:tc>
          <w:tcPr>
            <w:tcW w:w="5310" w:type="dxa"/>
            <w:vAlign w:val="center"/>
          </w:tcPr>
          <w:p w14:paraId="7F1B785B" w14:textId="084AE04A" w:rsidR="005250FC" w:rsidRPr="007047EA" w:rsidRDefault="005250FC" w:rsidP="005250FC">
            <w:pPr>
              <w:autoSpaceDE w:val="0"/>
              <w:autoSpaceDN w:val="0"/>
              <w:adjustRightInd w:val="0"/>
              <w:rPr>
                <w:rFonts w:asciiTheme="majorHAnsi" w:hAnsiTheme="majorHAnsi" w:cstheme="majorHAnsi"/>
              </w:rPr>
            </w:pPr>
            <w:r w:rsidRPr="007047EA">
              <w:rPr>
                <w:rFonts w:asciiTheme="majorHAnsi" w:hAnsiTheme="majorHAnsi" w:cstheme="majorHAnsi"/>
                <w:b/>
                <w:bCs/>
              </w:rPr>
              <w:lastRenderedPageBreak/>
              <w:t xml:space="preserve">Income:  </w:t>
            </w:r>
            <w:r w:rsidRPr="007047EA">
              <w:rPr>
                <w:rFonts w:asciiTheme="majorHAnsi" w:hAnsiTheme="majorHAnsi" w:cstheme="majorHAnsi"/>
              </w:rPr>
              <w:t>Projects may serve only par</w:t>
            </w:r>
            <w:r w:rsidR="00D175DA" w:rsidRPr="007047EA">
              <w:rPr>
                <w:rFonts w:asciiTheme="majorHAnsi" w:hAnsiTheme="majorHAnsi" w:cstheme="majorHAnsi"/>
              </w:rPr>
              <w:t>ti</w:t>
            </w:r>
            <w:r w:rsidRPr="007047EA">
              <w:rPr>
                <w:rFonts w:asciiTheme="majorHAnsi" w:hAnsiTheme="majorHAnsi" w:cstheme="majorHAnsi"/>
              </w:rPr>
              <w:t>cipants with</w:t>
            </w:r>
          </w:p>
          <w:p w14:paraId="5536C3E3" w14:textId="5BE54A8B" w:rsidR="005250FC" w:rsidRPr="005250FC" w:rsidRDefault="005250FC" w:rsidP="005250FC">
            <w:pPr>
              <w:spacing w:after="160"/>
              <w:rPr>
                <w:rFonts w:asciiTheme="majorHAnsi" w:hAnsiTheme="majorHAnsi" w:cs="Calibri"/>
                <w:b/>
                <w:bCs/>
              </w:rPr>
            </w:pPr>
            <w:r w:rsidRPr="007047EA">
              <w:rPr>
                <w:rFonts w:asciiTheme="majorHAnsi" w:hAnsiTheme="majorHAnsi" w:cstheme="majorHAnsi"/>
              </w:rPr>
              <w:t>income below 30% of area median income (AMI)</w:t>
            </w:r>
          </w:p>
        </w:tc>
        <w:tc>
          <w:tcPr>
            <w:tcW w:w="5053" w:type="dxa"/>
            <w:vAlign w:val="center"/>
          </w:tcPr>
          <w:p w14:paraId="403A31C2" w14:textId="2024BDE9" w:rsidR="00955B9C" w:rsidRDefault="00955B9C" w:rsidP="00955B9C">
            <w:pPr>
              <w:tabs>
                <w:tab w:val="num" w:pos="720"/>
              </w:tabs>
              <w:autoSpaceDE w:val="0"/>
              <w:autoSpaceDN w:val="0"/>
              <w:adjustRightInd w:val="0"/>
              <w:rPr>
                <w:rFonts w:ascii="Calibri" w:hAnsi="Calibri" w:cs="Calibri"/>
                <w:sz w:val="22"/>
                <w:szCs w:val="22"/>
              </w:rPr>
            </w:pPr>
            <w:r>
              <w:rPr>
                <w:rFonts w:ascii="Calibri" w:hAnsi="Calibri" w:cs="Calibri"/>
                <w:sz w:val="22"/>
                <w:szCs w:val="22"/>
              </w:rPr>
              <w:t xml:space="preserve">Documentation of Area Median Income for the relevant household size.  </w:t>
            </w:r>
            <w:r w:rsidR="007047EA">
              <w:rPr>
                <w:rFonts w:ascii="Calibri" w:hAnsi="Calibri" w:cs="Calibri"/>
                <w:sz w:val="22"/>
                <w:szCs w:val="22"/>
              </w:rPr>
              <w:t xml:space="preserve">Find AMI charts by year at the following site:  </w:t>
            </w:r>
            <w:hyperlink r:id="rId19" w:history="1">
              <w:r w:rsidR="007047EA" w:rsidRPr="007047EA">
                <w:rPr>
                  <w:color w:val="0000FF"/>
                  <w:u w:val="single"/>
                </w:rPr>
                <w:t>https://www.huduser.gov/portal/datasets/il.html</w:t>
              </w:r>
            </w:hyperlink>
            <w:r w:rsidR="007047EA">
              <w:t xml:space="preserve">.  </w:t>
            </w:r>
            <w:r w:rsidR="005250FC">
              <w:rPr>
                <w:rFonts w:ascii="Calibri" w:hAnsi="Calibri" w:cs="Calibri"/>
                <w:sz w:val="22"/>
                <w:szCs w:val="22"/>
              </w:rPr>
              <w:t>Documentation of household income at project entry</w:t>
            </w:r>
            <w:r>
              <w:rPr>
                <w:rFonts w:ascii="Calibri" w:hAnsi="Calibri" w:cs="Calibri"/>
                <w:sz w:val="22"/>
                <w:szCs w:val="22"/>
              </w:rPr>
              <w:t xml:space="preserve">, using the following order of </w:t>
            </w:r>
            <w:r w:rsidRPr="00955B9C">
              <w:rPr>
                <w:rFonts w:ascii="Calibri" w:hAnsi="Calibri" w:cs="Calibri"/>
                <w:sz w:val="22"/>
                <w:szCs w:val="22"/>
              </w:rPr>
              <w:t>priority</w:t>
            </w:r>
            <w:r>
              <w:rPr>
                <w:rFonts w:ascii="Calibri" w:hAnsi="Calibri" w:cs="Calibri"/>
                <w:sz w:val="22"/>
                <w:szCs w:val="22"/>
              </w:rPr>
              <w:t>:</w:t>
            </w:r>
          </w:p>
          <w:p w14:paraId="49FF3EEA" w14:textId="77777777" w:rsidR="00955B9C" w:rsidRDefault="00955B9C" w:rsidP="0038601F">
            <w:pPr>
              <w:pStyle w:val="ListParagraph"/>
              <w:numPr>
                <w:ilvl w:val="0"/>
                <w:numId w:val="12"/>
              </w:numPr>
              <w:tabs>
                <w:tab w:val="num" w:pos="720"/>
              </w:tabs>
              <w:autoSpaceDE w:val="0"/>
              <w:autoSpaceDN w:val="0"/>
              <w:adjustRightInd w:val="0"/>
              <w:rPr>
                <w:rFonts w:ascii="Calibri" w:hAnsi="Calibri" w:cs="Calibri"/>
                <w:sz w:val="22"/>
                <w:szCs w:val="22"/>
              </w:rPr>
            </w:pPr>
            <w:r w:rsidRPr="00955B9C">
              <w:rPr>
                <w:rFonts w:ascii="Calibri" w:hAnsi="Calibri" w:cs="Calibri"/>
                <w:sz w:val="22"/>
                <w:szCs w:val="22"/>
              </w:rPr>
              <w:t>Source documents (e.g., wage statements, unemployment compensation statement, public benefits statements)</w:t>
            </w:r>
          </w:p>
          <w:p w14:paraId="3C848606" w14:textId="77777777" w:rsidR="00955B9C" w:rsidRDefault="00955B9C" w:rsidP="0038601F">
            <w:pPr>
              <w:pStyle w:val="ListParagraph"/>
              <w:numPr>
                <w:ilvl w:val="0"/>
                <w:numId w:val="12"/>
              </w:numPr>
              <w:tabs>
                <w:tab w:val="num" w:pos="720"/>
              </w:tabs>
              <w:autoSpaceDE w:val="0"/>
              <w:autoSpaceDN w:val="0"/>
              <w:adjustRightInd w:val="0"/>
              <w:rPr>
                <w:rFonts w:ascii="Calibri" w:hAnsi="Calibri" w:cs="Calibri"/>
                <w:sz w:val="22"/>
                <w:szCs w:val="22"/>
              </w:rPr>
            </w:pPr>
            <w:r w:rsidRPr="00955B9C">
              <w:rPr>
                <w:rFonts w:ascii="Calibri" w:hAnsi="Calibri" w:cs="Calibri"/>
                <w:sz w:val="22"/>
                <w:szCs w:val="22"/>
              </w:rPr>
              <w:t xml:space="preserve">If source documents are unavailable, use a written statement by the relevant third party or the written certification by the recipient’s intake staff of the oral verification by the relevant third party </w:t>
            </w:r>
          </w:p>
          <w:p w14:paraId="163FEF3A" w14:textId="0CC11D7F" w:rsidR="00955B9C" w:rsidRPr="00955B9C" w:rsidRDefault="002F1EBB" w:rsidP="0038601F">
            <w:pPr>
              <w:pStyle w:val="ListParagraph"/>
              <w:numPr>
                <w:ilvl w:val="0"/>
                <w:numId w:val="12"/>
              </w:numPr>
              <w:tabs>
                <w:tab w:val="num" w:pos="720"/>
              </w:tabs>
              <w:autoSpaceDE w:val="0"/>
              <w:autoSpaceDN w:val="0"/>
              <w:adjustRightInd w:val="0"/>
              <w:rPr>
                <w:rFonts w:ascii="Calibri" w:hAnsi="Calibri" w:cs="Calibri"/>
                <w:sz w:val="22"/>
                <w:szCs w:val="22"/>
              </w:rPr>
            </w:pPr>
            <w:r>
              <w:rPr>
                <w:rFonts w:ascii="Calibri" w:hAnsi="Calibri" w:cs="Calibri"/>
                <w:sz w:val="22"/>
                <w:szCs w:val="22"/>
              </w:rPr>
              <w:t>I</w:t>
            </w:r>
            <w:r w:rsidR="00955B9C" w:rsidRPr="00955B9C">
              <w:rPr>
                <w:rFonts w:ascii="Calibri" w:hAnsi="Calibri" w:cs="Calibri"/>
                <w:sz w:val="22"/>
                <w:szCs w:val="22"/>
              </w:rPr>
              <w:t>f source documents and third-party verification are unavailable, use written certification by the program participant  </w:t>
            </w:r>
          </w:p>
          <w:p w14:paraId="3105CFE8" w14:textId="6987202A" w:rsidR="005250FC" w:rsidRDefault="00955B9C" w:rsidP="002F1EBB">
            <w:pPr>
              <w:autoSpaceDE w:val="0"/>
              <w:autoSpaceDN w:val="0"/>
              <w:adjustRightInd w:val="0"/>
              <w:rPr>
                <w:rFonts w:ascii="Calibri" w:hAnsi="Calibri" w:cs="Calibri"/>
                <w:sz w:val="22"/>
                <w:szCs w:val="22"/>
              </w:rPr>
            </w:pPr>
            <w:r w:rsidRPr="00955B9C">
              <w:rPr>
                <w:rFonts w:ascii="Calibri" w:hAnsi="Calibri" w:cs="Calibri"/>
                <w:sz w:val="22"/>
                <w:szCs w:val="22"/>
              </w:rPr>
              <w:t>If using option #3, document attempts to obtain source and third-party evidence</w:t>
            </w:r>
            <w:r w:rsidR="002F1EBB">
              <w:rPr>
                <w:rFonts w:ascii="Calibri" w:hAnsi="Calibri" w:cs="Calibri"/>
                <w:sz w:val="22"/>
                <w:szCs w:val="22"/>
              </w:rPr>
              <w:t>.</w:t>
            </w:r>
          </w:p>
        </w:tc>
      </w:tr>
      <w:tr w:rsidR="00DF7067" w:rsidRPr="0031557E" w14:paraId="0CE184A5" w14:textId="77777777" w:rsidTr="007953F1">
        <w:tc>
          <w:tcPr>
            <w:tcW w:w="5310" w:type="dxa"/>
            <w:vAlign w:val="center"/>
          </w:tcPr>
          <w:p w14:paraId="6D391AAD" w14:textId="2BD8ACD6" w:rsidR="00DF7067" w:rsidRPr="00DF7067" w:rsidRDefault="00DF7067" w:rsidP="00DF7067">
            <w:pPr>
              <w:autoSpaceDE w:val="0"/>
              <w:autoSpaceDN w:val="0"/>
              <w:adjustRightInd w:val="0"/>
              <w:rPr>
                <w:rFonts w:ascii=")U'38ˇ¯t_∑" w:hAnsi=")U'38ˇ¯t_∑" w:cs=")U'38ˇ¯t_∑"/>
              </w:rPr>
            </w:pPr>
            <w:r>
              <w:rPr>
                <w:rFonts w:asciiTheme="majorHAnsi" w:hAnsiTheme="majorHAnsi" w:cs="Calibri"/>
                <w:b/>
                <w:bCs/>
              </w:rPr>
              <w:t xml:space="preserve">Diversion Screening - </w:t>
            </w:r>
            <w:r>
              <w:rPr>
                <w:rFonts w:ascii=")U'38ˇ¯t_∑" w:hAnsi=")U'38ˇ¯t_∑" w:cs=")U'38ˇ¯t_∑"/>
              </w:rPr>
              <w:t>Applicants for transitional housing must be screened for diversion and admitted only if no other options are available.</w:t>
            </w:r>
          </w:p>
        </w:tc>
        <w:tc>
          <w:tcPr>
            <w:tcW w:w="5053" w:type="dxa"/>
            <w:vAlign w:val="center"/>
          </w:tcPr>
          <w:p w14:paraId="42C14E31" w14:textId="61FCEDC9" w:rsidR="00DF7067" w:rsidRDefault="007C6F8F" w:rsidP="00955B9C">
            <w:pPr>
              <w:tabs>
                <w:tab w:val="num" w:pos="720"/>
              </w:tabs>
              <w:autoSpaceDE w:val="0"/>
              <w:autoSpaceDN w:val="0"/>
              <w:adjustRightInd w:val="0"/>
              <w:rPr>
                <w:rFonts w:ascii="Calibri" w:hAnsi="Calibri" w:cs="Calibri"/>
                <w:sz w:val="22"/>
                <w:szCs w:val="22"/>
              </w:rPr>
            </w:pPr>
            <w:r>
              <w:rPr>
                <w:rFonts w:ascii="Calibri" w:hAnsi="Calibri" w:cs="Calibri"/>
                <w:sz w:val="22"/>
                <w:szCs w:val="22"/>
              </w:rPr>
              <w:t>Signed letter from the CAN or other entity certifying that diversion attempts were made prior to transitional housing entry and no other options were available.</w:t>
            </w:r>
          </w:p>
        </w:tc>
      </w:tr>
    </w:tbl>
    <w:p w14:paraId="2DFA96D7" w14:textId="77777777" w:rsidR="007F0387" w:rsidRPr="004E33C6" w:rsidRDefault="007F0387" w:rsidP="0078421D">
      <w:pPr>
        <w:tabs>
          <w:tab w:val="left" w:pos="2106"/>
        </w:tabs>
        <w:rPr>
          <w:rFonts w:asciiTheme="majorHAnsi" w:hAnsiTheme="majorHAnsi" w:cstheme="majorHAnsi"/>
          <w:b/>
          <w:bCs/>
          <w:sz w:val="28"/>
          <w:szCs w:val="28"/>
          <w:u w:val="single"/>
        </w:rPr>
      </w:pPr>
    </w:p>
    <w:p w14:paraId="02686C4D" w14:textId="67FE3054" w:rsidR="00505DEC" w:rsidRPr="004E33C6" w:rsidRDefault="00505DEC" w:rsidP="00666157">
      <w:pPr>
        <w:jc w:val="center"/>
        <w:rPr>
          <w:rFonts w:asciiTheme="majorHAnsi" w:hAnsiTheme="majorHAnsi"/>
          <w:b/>
          <w:sz w:val="28"/>
          <w:szCs w:val="28"/>
          <w:u w:val="single"/>
        </w:rPr>
      </w:pPr>
      <w:r w:rsidRPr="004E33C6">
        <w:rPr>
          <w:rFonts w:asciiTheme="majorHAnsi" w:hAnsiTheme="majorHAnsi"/>
          <w:b/>
          <w:sz w:val="28"/>
          <w:szCs w:val="28"/>
          <w:u w:val="single"/>
        </w:rPr>
        <w:t>DOCUMENTATION REQUIREMENTS</w:t>
      </w:r>
    </w:p>
    <w:p w14:paraId="5C92DF85" w14:textId="77777777" w:rsidR="00153C7D" w:rsidRDefault="00153C7D" w:rsidP="00153C7D">
      <w:pPr>
        <w:jc w:val="center"/>
        <w:rPr>
          <w:rFonts w:asciiTheme="majorHAnsi" w:hAnsiTheme="majorHAnsi"/>
          <w:bCs/>
          <w:i/>
          <w:iCs/>
          <w:sz w:val="28"/>
          <w:szCs w:val="28"/>
        </w:rPr>
      </w:pPr>
      <w:r w:rsidRPr="00153C7D">
        <w:rPr>
          <w:rFonts w:asciiTheme="majorHAnsi" w:hAnsiTheme="majorHAnsi"/>
          <w:bCs/>
          <w:i/>
          <w:iCs/>
          <w:sz w:val="28"/>
          <w:szCs w:val="28"/>
        </w:rPr>
        <w:t xml:space="preserve">Except as noted below the following standards apply to all project types </w:t>
      </w:r>
    </w:p>
    <w:p w14:paraId="7B0F7B2B" w14:textId="3F83533D" w:rsidR="00505DEC" w:rsidRPr="00153C7D" w:rsidRDefault="00153C7D" w:rsidP="00153C7D">
      <w:pPr>
        <w:jc w:val="center"/>
        <w:rPr>
          <w:rFonts w:asciiTheme="majorHAnsi" w:hAnsiTheme="majorHAnsi"/>
          <w:bCs/>
          <w:i/>
          <w:iCs/>
          <w:sz w:val="28"/>
          <w:szCs w:val="28"/>
        </w:rPr>
      </w:pPr>
      <w:r w:rsidRPr="00153C7D">
        <w:rPr>
          <w:rFonts w:asciiTheme="majorHAnsi" w:hAnsiTheme="majorHAnsi"/>
          <w:bCs/>
          <w:i/>
          <w:iCs/>
          <w:sz w:val="28"/>
          <w:szCs w:val="28"/>
        </w:rPr>
        <w:t>(</w:t>
      </w:r>
      <w:r>
        <w:rPr>
          <w:rFonts w:asciiTheme="majorHAnsi" w:hAnsiTheme="majorHAnsi"/>
          <w:bCs/>
          <w:i/>
          <w:iCs/>
          <w:sz w:val="28"/>
          <w:szCs w:val="28"/>
        </w:rPr>
        <w:t xml:space="preserve">i.e., </w:t>
      </w:r>
      <w:r w:rsidRPr="00153C7D">
        <w:rPr>
          <w:rFonts w:asciiTheme="majorHAnsi" w:hAnsiTheme="majorHAnsi"/>
          <w:bCs/>
          <w:i/>
          <w:iCs/>
          <w:sz w:val="28"/>
          <w:szCs w:val="28"/>
        </w:rPr>
        <w:t>TH, RRH,</w:t>
      </w:r>
      <w:r w:rsidR="00AA4E6A">
        <w:rPr>
          <w:rFonts w:asciiTheme="majorHAnsi" w:hAnsiTheme="majorHAnsi"/>
          <w:bCs/>
          <w:i/>
          <w:iCs/>
          <w:sz w:val="28"/>
          <w:szCs w:val="28"/>
        </w:rPr>
        <w:t xml:space="preserve"> Joint TH/RRH, </w:t>
      </w:r>
      <w:r w:rsidRPr="00153C7D">
        <w:rPr>
          <w:rFonts w:asciiTheme="majorHAnsi" w:hAnsiTheme="majorHAnsi"/>
          <w:bCs/>
          <w:i/>
          <w:iCs/>
          <w:sz w:val="28"/>
          <w:szCs w:val="28"/>
        </w:rPr>
        <w:t>DedicatedPLUS PSH, and Chronically Homeless Dedicated PSH)</w:t>
      </w:r>
    </w:p>
    <w:p w14:paraId="5DC941FA" w14:textId="77777777" w:rsidR="00153C7D" w:rsidRDefault="00153C7D" w:rsidP="00505DEC">
      <w:pPr>
        <w:rPr>
          <w:rFonts w:asciiTheme="majorHAnsi" w:hAnsiTheme="majorHAnsi"/>
          <w:bCs/>
          <w:u w:val="single"/>
        </w:rPr>
      </w:pPr>
    </w:p>
    <w:p w14:paraId="1BF51F7B" w14:textId="139BDF11" w:rsidR="00505DEC" w:rsidRPr="00153C7D" w:rsidRDefault="00505DEC" w:rsidP="00505DEC">
      <w:pPr>
        <w:rPr>
          <w:rFonts w:asciiTheme="majorHAnsi" w:hAnsiTheme="majorHAnsi"/>
          <w:b/>
          <w:u w:val="single"/>
        </w:rPr>
      </w:pPr>
      <w:r w:rsidRPr="00153C7D">
        <w:rPr>
          <w:rFonts w:asciiTheme="majorHAnsi" w:hAnsiTheme="majorHAnsi"/>
          <w:b/>
          <w:u w:val="single"/>
        </w:rPr>
        <w:t>Acceptable forms of evidence:</w:t>
      </w:r>
    </w:p>
    <w:p w14:paraId="25C569A8" w14:textId="21D92EEE" w:rsidR="00505DEC" w:rsidRDefault="00505DEC" w:rsidP="00505DEC">
      <w:pPr>
        <w:rPr>
          <w:rFonts w:asciiTheme="majorHAnsi" w:hAnsiTheme="majorHAnsi"/>
          <w:bCs/>
        </w:rPr>
      </w:pPr>
      <w:r>
        <w:rPr>
          <w:rFonts w:asciiTheme="majorHAnsi" w:hAnsiTheme="majorHAnsi"/>
          <w:bCs/>
        </w:rPr>
        <w:t xml:space="preserve">All </w:t>
      </w:r>
      <w:r w:rsidRPr="00802DF4">
        <w:rPr>
          <w:rFonts w:asciiTheme="majorHAnsi" w:hAnsiTheme="majorHAnsi"/>
          <w:bCs/>
        </w:rPr>
        <w:t xml:space="preserve">CoC programs are required to maintain and follow written intake procedures </w:t>
      </w:r>
      <w:r w:rsidR="00153C7D">
        <w:rPr>
          <w:rFonts w:asciiTheme="majorHAnsi" w:hAnsiTheme="majorHAnsi"/>
          <w:bCs/>
        </w:rPr>
        <w:t xml:space="preserve">(see </w:t>
      </w:r>
      <w:hyperlink r:id="rId20" w:history="1">
        <w:r w:rsidR="00153C7D" w:rsidRPr="001E762C">
          <w:rPr>
            <w:rStyle w:val="Hyperlink"/>
            <w:rFonts w:asciiTheme="majorHAnsi" w:hAnsiTheme="majorHAnsi"/>
            <w:bCs/>
          </w:rPr>
          <w:t>Sample Project Intake Policy</w:t>
        </w:r>
      </w:hyperlink>
      <w:r w:rsidR="00153C7D">
        <w:rPr>
          <w:rFonts w:asciiTheme="majorHAnsi" w:hAnsiTheme="majorHAnsi"/>
          <w:bCs/>
        </w:rPr>
        <w:t xml:space="preserve">) </w:t>
      </w:r>
      <w:r w:rsidRPr="00802DF4">
        <w:rPr>
          <w:rFonts w:asciiTheme="majorHAnsi" w:hAnsiTheme="majorHAnsi"/>
          <w:bCs/>
        </w:rPr>
        <w:t>establishing the order of priority for obtaining evidence as</w:t>
      </w:r>
      <w:r>
        <w:rPr>
          <w:rFonts w:asciiTheme="majorHAnsi" w:hAnsiTheme="majorHAnsi"/>
          <w:bCs/>
        </w:rPr>
        <w:t>:</w:t>
      </w:r>
    </w:p>
    <w:p w14:paraId="21731FCF" w14:textId="18275077" w:rsidR="00505DEC" w:rsidRDefault="00505DEC" w:rsidP="00153C7D">
      <w:pPr>
        <w:ind w:firstLine="360"/>
        <w:rPr>
          <w:rFonts w:asciiTheme="majorHAnsi" w:hAnsiTheme="majorHAnsi"/>
          <w:bCs/>
        </w:rPr>
      </w:pPr>
      <w:r w:rsidRPr="00802DF4">
        <w:rPr>
          <w:rFonts w:asciiTheme="majorHAnsi" w:hAnsiTheme="majorHAnsi"/>
          <w:b/>
        </w:rPr>
        <w:t>First Priority:</w:t>
      </w:r>
      <w:r w:rsidRPr="00802DF4">
        <w:rPr>
          <w:rFonts w:asciiTheme="majorHAnsi" w:hAnsiTheme="majorHAnsi"/>
          <w:bCs/>
        </w:rPr>
        <w:t xml:space="preserve"> </w:t>
      </w:r>
      <w:r>
        <w:rPr>
          <w:rFonts w:asciiTheme="majorHAnsi" w:hAnsiTheme="majorHAnsi"/>
          <w:bCs/>
        </w:rPr>
        <w:t>T</w:t>
      </w:r>
      <w:r w:rsidRPr="00802DF4">
        <w:rPr>
          <w:rFonts w:asciiTheme="majorHAnsi" w:hAnsiTheme="majorHAnsi"/>
          <w:bCs/>
        </w:rPr>
        <w:t>hird-party documentation</w:t>
      </w:r>
    </w:p>
    <w:p w14:paraId="083EEBDC" w14:textId="77777777" w:rsidR="00225BD9" w:rsidRDefault="00153C7D" w:rsidP="0038601F">
      <w:pPr>
        <w:numPr>
          <w:ilvl w:val="0"/>
          <w:numId w:val="14"/>
        </w:numPr>
        <w:ind w:left="1080"/>
        <w:rPr>
          <w:rFonts w:asciiTheme="majorHAnsi" w:hAnsiTheme="majorHAnsi"/>
          <w:bCs/>
        </w:rPr>
      </w:pPr>
      <w:r w:rsidRPr="00802DF4">
        <w:rPr>
          <w:rFonts w:asciiTheme="majorHAnsi" w:hAnsiTheme="majorHAnsi"/>
          <w:bCs/>
        </w:rPr>
        <w:t>A</w:t>
      </w:r>
      <w:r>
        <w:rPr>
          <w:rFonts w:asciiTheme="majorHAnsi" w:hAnsiTheme="majorHAnsi"/>
          <w:bCs/>
        </w:rPr>
        <w:t xml:space="preserve"> printed</w:t>
      </w:r>
      <w:r w:rsidRPr="00802DF4">
        <w:rPr>
          <w:rFonts w:asciiTheme="majorHAnsi" w:hAnsiTheme="majorHAnsi"/>
          <w:bCs/>
        </w:rPr>
        <w:t xml:space="preserve"> </w:t>
      </w:r>
      <w:r w:rsidRPr="00225BD9">
        <w:rPr>
          <w:rFonts w:asciiTheme="majorHAnsi" w:hAnsiTheme="majorHAnsi"/>
          <w:b/>
        </w:rPr>
        <w:t>HMIS record</w:t>
      </w:r>
      <w:r w:rsidRPr="00802DF4">
        <w:rPr>
          <w:rFonts w:asciiTheme="majorHAnsi" w:hAnsiTheme="majorHAnsi"/>
          <w:bCs/>
        </w:rPr>
        <w:t xml:space="preserve"> or record from a comparable database;</w:t>
      </w:r>
    </w:p>
    <w:p w14:paraId="36F5DE16" w14:textId="622B6E6F" w:rsidR="00153C7D" w:rsidRPr="00225BD9" w:rsidRDefault="00153C7D" w:rsidP="0038601F">
      <w:pPr>
        <w:numPr>
          <w:ilvl w:val="0"/>
          <w:numId w:val="14"/>
        </w:numPr>
        <w:ind w:left="1080"/>
        <w:rPr>
          <w:rFonts w:asciiTheme="majorHAnsi" w:hAnsiTheme="majorHAnsi"/>
          <w:bCs/>
        </w:rPr>
      </w:pPr>
      <w:r w:rsidRPr="00225BD9">
        <w:rPr>
          <w:rFonts w:asciiTheme="majorHAnsi" w:hAnsiTheme="majorHAnsi"/>
          <w:bCs/>
        </w:rPr>
        <w:t xml:space="preserve">A </w:t>
      </w:r>
      <w:r w:rsidR="00617303" w:rsidRPr="00225BD9">
        <w:rPr>
          <w:rFonts w:asciiTheme="majorHAnsi" w:hAnsiTheme="majorHAnsi"/>
          <w:bCs/>
        </w:rPr>
        <w:t xml:space="preserve">letter from a </w:t>
      </w:r>
      <w:r w:rsidR="00617303" w:rsidRPr="00225BD9">
        <w:rPr>
          <w:rFonts w:asciiTheme="majorHAnsi" w:hAnsiTheme="majorHAnsi"/>
          <w:b/>
        </w:rPr>
        <w:t>housing/service provider</w:t>
      </w:r>
      <w:r w:rsidR="00617303" w:rsidRPr="00225BD9">
        <w:rPr>
          <w:rFonts w:asciiTheme="majorHAnsi" w:hAnsiTheme="majorHAnsi"/>
          <w:bCs/>
        </w:rPr>
        <w:t xml:space="preserve"> (e.g., shelter, outreach, RRH worker, CAN, or soup kitchen worker, doctor, therapist, counselor or other service provider)</w:t>
      </w:r>
      <w:r w:rsidR="00225BD9" w:rsidRPr="00225BD9">
        <w:rPr>
          <w:rFonts w:asciiTheme="majorHAnsi" w:hAnsiTheme="majorHAnsi"/>
          <w:bCs/>
        </w:rPr>
        <w:t xml:space="preserve">.  Housing/Service providers and intake </w:t>
      </w:r>
      <w:r w:rsidR="00225BD9" w:rsidRPr="00225BD9">
        <w:rPr>
          <w:rFonts w:asciiTheme="majorHAnsi" w:hAnsiTheme="majorHAnsi"/>
          <w:bCs/>
        </w:rPr>
        <w:lastRenderedPageBreak/>
        <w:t xml:space="preserve">workers must specify each month of encounter, </w:t>
      </w:r>
      <w:r w:rsidR="00554F8E">
        <w:rPr>
          <w:rFonts w:asciiTheme="majorHAnsi" w:hAnsiTheme="majorHAnsi"/>
          <w:bCs/>
        </w:rPr>
        <w:t xml:space="preserve">the location of each encounter, </w:t>
      </w:r>
      <w:r w:rsidR="00225BD9" w:rsidRPr="00225BD9">
        <w:rPr>
          <w:rFonts w:asciiTheme="majorHAnsi" w:hAnsiTheme="majorHAnsi"/>
          <w:bCs/>
        </w:rPr>
        <w:t xml:space="preserve">the living conditions, and nature of the conversations that indicated the person was </w:t>
      </w:r>
      <w:r w:rsidR="00A561E6">
        <w:rPr>
          <w:rFonts w:asciiTheme="majorHAnsi" w:hAnsiTheme="majorHAnsi"/>
          <w:bCs/>
        </w:rPr>
        <w:t xml:space="preserve">experiencing </w:t>
      </w:r>
      <w:r w:rsidR="00225BD9" w:rsidRPr="00225BD9">
        <w:rPr>
          <w:rFonts w:asciiTheme="majorHAnsi" w:hAnsiTheme="majorHAnsi"/>
          <w:bCs/>
        </w:rPr>
        <w:t>homeless</w:t>
      </w:r>
      <w:r w:rsidR="00A561E6">
        <w:rPr>
          <w:rFonts w:asciiTheme="majorHAnsi" w:hAnsiTheme="majorHAnsi"/>
          <w:bCs/>
        </w:rPr>
        <w:t>ness</w:t>
      </w:r>
      <w:r w:rsidR="00225BD9" w:rsidRPr="00225BD9">
        <w:rPr>
          <w:rFonts w:asciiTheme="majorHAnsi" w:hAnsiTheme="majorHAnsi"/>
          <w:bCs/>
        </w:rPr>
        <w:t xml:space="preserve">. Providers may not provide documentation for months in which they did not encounter the person.  </w:t>
      </w:r>
      <w:r w:rsidR="002A2186">
        <w:rPr>
          <w:rFonts w:asciiTheme="majorHAnsi" w:hAnsiTheme="majorHAnsi"/>
          <w:bCs/>
        </w:rPr>
        <w:t>For situations in which</w:t>
      </w:r>
      <w:r w:rsidR="00225BD9" w:rsidRPr="00225BD9">
        <w:rPr>
          <w:rFonts w:asciiTheme="majorHAnsi" w:hAnsiTheme="majorHAnsi"/>
          <w:bCs/>
        </w:rPr>
        <w:t xml:space="preserve"> providers did not observe the location where the person resides, they must state why they believe to the best of their knowledge based on professional judgment that the person is </w:t>
      </w:r>
      <w:r w:rsidR="00A561E6">
        <w:rPr>
          <w:rFonts w:asciiTheme="majorHAnsi" w:hAnsiTheme="majorHAnsi"/>
          <w:bCs/>
        </w:rPr>
        <w:t xml:space="preserve">experiencing </w:t>
      </w:r>
      <w:r w:rsidR="00225BD9" w:rsidRPr="00225BD9">
        <w:rPr>
          <w:rFonts w:asciiTheme="majorHAnsi" w:hAnsiTheme="majorHAnsi"/>
          <w:bCs/>
        </w:rPr>
        <w:t>homeless</w:t>
      </w:r>
      <w:r w:rsidR="00A561E6">
        <w:rPr>
          <w:rFonts w:asciiTheme="majorHAnsi" w:hAnsiTheme="majorHAnsi"/>
          <w:bCs/>
        </w:rPr>
        <w:t>ness</w:t>
      </w:r>
      <w:r w:rsidR="00225BD9" w:rsidRPr="00225BD9">
        <w:rPr>
          <w:rFonts w:asciiTheme="majorHAnsi" w:hAnsiTheme="majorHAnsi"/>
          <w:bCs/>
        </w:rPr>
        <w:t>.</w:t>
      </w:r>
      <w:r w:rsidR="00225BD9">
        <w:rPr>
          <w:rFonts w:asciiTheme="majorHAnsi" w:hAnsiTheme="majorHAnsi"/>
          <w:bCs/>
        </w:rPr>
        <w:t xml:space="preserve"> </w:t>
      </w:r>
      <w:r w:rsidR="00225BD9" w:rsidRPr="00225BD9">
        <w:rPr>
          <w:rFonts w:asciiTheme="majorHAnsi" w:hAnsiTheme="majorHAnsi"/>
          <w:bCs/>
        </w:rPr>
        <w:t xml:space="preserve">Housing/service providers may document homelessness even if their </w:t>
      </w:r>
      <w:r w:rsidR="00273E14">
        <w:rPr>
          <w:rFonts w:asciiTheme="majorHAnsi" w:hAnsiTheme="majorHAnsi"/>
          <w:bCs/>
        </w:rPr>
        <w:t>encounter with the client occurred in a setting other than the living location (e.g., a soup kitchen, drop-in center, library, or office).</w:t>
      </w:r>
    </w:p>
    <w:p w14:paraId="2F06B120" w14:textId="53651440" w:rsidR="00617303" w:rsidRDefault="00617303" w:rsidP="0038601F">
      <w:pPr>
        <w:numPr>
          <w:ilvl w:val="0"/>
          <w:numId w:val="14"/>
        </w:numPr>
        <w:ind w:left="1080"/>
        <w:rPr>
          <w:rFonts w:asciiTheme="majorHAnsi" w:hAnsiTheme="majorHAnsi"/>
          <w:bCs/>
        </w:rPr>
      </w:pPr>
      <w:r>
        <w:rPr>
          <w:rFonts w:asciiTheme="majorHAnsi" w:hAnsiTheme="majorHAnsi"/>
          <w:bCs/>
        </w:rPr>
        <w:t xml:space="preserve">A letter from a </w:t>
      </w:r>
      <w:r w:rsidRPr="00225BD9">
        <w:rPr>
          <w:rFonts w:asciiTheme="majorHAnsi" w:hAnsiTheme="majorHAnsi"/>
          <w:b/>
        </w:rPr>
        <w:t>community member</w:t>
      </w:r>
      <w:r>
        <w:rPr>
          <w:rFonts w:asciiTheme="majorHAnsi" w:hAnsiTheme="majorHAnsi"/>
          <w:bCs/>
        </w:rPr>
        <w:t xml:space="preserve"> (e.g., clergy person, educator, law enforcement officer, elected official, neighbor, relative, or shopkeeper) attesting to having physically observed the living location, describing that location, and specifying the months in which</w:t>
      </w:r>
      <w:r w:rsidR="00D7411A">
        <w:rPr>
          <w:rFonts w:asciiTheme="majorHAnsi" w:hAnsiTheme="majorHAnsi"/>
          <w:bCs/>
        </w:rPr>
        <w:t xml:space="preserve"> observation of the living location was observed.</w:t>
      </w:r>
    </w:p>
    <w:p w14:paraId="67C6B922" w14:textId="79AAA151" w:rsidR="00225BD9" w:rsidRPr="00153C7D" w:rsidRDefault="00225BD9" w:rsidP="0038601F">
      <w:pPr>
        <w:numPr>
          <w:ilvl w:val="0"/>
          <w:numId w:val="14"/>
        </w:numPr>
        <w:ind w:left="1080"/>
        <w:rPr>
          <w:rFonts w:asciiTheme="majorHAnsi" w:hAnsiTheme="majorHAnsi"/>
          <w:bCs/>
        </w:rPr>
      </w:pPr>
      <w:r>
        <w:rPr>
          <w:rFonts w:asciiTheme="majorHAnsi" w:hAnsiTheme="majorHAnsi"/>
          <w:bCs/>
        </w:rPr>
        <w:t xml:space="preserve">Documentation by the </w:t>
      </w:r>
      <w:r w:rsidRPr="00225BD9">
        <w:rPr>
          <w:rFonts w:asciiTheme="majorHAnsi" w:hAnsiTheme="majorHAnsi"/>
          <w:b/>
        </w:rPr>
        <w:t>intake worker</w:t>
      </w:r>
      <w:r>
        <w:rPr>
          <w:rFonts w:asciiTheme="majorHAnsi" w:hAnsiTheme="majorHAnsi"/>
          <w:bCs/>
        </w:rPr>
        <w:t xml:space="preserve"> of the information provided orally by a community member who is unwilling to provide a written letter.  Documentation must include all details specified above as required for a letter from a community member.</w:t>
      </w:r>
    </w:p>
    <w:p w14:paraId="58981081" w14:textId="6446BD58" w:rsidR="00505DEC" w:rsidRDefault="00505DEC" w:rsidP="00153C7D">
      <w:pPr>
        <w:ind w:firstLine="360"/>
        <w:rPr>
          <w:rFonts w:asciiTheme="majorHAnsi" w:hAnsiTheme="majorHAnsi"/>
          <w:bCs/>
        </w:rPr>
      </w:pPr>
      <w:r w:rsidRPr="00153C7D">
        <w:rPr>
          <w:rFonts w:asciiTheme="majorHAnsi" w:hAnsiTheme="majorHAnsi"/>
          <w:b/>
        </w:rPr>
        <w:t>Second Priority</w:t>
      </w:r>
      <w:r w:rsidRPr="00153C7D">
        <w:rPr>
          <w:rFonts w:asciiTheme="majorHAnsi" w:hAnsiTheme="majorHAnsi"/>
          <w:bCs/>
        </w:rPr>
        <w:t xml:space="preserve">: Intake worker observation </w:t>
      </w:r>
    </w:p>
    <w:p w14:paraId="08DAB2BD" w14:textId="5BDF17A6" w:rsidR="00153C7D" w:rsidRPr="00153C7D" w:rsidRDefault="00153C7D" w:rsidP="0038601F">
      <w:pPr>
        <w:pStyle w:val="ListParagraph"/>
        <w:numPr>
          <w:ilvl w:val="0"/>
          <w:numId w:val="15"/>
        </w:numPr>
        <w:rPr>
          <w:rFonts w:asciiTheme="majorHAnsi" w:hAnsiTheme="majorHAnsi"/>
          <w:bCs/>
        </w:rPr>
      </w:pPr>
      <w:r w:rsidRPr="00802DF4">
        <w:rPr>
          <w:rFonts w:asciiTheme="majorHAnsi" w:hAnsiTheme="majorHAnsi"/>
          <w:bCs/>
        </w:rPr>
        <w:t>A written observation by an outreach worker of the conditions where the individual was living;</w:t>
      </w:r>
    </w:p>
    <w:p w14:paraId="7A374272" w14:textId="4BC1B399" w:rsidR="00F361E4" w:rsidRPr="009622E2" w:rsidRDefault="00F361E4" w:rsidP="00F361E4">
      <w:pPr>
        <w:ind w:left="360"/>
        <w:rPr>
          <w:rFonts w:asciiTheme="majorHAnsi" w:hAnsiTheme="majorHAnsi"/>
          <w:bCs/>
        </w:rPr>
      </w:pPr>
      <w:r w:rsidRPr="009622E2">
        <w:rPr>
          <w:rFonts w:asciiTheme="majorHAnsi" w:hAnsiTheme="majorHAnsi"/>
          <w:b/>
        </w:rPr>
        <w:t>Third Priority:</w:t>
      </w:r>
      <w:r w:rsidRPr="009622E2">
        <w:rPr>
          <w:rFonts w:asciiTheme="majorHAnsi" w:hAnsiTheme="majorHAnsi"/>
          <w:bCs/>
        </w:rPr>
        <w:t xml:space="preserve"> Certification from the person seeking assistance – a</w:t>
      </w:r>
      <w:r>
        <w:rPr>
          <w:rFonts w:asciiTheme="majorHAnsi" w:hAnsiTheme="majorHAnsi"/>
          <w:bCs/>
        </w:rPr>
        <w:t>llowable</w:t>
      </w:r>
      <w:r w:rsidRPr="009622E2">
        <w:rPr>
          <w:rFonts w:asciiTheme="majorHAnsi" w:hAnsiTheme="majorHAnsi"/>
          <w:bCs/>
        </w:rPr>
        <w:t xml:space="preserve"> only when qualifying as Category 4 (DV), Chronically Homeless, or DedicatedPLUS.</w:t>
      </w:r>
    </w:p>
    <w:p w14:paraId="34FD02A8" w14:textId="77777777" w:rsidR="00F361E4" w:rsidRPr="00BE4A50" w:rsidRDefault="00F361E4" w:rsidP="0038601F">
      <w:pPr>
        <w:pStyle w:val="ListParagraph"/>
        <w:numPr>
          <w:ilvl w:val="0"/>
          <w:numId w:val="15"/>
        </w:numPr>
        <w:spacing w:after="200" w:line="276" w:lineRule="auto"/>
        <w:rPr>
          <w:rFonts w:asciiTheme="majorHAnsi" w:hAnsiTheme="majorHAnsi"/>
          <w:bCs/>
        </w:rPr>
      </w:pPr>
      <w:r w:rsidRPr="00BE4A50">
        <w:rPr>
          <w:rFonts w:asciiTheme="majorHAnsi" w:hAnsiTheme="majorHAnsi"/>
          <w:bCs/>
        </w:rPr>
        <w:t>Where a person is being qualified as Category 4 (DV), Chronically Homeless, o</w:t>
      </w:r>
      <w:r>
        <w:rPr>
          <w:rFonts w:asciiTheme="majorHAnsi" w:hAnsiTheme="majorHAnsi"/>
          <w:bCs/>
        </w:rPr>
        <w:t xml:space="preserve">r </w:t>
      </w:r>
      <w:r w:rsidRPr="00BE4A50">
        <w:rPr>
          <w:rFonts w:asciiTheme="majorHAnsi" w:hAnsiTheme="majorHAnsi"/>
          <w:bCs/>
        </w:rPr>
        <w:t>DedicatedPLUS and first or second priority evidence described above cannot be obtained, a certification by the individual seeking assistance</w:t>
      </w:r>
      <w:r>
        <w:rPr>
          <w:rFonts w:asciiTheme="majorHAnsi" w:hAnsiTheme="majorHAnsi"/>
          <w:bCs/>
        </w:rPr>
        <w:t xml:space="preserve"> is allowable.  </w:t>
      </w:r>
      <w:r w:rsidRPr="00BE4A50">
        <w:rPr>
          <w:rFonts w:asciiTheme="majorHAnsi" w:hAnsiTheme="majorHAnsi"/>
          <w:b/>
        </w:rPr>
        <w:t>SEE DETAILS AND LIMITATIONS ON USE OF SELF-CERTIFICATION EVIDENCE BELOW</w:t>
      </w:r>
      <w:r>
        <w:rPr>
          <w:rFonts w:asciiTheme="majorHAnsi" w:hAnsiTheme="majorHAnsi"/>
          <w:b/>
        </w:rPr>
        <w:t xml:space="preserve">. </w:t>
      </w:r>
      <w:r w:rsidRPr="00BE4A50">
        <w:rPr>
          <w:rFonts w:asciiTheme="majorHAnsi" w:hAnsiTheme="majorHAnsi"/>
          <w:bCs/>
        </w:rPr>
        <w:t>Such self</w:t>
      </w:r>
      <w:r>
        <w:rPr>
          <w:rFonts w:asciiTheme="majorHAnsi" w:hAnsiTheme="majorHAnsi"/>
          <w:bCs/>
        </w:rPr>
        <w:t>-</w:t>
      </w:r>
      <w:r w:rsidRPr="00BE4A50">
        <w:rPr>
          <w:rFonts w:asciiTheme="majorHAnsi" w:hAnsiTheme="majorHAnsi"/>
          <w:bCs/>
        </w:rPr>
        <w:t xml:space="preserve">certification </w:t>
      </w:r>
      <w:r>
        <w:rPr>
          <w:rFonts w:asciiTheme="majorHAnsi" w:hAnsiTheme="majorHAnsi"/>
          <w:bCs/>
        </w:rPr>
        <w:t xml:space="preserve">evidence </w:t>
      </w:r>
      <w:r w:rsidRPr="00BE4A50">
        <w:rPr>
          <w:rFonts w:asciiTheme="majorHAnsi" w:hAnsiTheme="majorHAnsi"/>
          <w:bCs/>
        </w:rPr>
        <w:t>must:</w:t>
      </w:r>
    </w:p>
    <w:p w14:paraId="695BA897" w14:textId="77777777" w:rsidR="00F361E4" w:rsidRDefault="00F361E4" w:rsidP="0038601F">
      <w:pPr>
        <w:pStyle w:val="ListParagraph"/>
        <w:widowControl w:val="0"/>
        <w:numPr>
          <w:ilvl w:val="2"/>
          <w:numId w:val="16"/>
        </w:numPr>
        <w:tabs>
          <w:tab w:val="left" w:pos="990"/>
        </w:tabs>
        <w:autoSpaceDE w:val="0"/>
        <w:autoSpaceDN w:val="0"/>
        <w:adjustRightInd w:val="0"/>
        <w:spacing w:after="200" w:line="276" w:lineRule="auto"/>
        <w:jc w:val="both"/>
        <w:rPr>
          <w:rFonts w:asciiTheme="majorHAnsi" w:hAnsiTheme="majorHAnsi" w:cstheme="majorHAnsi"/>
        </w:rPr>
      </w:pPr>
      <w:r>
        <w:rPr>
          <w:rFonts w:asciiTheme="majorHAnsi" w:hAnsiTheme="majorHAnsi"/>
          <w:bCs/>
        </w:rPr>
        <w:t xml:space="preserve">Include </w:t>
      </w:r>
      <w:r>
        <w:rPr>
          <w:rFonts w:asciiTheme="majorHAnsi" w:hAnsiTheme="majorHAnsi" w:cstheme="majorHAnsi"/>
        </w:rPr>
        <w:t>a</w:t>
      </w:r>
      <w:r w:rsidRPr="00BE4A50">
        <w:rPr>
          <w:rFonts w:asciiTheme="majorHAnsi" w:hAnsiTheme="majorHAnsi" w:cstheme="majorHAnsi"/>
        </w:rPr>
        <w:t xml:space="preserve"> dated letter signed by the applicant attesting to the qualified locations where the applicant lived and the approximate dates living in each location; AND</w:t>
      </w:r>
    </w:p>
    <w:p w14:paraId="7C5FA695" w14:textId="77777777" w:rsidR="00F361E4" w:rsidRPr="00BE4A50" w:rsidRDefault="00F361E4" w:rsidP="0038601F">
      <w:pPr>
        <w:pStyle w:val="ListParagraph"/>
        <w:widowControl w:val="0"/>
        <w:numPr>
          <w:ilvl w:val="2"/>
          <w:numId w:val="16"/>
        </w:numPr>
        <w:tabs>
          <w:tab w:val="left" w:pos="990"/>
        </w:tabs>
        <w:autoSpaceDE w:val="0"/>
        <w:autoSpaceDN w:val="0"/>
        <w:adjustRightInd w:val="0"/>
        <w:spacing w:after="200" w:line="276" w:lineRule="auto"/>
        <w:jc w:val="both"/>
        <w:rPr>
          <w:rFonts w:asciiTheme="majorHAnsi" w:hAnsiTheme="majorHAnsi" w:cstheme="majorHAnsi"/>
        </w:rPr>
      </w:pPr>
      <w:r w:rsidRPr="00BE4A50">
        <w:rPr>
          <w:rFonts w:asciiTheme="majorHAnsi" w:hAnsiTheme="majorHAnsi" w:cstheme="majorHAnsi"/>
        </w:rPr>
        <w:t xml:space="preserve">Be accompanied by </w:t>
      </w:r>
      <w:r>
        <w:rPr>
          <w:rFonts w:asciiTheme="majorHAnsi" w:hAnsiTheme="majorHAnsi" w:cstheme="majorHAnsi"/>
        </w:rPr>
        <w:t>documentation by the intake worker of t</w:t>
      </w:r>
      <w:r w:rsidRPr="00BE4A50">
        <w:rPr>
          <w:rFonts w:asciiTheme="majorHAnsi" w:hAnsiTheme="majorHAnsi" w:cstheme="majorHAnsi"/>
        </w:rPr>
        <w:t>he living situation and circumstances that necessitate reliance on self-certified evidence (such as, client was camping in a remote area and did not have contact with any service providers or emergency shelter where client resided was unresponsive to multiple attempts to obtain third party documentation); AND</w:t>
      </w:r>
    </w:p>
    <w:p w14:paraId="7C869A63" w14:textId="77777777" w:rsidR="00F361E4" w:rsidRPr="00BE4A50" w:rsidRDefault="00F361E4" w:rsidP="0038601F">
      <w:pPr>
        <w:pStyle w:val="ListParagraph"/>
        <w:widowControl w:val="0"/>
        <w:numPr>
          <w:ilvl w:val="2"/>
          <w:numId w:val="16"/>
        </w:numPr>
        <w:tabs>
          <w:tab w:val="left" w:pos="990"/>
        </w:tabs>
        <w:autoSpaceDE w:val="0"/>
        <w:autoSpaceDN w:val="0"/>
        <w:adjustRightInd w:val="0"/>
        <w:spacing w:after="200" w:line="276" w:lineRule="auto"/>
        <w:jc w:val="both"/>
        <w:rPr>
          <w:rFonts w:asciiTheme="majorHAnsi" w:hAnsiTheme="majorHAnsi" w:cstheme="majorHAnsi"/>
        </w:rPr>
      </w:pPr>
      <w:r>
        <w:rPr>
          <w:rFonts w:asciiTheme="majorHAnsi" w:hAnsiTheme="majorHAnsi" w:cstheme="majorHAnsi"/>
        </w:rPr>
        <w:t>Be accompanied by documentation of s</w:t>
      </w:r>
      <w:r w:rsidRPr="00BE4A50">
        <w:rPr>
          <w:rFonts w:asciiTheme="majorHAnsi" w:hAnsiTheme="majorHAnsi" w:cstheme="majorHAnsi"/>
        </w:rPr>
        <w:t>teps taken to obtain third-party documentation, including documenting attempts to locate HMIS records and attempts to obtain letters from an emergency shelter or other service provider knowledgeable of the applicant’s homelessness</w:t>
      </w:r>
    </w:p>
    <w:p w14:paraId="599D89E4" w14:textId="77777777" w:rsidR="00554F8E" w:rsidRPr="00554F8E" w:rsidRDefault="00554F8E" w:rsidP="008A3EB5">
      <w:pPr>
        <w:pStyle w:val="ListParagraph"/>
        <w:ind w:left="1080"/>
        <w:rPr>
          <w:rFonts w:asciiTheme="majorHAnsi" w:hAnsiTheme="majorHAnsi"/>
          <w:bCs/>
        </w:rPr>
      </w:pPr>
    </w:p>
    <w:p w14:paraId="573B3F26" w14:textId="4C8FB7A4" w:rsidR="00554F8E" w:rsidRPr="008358CE" w:rsidRDefault="00554F8E" w:rsidP="00554F8E">
      <w:pPr>
        <w:rPr>
          <w:rFonts w:asciiTheme="majorHAnsi" w:hAnsiTheme="majorHAnsi"/>
          <w:b/>
          <w:u w:val="single"/>
        </w:rPr>
      </w:pPr>
      <w:r w:rsidRPr="008358CE">
        <w:rPr>
          <w:rFonts w:asciiTheme="majorHAnsi" w:hAnsiTheme="majorHAnsi"/>
          <w:b/>
          <w:u w:val="single"/>
        </w:rPr>
        <w:t xml:space="preserve">Requirements for </w:t>
      </w:r>
      <w:r>
        <w:rPr>
          <w:rFonts w:asciiTheme="majorHAnsi" w:hAnsiTheme="majorHAnsi"/>
          <w:b/>
          <w:u w:val="single"/>
        </w:rPr>
        <w:t>all t</w:t>
      </w:r>
      <w:r w:rsidRPr="008358CE">
        <w:rPr>
          <w:rFonts w:asciiTheme="majorHAnsi" w:hAnsiTheme="majorHAnsi"/>
          <w:b/>
          <w:u w:val="single"/>
        </w:rPr>
        <w:t>hird-party</w:t>
      </w:r>
      <w:r>
        <w:rPr>
          <w:rFonts w:asciiTheme="majorHAnsi" w:hAnsiTheme="majorHAnsi"/>
          <w:b/>
          <w:u w:val="single"/>
        </w:rPr>
        <w:t>, intake worker documentation of oral evidence provided by a community member,</w:t>
      </w:r>
      <w:r w:rsidRPr="008358CE">
        <w:rPr>
          <w:rFonts w:asciiTheme="majorHAnsi" w:hAnsiTheme="majorHAnsi"/>
          <w:b/>
          <w:u w:val="single"/>
        </w:rPr>
        <w:t xml:space="preserve"> </w:t>
      </w:r>
      <w:r>
        <w:rPr>
          <w:rFonts w:asciiTheme="majorHAnsi" w:hAnsiTheme="majorHAnsi"/>
          <w:b/>
          <w:u w:val="single"/>
        </w:rPr>
        <w:t xml:space="preserve">and intake worker observation </w:t>
      </w:r>
      <w:r w:rsidRPr="008358CE">
        <w:rPr>
          <w:rFonts w:asciiTheme="majorHAnsi" w:hAnsiTheme="majorHAnsi"/>
          <w:b/>
          <w:u w:val="single"/>
        </w:rPr>
        <w:t>letters</w:t>
      </w:r>
    </w:p>
    <w:p w14:paraId="7E46155C" w14:textId="1E36ABC8" w:rsidR="00554F8E" w:rsidRPr="002A2186" w:rsidRDefault="00554F8E" w:rsidP="002A2186">
      <w:pPr>
        <w:spacing w:after="200" w:line="276" w:lineRule="auto"/>
        <w:rPr>
          <w:rFonts w:asciiTheme="majorHAnsi" w:hAnsiTheme="majorHAnsi" w:cstheme="majorHAnsi"/>
          <w:bCs/>
        </w:rPr>
      </w:pPr>
      <w:r w:rsidRPr="00287A4C">
        <w:rPr>
          <w:rFonts w:asciiTheme="majorHAnsi" w:hAnsiTheme="majorHAnsi"/>
          <w:bCs/>
        </w:rPr>
        <w:t xml:space="preserve">All letters must be signed and dated.  Where applicable, letters must be on agency letterhead.  The name and title of the person signing must be indicated. If the signatory does not have a relevant title, then the letter must state his/her relationship to the client. </w:t>
      </w:r>
      <w:r w:rsidR="00287A4C" w:rsidRPr="00287A4C">
        <w:rPr>
          <w:rFonts w:asciiTheme="majorHAnsi" w:hAnsiTheme="majorHAnsi" w:cstheme="majorHAnsi"/>
          <w:bCs/>
        </w:rPr>
        <w:t>All content must be legible.</w:t>
      </w:r>
    </w:p>
    <w:p w14:paraId="5FDB607F" w14:textId="23883385" w:rsidR="00505DEC" w:rsidRDefault="008358CE" w:rsidP="00505DEC">
      <w:pPr>
        <w:rPr>
          <w:rFonts w:asciiTheme="majorHAnsi" w:hAnsiTheme="majorHAnsi"/>
          <w:b/>
          <w:u w:val="single"/>
        </w:rPr>
      </w:pPr>
      <w:r>
        <w:rPr>
          <w:rFonts w:asciiTheme="majorHAnsi" w:hAnsiTheme="majorHAnsi"/>
          <w:b/>
          <w:u w:val="single"/>
        </w:rPr>
        <w:t>Details and limitations</w:t>
      </w:r>
      <w:r w:rsidR="00505DEC" w:rsidRPr="00153C7D">
        <w:rPr>
          <w:rFonts w:asciiTheme="majorHAnsi" w:hAnsiTheme="majorHAnsi"/>
          <w:b/>
          <w:u w:val="single"/>
        </w:rPr>
        <w:t xml:space="preserve"> on use of self-certification evidence:</w:t>
      </w:r>
    </w:p>
    <w:p w14:paraId="4FF2999E" w14:textId="4E6722B9" w:rsidR="004D415A" w:rsidRDefault="004D415A" w:rsidP="0038601F">
      <w:pPr>
        <w:pStyle w:val="ListParagraph"/>
        <w:numPr>
          <w:ilvl w:val="0"/>
          <w:numId w:val="15"/>
        </w:numPr>
        <w:rPr>
          <w:rFonts w:asciiTheme="majorHAnsi" w:hAnsiTheme="majorHAnsi"/>
          <w:b/>
          <w:u w:val="single"/>
        </w:rPr>
      </w:pPr>
      <w:r>
        <w:rPr>
          <w:rFonts w:asciiTheme="majorHAnsi" w:hAnsiTheme="majorHAnsi"/>
          <w:b/>
          <w:u w:val="single"/>
        </w:rPr>
        <w:t>D</w:t>
      </w:r>
      <w:r w:rsidR="00525203">
        <w:rPr>
          <w:rFonts w:asciiTheme="majorHAnsi" w:hAnsiTheme="majorHAnsi"/>
          <w:b/>
          <w:u w:val="single"/>
        </w:rPr>
        <w:t>ISABILITY</w:t>
      </w:r>
      <w:r>
        <w:rPr>
          <w:rFonts w:asciiTheme="majorHAnsi" w:hAnsiTheme="majorHAnsi"/>
          <w:b/>
          <w:u w:val="single"/>
        </w:rPr>
        <w:t xml:space="preserve"> – </w:t>
      </w:r>
      <w:r>
        <w:rPr>
          <w:rFonts w:asciiTheme="majorHAnsi" w:hAnsiTheme="majorHAnsi"/>
          <w:bCs/>
        </w:rPr>
        <w:t>Disab</w:t>
      </w:r>
      <w:r w:rsidR="001512B7">
        <w:rPr>
          <w:rFonts w:asciiTheme="majorHAnsi" w:hAnsiTheme="majorHAnsi"/>
          <w:bCs/>
        </w:rPr>
        <w:t xml:space="preserve">ling conditions </w:t>
      </w:r>
      <w:r>
        <w:rPr>
          <w:rFonts w:asciiTheme="majorHAnsi" w:hAnsiTheme="majorHAnsi"/>
          <w:bCs/>
        </w:rPr>
        <w:t>cannot be self-certified.</w:t>
      </w:r>
    </w:p>
    <w:p w14:paraId="40AF61E2" w14:textId="4B24703C" w:rsidR="008358CE" w:rsidRPr="008358CE" w:rsidRDefault="008358CE" w:rsidP="0038601F">
      <w:pPr>
        <w:pStyle w:val="ListParagraph"/>
        <w:numPr>
          <w:ilvl w:val="0"/>
          <w:numId w:val="15"/>
        </w:numPr>
        <w:rPr>
          <w:rFonts w:asciiTheme="majorHAnsi" w:hAnsiTheme="majorHAnsi"/>
          <w:b/>
          <w:u w:val="single"/>
        </w:rPr>
      </w:pPr>
      <w:r>
        <w:rPr>
          <w:rFonts w:asciiTheme="majorHAnsi" w:hAnsiTheme="majorHAnsi"/>
          <w:b/>
          <w:u w:val="single"/>
        </w:rPr>
        <w:lastRenderedPageBreak/>
        <w:t xml:space="preserve">FOR HUD CATEGORY 4 (DV) - </w:t>
      </w:r>
      <w:r w:rsidRPr="00414811">
        <w:rPr>
          <w:rFonts w:ascii="Calibri" w:eastAsia="Calibri" w:hAnsi="Calibri" w:cs="Calibri"/>
          <w:bCs/>
        </w:rPr>
        <w:t>HUD stresses that where the safety of the individual or family may be jeopardized by an intake worker’s attempt to obtain third-party verification, that the intake worker must not attempt to obtain, under any circumstances, third-party verification and may accept written self-certification by the individual or head of household.</w:t>
      </w:r>
    </w:p>
    <w:p w14:paraId="6A7C3865" w14:textId="77777777" w:rsidR="00525203" w:rsidRPr="00525203" w:rsidRDefault="008358CE" w:rsidP="0038601F">
      <w:pPr>
        <w:pStyle w:val="ListParagraph"/>
        <w:numPr>
          <w:ilvl w:val="0"/>
          <w:numId w:val="15"/>
        </w:numPr>
        <w:rPr>
          <w:rFonts w:asciiTheme="majorHAnsi" w:hAnsiTheme="majorHAnsi"/>
          <w:b/>
          <w:u w:val="single"/>
        </w:rPr>
      </w:pPr>
      <w:r>
        <w:rPr>
          <w:rFonts w:asciiTheme="majorHAnsi" w:hAnsiTheme="majorHAnsi"/>
          <w:b/>
          <w:u w:val="single"/>
        </w:rPr>
        <w:t xml:space="preserve">FOR TH AND RRH – </w:t>
      </w:r>
      <w:r>
        <w:rPr>
          <w:rFonts w:asciiTheme="majorHAnsi" w:hAnsiTheme="majorHAnsi"/>
          <w:bCs/>
        </w:rPr>
        <w:t>Third-party documentation or intake worker observation required</w:t>
      </w:r>
    </w:p>
    <w:p w14:paraId="7E11C186" w14:textId="295ECCF9" w:rsidR="00505DEC" w:rsidRPr="00525203" w:rsidRDefault="008358CE" w:rsidP="0038601F">
      <w:pPr>
        <w:pStyle w:val="ListParagraph"/>
        <w:numPr>
          <w:ilvl w:val="0"/>
          <w:numId w:val="15"/>
        </w:numPr>
        <w:rPr>
          <w:rFonts w:ascii="Calibri" w:hAnsi="Calibri" w:cs="Calibri"/>
          <w:b/>
          <w:color w:val="000000" w:themeColor="text1"/>
          <w:u w:val="single"/>
        </w:rPr>
      </w:pPr>
      <w:r w:rsidRPr="00525203">
        <w:rPr>
          <w:rFonts w:asciiTheme="majorHAnsi" w:hAnsiTheme="majorHAnsi"/>
          <w:b/>
          <w:u w:val="single"/>
        </w:rPr>
        <w:t xml:space="preserve">FOR </w:t>
      </w:r>
      <w:r w:rsidR="00525203" w:rsidRPr="00525203">
        <w:rPr>
          <w:rFonts w:asciiTheme="majorHAnsi" w:hAnsiTheme="majorHAnsi"/>
          <w:b/>
          <w:u w:val="single"/>
        </w:rPr>
        <w:t>DEDICATEDPLUS AND CHRONICALLY HOMELESS DEDICATED PSH</w:t>
      </w:r>
      <w:r w:rsidRPr="00525203">
        <w:rPr>
          <w:rFonts w:asciiTheme="majorHAnsi" w:hAnsiTheme="majorHAnsi"/>
          <w:b/>
          <w:u w:val="single"/>
        </w:rPr>
        <w:t xml:space="preserve"> - </w:t>
      </w:r>
      <w:r w:rsidRPr="00525203">
        <w:rPr>
          <w:rFonts w:asciiTheme="majorHAnsi" w:hAnsiTheme="majorHAnsi"/>
          <w:bCs/>
        </w:rPr>
        <w:t>U</w:t>
      </w:r>
      <w:r w:rsidR="00505DEC" w:rsidRPr="00525203">
        <w:rPr>
          <w:rFonts w:asciiTheme="majorHAnsi" w:hAnsiTheme="majorHAnsi"/>
          <w:bCs/>
        </w:rPr>
        <w:t>p to 3 months of homelessness can be documented through self-certification.  In limited circumstances, up to the full 12 months of homelessness can be documented through self-certification.  Self-certification of the full 12 months should be limited to rare and extreme cases and may not be used for more than 25 percent of households served by a project during an operating year.  This limitation does not apply to documentation of breaks in homelessness between separate occasions, which may be documented entirely based on self-report. HUD allows self-certification while third-party documentation is gathered for up to 180 days (participants enrolled for fewer than 180 days can be excluded from the determination of whether at least 75% of participants have at least 9 months of third-party documentation).</w:t>
      </w:r>
      <w:r w:rsidR="00AE3A92" w:rsidRPr="00525203">
        <w:rPr>
          <w:rFonts w:ascii="Calibri" w:hAnsi="Calibri" w:cs="Calibri"/>
          <w:bCs/>
          <w:color w:val="000000" w:themeColor="text1"/>
        </w:rPr>
        <w:t xml:space="preserve"> </w:t>
      </w:r>
      <w:r w:rsidR="00525203">
        <w:rPr>
          <w:rFonts w:ascii="Calibri" w:hAnsi="Calibri" w:cs="Calibri"/>
          <w:bCs/>
          <w:color w:val="000000" w:themeColor="text1"/>
        </w:rPr>
        <w:t xml:space="preserve">Self-certification </w:t>
      </w:r>
      <w:r w:rsidR="00525203">
        <w:rPr>
          <w:rFonts w:ascii="Calibri" w:hAnsi="Calibri" w:cs="Calibri"/>
          <w:color w:val="000000" w:themeColor="text1"/>
        </w:rPr>
        <w:t>m</w:t>
      </w:r>
      <w:r w:rsidR="004D415A" w:rsidRPr="00525203">
        <w:rPr>
          <w:rFonts w:ascii="Calibri" w:hAnsi="Calibri" w:cs="Calibri"/>
          <w:color w:val="000000" w:themeColor="text1"/>
        </w:rPr>
        <w:t>ust be accompanied by documentation of intake workers</w:t>
      </w:r>
      <w:r w:rsidR="00617303">
        <w:rPr>
          <w:rFonts w:ascii="Calibri" w:hAnsi="Calibri" w:cs="Calibri"/>
          <w:color w:val="000000" w:themeColor="text1"/>
        </w:rPr>
        <w:t>’</w:t>
      </w:r>
      <w:r w:rsidR="004D415A" w:rsidRPr="00525203">
        <w:rPr>
          <w:rFonts w:ascii="Calibri" w:hAnsi="Calibri" w:cs="Calibri"/>
          <w:color w:val="000000" w:themeColor="text1"/>
        </w:rPr>
        <w:t xml:space="preserve"> attempts to obtain third</w:t>
      </w:r>
      <w:r w:rsidR="00617303">
        <w:rPr>
          <w:rFonts w:ascii="Calibri" w:hAnsi="Calibri" w:cs="Calibri"/>
          <w:color w:val="000000" w:themeColor="text1"/>
        </w:rPr>
        <w:t>-</w:t>
      </w:r>
      <w:r w:rsidR="004D415A" w:rsidRPr="00525203">
        <w:rPr>
          <w:rFonts w:ascii="Calibri" w:hAnsi="Calibri" w:cs="Calibri"/>
          <w:color w:val="000000" w:themeColor="text1"/>
        </w:rPr>
        <w:t>party</w:t>
      </w:r>
      <w:r w:rsidR="00525203">
        <w:rPr>
          <w:rFonts w:ascii="Calibri" w:hAnsi="Calibri" w:cs="Calibri"/>
          <w:color w:val="000000" w:themeColor="text1"/>
        </w:rPr>
        <w:t xml:space="preserve"> </w:t>
      </w:r>
      <w:r w:rsidR="004D415A" w:rsidRPr="00525203">
        <w:rPr>
          <w:rFonts w:ascii="Calibri" w:hAnsi="Calibri" w:cs="Calibri"/>
          <w:color w:val="000000" w:themeColor="text1"/>
        </w:rPr>
        <w:t>documentation.</w:t>
      </w:r>
    </w:p>
    <w:p w14:paraId="656545C0" w14:textId="77777777" w:rsidR="00505DEC" w:rsidRPr="0055705C" w:rsidRDefault="00505DEC" w:rsidP="00505DEC">
      <w:pPr>
        <w:rPr>
          <w:rFonts w:asciiTheme="majorHAnsi" w:hAnsiTheme="majorHAnsi"/>
          <w:bCs/>
        </w:rPr>
      </w:pPr>
    </w:p>
    <w:p w14:paraId="16C68F6D" w14:textId="24B1FB7B" w:rsidR="00802163" w:rsidRPr="00137FC4" w:rsidRDefault="00802163">
      <w:pPr>
        <w:rPr>
          <w:rFonts w:asciiTheme="majorHAnsi" w:hAnsiTheme="majorHAnsi"/>
          <w:sz w:val="2"/>
          <w:szCs w:val="2"/>
        </w:rPr>
      </w:pPr>
    </w:p>
    <w:tbl>
      <w:tblPr>
        <w:tblStyle w:val="TableGrid"/>
        <w:tblpPr w:leftFromText="180" w:rightFromText="180" w:vertAnchor="text" w:horzAnchor="page" w:tblpX="865" w:tblpY="15"/>
        <w:tblW w:w="0" w:type="auto"/>
        <w:tblLook w:val="04A0" w:firstRow="1" w:lastRow="0" w:firstColumn="1" w:lastColumn="0" w:noHBand="0" w:noVBand="1"/>
      </w:tblPr>
      <w:tblGrid>
        <w:gridCol w:w="2965"/>
        <w:gridCol w:w="7825"/>
      </w:tblGrid>
      <w:tr w:rsidR="00582FE5" w:rsidRPr="001D04F8" w14:paraId="69E0C99F" w14:textId="77777777" w:rsidTr="00582FE5">
        <w:tc>
          <w:tcPr>
            <w:tcW w:w="10790" w:type="dxa"/>
            <w:gridSpan w:val="2"/>
            <w:shd w:val="clear" w:color="auto" w:fill="D9D9D9" w:themeFill="background1" w:themeFillShade="D9"/>
            <w:vAlign w:val="center"/>
          </w:tcPr>
          <w:p w14:paraId="0CAE1183" w14:textId="3737ED7D" w:rsidR="00582FE5" w:rsidRPr="00726DE9" w:rsidRDefault="00582FE5" w:rsidP="00726DE9">
            <w:pPr>
              <w:pStyle w:val="Heading1"/>
              <w:jc w:val="center"/>
              <w:rPr>
                <w:b/>
                <w:bCs/>
                <w:color w:val="000000" w:themeColor="text1"/>
                <w:sz w:val="28"/>
                <w:szCs w:val="28"/>
                <w:u w:val="single"/>
              </w:rPr>
            </w:pPr>
            <w:bookmarkStart w:id="5" w:name="_Part_7:_Quick"/>
            <w:bookmarkEnd w:id="5"/>
            <w:r w:rsidRPr="00726DE9">
              <w:rPr>
                <w:b/>
                <w:bCs/>
                <w:color w:val="000000" w:themeColor="text1"/>
                <w:sz w:val="28"/>
                <w:szCs w:val="28"/>
                <w:u w:val="single"/>
              </w:rPr>
              <w:t xml:space="preserve">Part </w:t>
            </w:r>
            <w:r w:rsidR="006A275C" w:rsidRPr="00726DE9">
              <w:rPr>
                <w:b/>
                <w:bCs/>
                <w:color w:val="000000" w:themeColor="text1"/>
                <w:sz w:val="28"/>
                <w:szCs w:val="28"/>
                <w:u w:val="single"/>
              </w:rPr>
              <w:t>7</w:t>
            </w:r>
            <w:r w:rsidRPr="00726DE9">
              <w:rPr>
                <w:b/>
                <w:bCs/>
                <w:color w:val="000000" w:themeColor="text1"/>
                <w:sz w:val="28"/>
                <w:szCs w:val="28"/>
                <w:u w:val="single"/>
              </w:rPr>
              <w:t xml:space="preserve">: Quick Reference Guide - Eligibility for </w:t>
            </w:r>
            <w:r w:rsidR="0049710D" w:rsidRPr="00726DE9">
              <w:rPr>
                <w:b/>
                <w:bCs/>
                <w:color w:val="000000" w:themeColor="text1"/>
                <w:sz w:val="28"/>
                <w:szCs w:val="28"/>
                <w:u w:val="single"/>
              </w:rPr>
              <w:t xml:space="preserve">CT BOS </w:t>
            </w:r>
            <w:r w:rsidRPr="00726DE9">
              <w:rPr>
                <w:b/>
                <w:bCs/>
                <w:color w:val="000000" w:themeColor="text1"/>
                <w:sz w:val="28"/>
                <w:szCs w:val="28"/>
                <w:u w:val="single"/>
              </w:rPr>
              <w:t>CoC Programs</w:t>
            </w:r>
          </w:p>
          <w:p w14:paraId="0CE28A50" w14:textId="50A2859A" w:rsidR="00582FE5" w:rsidRPr="001D04F8" w:rsidRDefault="00582FE5" w:rsidP="00582FE5">
            <w:pPr>
              <w:rPr>
                <w:rFonts w:asciiTheme="majorHAnsi" w:hAnsiTheme="majorHAnsi" w:cstheme="majorHAnsi"/>
                <w:i/>
              </w:rPr>
            </w:pPr>
            <w:r w:rsidRPr="001D04F8">
              <w:rPr>
                <w:rFonts w:asciiTheme="majorHAnsi" w:hAnsiTheme="majorHAnsi" w:cstheme="majorHAnsi"/>
                <w:b/>
                <w:i/>
              </w:rPr>
              <w:t>Important Note</w:t>
            </w:r>
            <w:r w:rsidRPr="001D04F8">
              <w:rPr>
                <w:rFonts w:asciiTheme="majorHAnsi" w:hAnsiTheme="majorHAnsi" w:cstheme="majorHAnsi"/>
                <w:i/>
              </w:rPr>
              <w:t xml:space="preserve">:  This guide is intended for quick reference only.  CoC Programs should carefully review all details regarding homelessness and disability requirements and ensure adequate documentation is in each participant chart to avoid </w:t>
            </w:r>
            <w:r w:rsidR="00554F8E">
              <w:rPr>
                <w:rFonts w:asciiTheme="majorHAnsi" w:hAnsiTheme="majorHAnsi" w:cstheme="majorHAnsi"/>
                <w:i/>
              </w:rPr>
              <w:t xml:space="preserve">monitoring findings and </w:t>
            </w:r>
            <w:r w:rsidRPr="001D04F8">
              <w:rPr>
                <w:rFonts w:asciiTheme="majorHAnsi" w:hAnsiTheme="majorHAnsi" w:cstheme="majorHAnsi"/>
                <w:i/>
              </w:rPr>
              <w:t>recapture of program funds by HUD.</w:t>
            </w:r>
          </w:p>
        </w:tc>
      </w:tr>
      <w:tr w:rsidR="00582FE5" w:rsidRPr="001D04F8" w14:paraId="0351E052" w14:textId="77777777" w:rsidTr="00636533">
        <w:tc>
          <w:tcPr>
            <w:tcW w:w="2965" w:type="dxa"/>
            <w:shd w:val="clear" w:color="auto" w:fill="F2F2F2" w:themeFill="background1" w:themeFillShade="F2"/>
          </w:tcPr>
          <w:p w14:paraId="6FA3B931" w14:textId="77777777" w:rsidR="00582FE5" w:rsidRPr="001D04F8" w:rsidRDefault="00582FE5" w:rsidP="00582FE5">
            <w:pPr>
              <w:jc w:val="center"/>
              <w:rPr>
                <w:rFonts w:asciiTheme="majorHAnsi" w:hAnsiTheme="majorHAnsi" w:cstheme="majorHAnsi"/>
                <w:b/>
              </w:rPr>
            </w:pPr>
            <w:r w:rsidRPr="001D04F8">
              <w:rPr>
                <w:rFonts w:asciiTheme="majorHAnsi" w:hAnsiTheme="majorHAnsi" w:cstheme="majorHAnsi"/>
                <w:b/>
              </w:rPr>
              <w:t>Component Type</w:t>
            </w:r>
          </w:p>
        </w:tc>
        <w:tc>
          <w:tcPr>
            <w:tcW w:w="7825" w:type="dxa"/>
            <w:shd w:val="clear" w:color="auto" w:fill="F2F2F2" w:themeFill="background1" w:themeFillShade="F2"/>
          </w:tcPr>
          <w:p w14:paraId="7704843C" w14:textId="77777777" w:rsidR="00582FE5" w:rsidRPr="001D04F8" w:rsidRDefault="00582FE5" w:rsidP="00582FE5">
            <w:pPr>
              <w:jc w:val="center"/>
              <w:rPr>
                <w:rFonts w:asciiTheme="majorHAnsi" w:hAnsiTheme="majorHAnsi" w:cstheme="majorHAnsi"/>
                <w:b/>
              </w:rPr>
            </w:pPr>
            <w:r w:rsidRPr="001D04F8">
              <w:rPr>
                <w:rFonts w:asciiTheme="majorHAnsi" w:hAnsiTheme="majorHAnsi" w:cstheme="majorHAnsi"/>
                <w:b/>
              </w:rPr>
              <w:t>Eligible Participants</w:t>
            </w:r>
          </w:p>
        </w:tc>
      </w:tr>
      <w:tr w:rsidR="0060672C" w:rsidRPr="001D04F8" w14:paraId="2A4D23A1" w14:textId="77777777" w:rsidTr="00636533">
        <w:tc>
          <w:tcPr>
            <w:tcW w:w="2965" w:type="dxa"/>
            <w:vAlign w:val="center"/>
          </w:tcPr>
          <w:p w14:paraId="76235AD6" w14:textId="6226461D" w:rsidR="0060672C" w:rsidRPr="001D04F8" w:rsidRDefault="0060672C" w:rsidP="00582FE5">
            <w:pPr>
              <w:jc w:val="center"/>
              <w:rPr>
                <w:rFonts w:asciiTheme="majorHAnsi" w:hAnsiTheme="majorHAnsi" w:cstheme="majorHAnsi"/>
                <w:b/>
              </w:rPr>
            </w:pPr>
            <w:r>
              <w:rPr>
                <w:rFonts w:asciiTheme="majorHAnsi" w:hAnsiTheme="majorHAnsi" w:cstheme="majorHAnsi"/>
                <w:b/>
              </w:rPr>
              <w:t>YHDP All Component Types</w:t>
            </w:r>
          </w:p>
        </w:tc>
        <w:tc>
          <w:tcPr>
            <w:tcW w:w="7825" w:type="dxa"/>
          </w:tcPr>
          <w:p w14:paraId="4560B6AF" w14:textId="2AAB95A0" w:rsidR="0060672C" w:rsidRPr="001D04F8" w:rsidRDefault="0060672C" w:rsidP="00582FE5">
            <w:pPr>
              <w:autoSpaceDE w:val="0"/>
              <w:autoSpaceDN w:val="0"/>
              <w:adjustRightInd w:val="0"/>
              <w:jc w:val="both"/>
              <w:rPr>
                <w:rFonts w:asciiTheme="majorHAnsi" w:hAnsiTheme="majorHAnsi" w:cstheme="majorHAnsi"/>
                <w:b/>
              </w:rPr>
            </w:pPr>
            <w:r w:rsidRPr="00636533">
              <w:rPr>
                <w:rFonts w:asciiTheme="majorHAnsi" w:hAnsiTheme="majorHAnsi"/>
                <w:iCs/>
                <w:color w:val="000000" w:themeColor="text1"/>
                <w:sz w:val="22"/>
                <w:szCs w:val="22"/>
              </w:rPr>
              <w:t>This document is not intended for use by YHDP projects. The Youth Homeless Verification Form and other youth-specific materials can be located here:</w:t>
            </w:r>
            <w:r w:rsidRPr="00636533">
              <w:rPr>
                <w:rFonts w:asciiTheme="majorHAnsi" w:hAnsiTheme="majorHAnsi"/>
                <w:i/>
                <w:color w:val="000000" w:themeColor="text1"/>
                <w:sz w:val="22"/>
                <w:szCs w:val="22"/>
              </w:rPr>
              <w:t xml:space="preserve">  </w:t>
            </w:r>
            <w:hyperlink r:id="rId21" w:history="1">
              <w:r w:rsidRPr="006E7265">
                <w:rPr>
                  <w:rStyle w:val="Hyperlink"/>
                  <w:rFonts w:asciiTheme="majorHAnsi" w:hAnsiTheme="majorHAnsi"/>
                  <w:i/>
                  <w:sz w:val="22"/>
                  <w:szCs w:val="22"/>
                </w:rPr>
                <w:t>http://www.ctbos.org/youth/</w:t>
              </w:r>
            </w:hyperlink>
          </w:p>
        </w:tc>
      </w:tr>
      <w:tr w:rsidR="00582FE5" w:rsidRPr="001D04F8" w14:paraId="28EF981C" w14:textId="77777777" w:rsidTr="00636533">
        <w:tc>
          <w:tcPr>
            <w:tcW w:w="2965" w:type="dxa"/>
            <w:vAlign w:val="center"/>
          </w:tcPr>
          <w:p w14:paraId="7CD1640D" w14:textId="2B269733" w:rsidR="00582FE5" w:rsidRPr="001D04F8" w:rsidRDefault="00582FE5" w:rsidP="00582FE5">
            <w:pPr>
              <w:jc w:val="center"/>
              <w:rPr>
                <w:rFonts w:asciiTheme="majorHAnsi" w:hAnsiTheme="majorHAnsi" w:cstheme="majorHAnsi"/>
                <w:b/>
              </w:rPr>
            </w:pPr>
            <w:r w:rsidRPr="001D04F8">
              <w:rPr>
                <w:rFonts w:asciiTheme="majorHAnsi" w:hAnsiTheme="majorHAnsi" w:cstheme="majorHAnsi"/>
                <w:b/>
              </w:rPr>
              <w:t xml:space="preserve">Permanent Supportive Housing –For </w:t>
            </w:r>
            <w:r w:rsidR="00A561E6">
              <w:rPr>
                <w:rFonts w:asciiTheme="majorHAnsi" w:hAnsiTheme="majorHAnsi" w:cstheme="majorHAnsi"/>
                <w:b/>
              </w:rPr>
              <w:t xml:space="preserve">People Experiencing </w:t>
            </w:r>
            <w:r w:rsidRPr="001D04F8">
              <w:rPr>
                <w:rFonts w:asciiTheme="majorHAnsi" w:hAnsiTheme="majorHAnsi" w:cstheme="majorHAnsi"/>
                <w:b/>
                <w:u w:val="single"/>
              </w:rPr>
              <w:t>Chronic Homeless</w:t>
            </w:r>
            <w:r w:rsidR="00A561E6">
              <w:rPr>
                <w:rFonts w:asciiTheme="majorHAnsi" w:hAnsiTheme="majorHAnsi" w:cstheme="majorHAnsi"/>
                <w:b/>
                <w:u w:val="single"/>
              </w:rPr>
              <w:t>ness</w:t>
            </w:r>
            <w:r w:rsidRPr="001D04F8">
              <w:rPr>
                <w:rFonts w:asciiTheme="majorHAnsi" w:hAnsiTheme="majorHAnsi" w:cstheme="majorHAnsi"/>
                <w:b/>
              </w:rPr>
              <w:t xml:space="preserve"> People</w:t>
            </w:r>
          </w:p>
          <w:p w14:paraId="07F82F8D" w14:textId="77777777" w:rsidR="00582FE5" w:rsidRPr="001D04F8" w:rsidRDefault="00582FE5" w:rsidP="00582FE5">
            <w:pPr>
              <w:jc w:val="center"/>
              <w:rPr>
                <w:rFonts w:asciiTheme="majorHAnsi" w:hAnsiTheme="majorHAnsi" w:cstheme="majorHAnsi"/>
                <w:b/>
              </w:rPr>
            </w:pPr>
          </w:p>
        </w:tc>
        <w:tc>
          <w:tcPr>
            <w:tcW w:w="7825" w:type="dxa"/>
          </w:tcPr>
          <w:p w14:paraId="5744EC31" w14:textId="0E01164C" w:rsidR="00582FE5" w:rsidRPr="001D04F8" w:rsidRDefault="00582FE5" w:rsidP="00582FE5">
            <w:pPr>
              <w:autoSpaceDE w:val="0"/>
              <w:autoSpaceDN w:val="0"/>
              <w:adjustRightInd w:val="0"/>
              <w:jc w:val="both"/>
              <w:rPr>
                <w:rFonts w:asciiTheme="majorHAnsi" w:hAnsiTheme="majorHAnsi" w:cstheme="majorHAnsi"/>
              </w:rPr>
            </w:pPr>
            <w:r w:rsidRPr="00554F8E">
              <w:rPr>
                <w:rFonts w:asciiTheme="majorHAnsi" w:hAnsiTheme="majorHAnsi" w:cstheme="majorHAnsi"/>
                <w:b/>
                <w:bCs/>
              </w:rPr>
              <w:t xml:space="preserve">Currently </w:t>
            </w:r>
            <w:r w:rsidR="00554F8E" w:rsidRPr="00554F8E">
              <w:rPr>
                <w:rFonts w:asciiTheme="majorHAnsi" w:hAnsiTheme="majorHAnsi" w:cstheme="majorHAnsi"/>
                <w:b/>
                <w:bCs/>
              </w:rPr>
              <w:t>homeless</w:t>
            </w:r>
            <w:r w:rsidR="00554F8E">
              <w:rPr>
                <w:rFonts w:asciiTheme="majorHAnsi" w:hAnsiTheme="majorHAnsi" w:cstheme="majorHAnsi"/>
              </w:rPr>
              <w:t xml:space="preserve"> and </w:t>
            </w:r>
            <w:r w:rsidRPr="001D04F8">
              <w:rPr>
                <w:rFonts w:asciiTheme="majorHAnsi" w:hAnsiTheme="majorHAnsi" w:cstheme="majorHAnsi"/>
              </w:rPr>
              <w:t>living in a place not meant for human habitation</w:t>
            </w:r>
            <w:r w:rsidR="00554F8E">
              <w:rPr>
                <w:rFonts w:asciiTheme="majorHAnsi" w:hAnsiTheme="majorHAnsi" w:cstheme="majorHAnsi"/>
              </w:rPr>
              <w:t>, safe haven,</w:t>
            </w:r>
            <w:r w:rsidR="00E70A7C">
              <w:rPr>
                <w:rFonts w:asciiTheme="majorHAnsi" w:hAnsiTheme="majorHAnsi" w:cstheme="majorHAnsi"/>
              </w:rPr>
              <w:t xml:space="preserve"> </w:t>
            </w:r>
            <w:r w:rsidRPr="001D04F8">
              <w:rPr>
                <w:rFonts w:asciiTheme="majorHAnsi" w:hAnsiTheme="majorHAnsi" w:cstheme="majorHAnsi"/>
              </w:rPr>
              <w:t>or in an emergency shelter (</w:t>
            </w:r>
            <w:r w:rsidRPr="001D04F8">
              <w:rPr>
                <w:rFonts w:asciiTheme="majorHAnsi" w:hAnsiTheme="majorHAnsi" w:cstheme="majorHAnsi"/>
                <w:i/>
              </w:rPr>
              <w:t xml:space="preserve">Note:  People living in Transitional Housing are </w:t>
            </w:r>
            <w:r w:rsidR="00A561E6">
              <w:rPr>
                <w:rFonts w:asciiTheme="majorHAnsi" w:hAnsiTheme="majorHAnsi" w:cstheme="majorHAnsi"/>
                <w:i/>
              </w:rPr>
              <w:t>do not meet the HUD</w:t>
            </w:r>
            <w:r w:rsidRPr="001D04F8">
              <w:rPr>
                <w:rFonts w:asciiTheme="majorHAnsi" w:hAnsiTheme="majorHAnsi" w:cstheme="majorHAnsi"/>
                <w:i/>
              </w:rPr>
              <w:t xml:space="preserve"> chronic homeless</w:t>
            </w:r>
            <w:r w:rsidR="00A561E6">
              <w:rPr>
                <w:rFonts w:asciiTheme="majorHAnsi" w:hAnsiTheme="majorHAnsi" w:cstheme="majorHAnsi"/>
                <w:i/>
              </w:rPr>
              <w:t>ness definition</w:t>
            </w:r>
            <w:r w:rsidRPr="001D04F8">
              <w:rPr>
                <w:rFonts w:asciiTheme="majorHAnsi" w:hAnsiTheme="majorHAnsi" w:cstheme="majorHAnsi"/>
                <w:i/>
              </w:rPr>
              <w:t>)</w:t>
            </w:r>
            <w:r w:rsidRPr="001D04F8">
              <w:rPr>
                <w:rFonts w:asciiTheme="majorHAnsi" w:hAnsiTheme="majorHAnsi" w:cstheme="majorHAnsi"/>
              </w:rPr>
              <w:t>;</w:t>
            </w:r>
          </w:p>
          <w:p w14:paraId="0A2607F1" w14:textId="77777777" w:rsidR="00582FE5" w:rsidRPr="001D04F8" w:rsidRDefault="00582FE5" w:rsidP="00582FE5">
            <w:pPr>
              <w:autoSpaceDE w:val="0"/>
              <w:autoSpaceDN w:val="0"/>
              <w:adjustRightInd w:val="0"/>
              <w:jc w:val="both"/>
              <w:rPr>
                <w:rFonts w:asciiTheme="majorHAnsi" w:hAnsiTheme="majorHAnsi" w:cstheme="majorHAnsi"/>
              </w:rPr>
            </w:pPr>
            <w:r w:rsidRPr="001D04F8">
              <w:rPr>
                <w:rFonts w:asciiTheme="majorHAnsi" w:hAnsiTheme="majorHAnsi" w:cstheme="majorHAnsi"/>
              </w:rPr>
              <w:t>AND</w:t>
            </w:r>
          </w:p>
          <w:p w14:paraId="700B70DB" w14:textId="70AAD7D4" w:rsidR="00582FE5" w:rsidRPr="001D04F8" w:rsidRDefault="00582FE5" w:rsidP="00582FE5">
            <w:pPr>
              <w:autoSpaceDE w:val="0"/>
              <w:autoSpaceDN w:val="0"/>
              <w:adjustRightInd w:val="0"/>
              <w:jc w:val="both"/>
              <w:rPr>
                <w:rFonts w:asciiTheme="majorHAnsi" w:hAnsiTheme="majorHAnsi" w:cstheme="majorHAnsi"/>
              </w:rPr>
            </w:pPr>
            <w:r w:rsidRPr="001D04F8">
              <w:rPr>
                <w:rFonts w:asciiTheme="majorHAnsi" w:hAnsiTheme="majorHAnsi" w:cstheme="majorHAnsi"/>
              </w:rPr>
              <w:t>Ha</w:t>
            </w:r>
            <w:r w:rsidR="00DA71CD">
              <w:rPr>
                <w:rFonts w:asciiTheme="majorHAnsi" w:hAnsiTheme="majorHAnsi" w:cstheme="majorHAnsi"/>
              </w:rPr>
              <w:t>s</w:t>
            </w:r>
            <w:r w:rsidRPr="001D04F8">
              <w:rPr>
                <w:rFonts w:asciiTheme="majorHAnsi" w:hAnsiTheme="majorHAnsi" w:cstheme="majorHAnsi"/>
              </w:rPr>
              <w:t xml:space="preserve"> been homeless and residing in a </w:t>
            </w:r>
            <w:r w:rsidR="00554F8E">
              <w:rPr>
                <w:rFonts w:asciiTheme="majorHAnsi" w:hAnsiTheme="majorHAnsi" w:cstheme="majorHAnsi"/>
              </w:rPr>
              <w:t xml:space="preserve">qualified location </w:t>
            </w:r>
            <w:r w:rsidRPr="00554F8E">
              <w:rPr>
                <w:rFonts w:asciiTheme="majorHAnsi" w:hAnsiTheme="majorHAnsi" w:cstheme="majorHAnsi"/>
                <w:b/>
                <w:bCs/>
              </w:rPr>
              <w:t>continuously for at least 12</w:t>
            </w:r>
            <w:r w:rsidRPr="001D04F8">
              <w:rPr>
                <w:rFonts w:asciiTheme="majorHAnsi" w:hAnsiTheme="majorHAnsi" w:cstheme="majorHAnsi"/>
              </w:rPr>
              <w:t xml:space="preserve"> months or on at least </w:t>
            </w:r>
            <w:r w:rsidRPr="00554F8E">
              <w:rPr>
                <w:rFonts w:asciiTheme="majorHAnsi" w:hAnsiTheme="majorHAnsi" w:cstheme="majorHAnsi"/>
                <w:b/>
                <w:bCs/>
              </w:rPr>
              <w:t>4 separate occasions in the last 3 years</w:t>
            </w:r>
            <w:r w:rsidRPr="001D04F8">
              <w:rPr>
                <w:rFonts w:asciiTheme="majorHAnsi" w:hAnsiTheme="majorHAnsi" w:cstheme="majorHAnsi"/>
              </w:rPr>
              <w:t xml:space="preserve"> that combined total at least 12 months; </w:t>
            </w:r>
          </w:p>
          <w:p w14:paraId="01F56644" w14:textId="77777777" w:rsidR="00582FE5" w:rsidRPr="001D04F8" w:rsidRDefault="00582FE5" w:rsidP="00582FE5">
            <w:pPr>
              <w:jc w:val="both"/>
              <w:rPr>
                <w:rFonts w:asciiTheme="majorHAnsi" w:hAnsiTheme="majorHAnsi" w:cstheme="majorHAnsi"/>
              </w:rPr>
            </w:pPr>
            <w:r w:rsidRPr="001D04F8">
              <w:rPr>
                <w:rFonts w:asciiTheme="majorHAnsi" w:hAnsiTheme="majorHAnsi" w:cstheme="majorHAnsi"/>
              </w:rPr>
              <w:t>AND</w:t>
            </w:r>
          </w:p>
          <w:p w14:paraId="3E60F6FA" w14:textId="7DC66C2A" w:rsidR="00582FE5" w:rsidRPr="001D04F8" w:rsidRDefault="00582FE5" w:rsidP="00582FE5">
            <w:pPr>
              <w:rPr>
                <w:rFonts w:asciiTheme="majorHAnsi" w:hAnsiTheme="majorHAnsi" w:cstheme="majorHAnsi"/>
              </w:rPr>
            </w:pPr>
            <w:r w:rsidRPr="001D04F8">
              <w:rPr>
                <w:rFonts w:asciiTheme="majorHAnsi" w:hAnsiTheme="majorHAnsi" w:cstheme="majorHAnsi"/>
                <w:bCs/>
              </w:rPr>
              <w:t>An</w:t>
            </w:r>
            <w:r w:rsidRPr="001D04F8">
              <w:rPr>
                <w:rFonts w:asciiTheme="majorHAnsi" w:hAnsiTheme="majorHAnsi" w:cstheme="majorHAnsi"/>
              </w:rPr>
              <w:t xml:space="preserve"> adult head of household</w:t>
            </w:r>
            <w:r w:rsidR="00636533">
              <w:rPr>
                <w:rFonts w:asciiTheme="majorHAnsi" w:hAnsiTheme="majorHAnsi" w:cstheme="majorHAnsi"/>
              </w:rPr>
              <w:t xml:space="preserve"> (</w:t>
            </w:r>
            <w:r w:rsidRPr="001D04F8">
              <w:rPr>
                <w:rFonts w:asciiTheme="majorHAnsi" w:hAnsiTheme="majorHAnsi" w:cstheme="majorHAnsi"/>
              </w:rPr>
              <w:t>or, if there is no adult in the family, a minor head of household</w:t>
            </w:r>
            <w:r w:rsidR="00636533">
              <w:rPr>
                <w:rFonts w:asciiTheme="majorHAnsi" w:hAnsiTheme="majorHAnsi" w:cstheme="majorHAnsi"/>
              </w:rPr>
              <w:t>)</w:t>
            </w:r>
            <w:r w:rsidRPr="001D04F8">
              <w:rPr>
                <w:rFonts w:asciiTheme="majorHAnsi" w:hAnsiTheme="majorHAnsi" w:cstheme="majorHAnsi"/>
              </w:rPr>
              <w:t xml:space="preserve">, </w:t>
            </w:r>
            <w:r w:rsidR="00554F8E">
              <w:rPr>
                <w:rFonts w:asciiTheme="majorHAnsi" w:hAnsiTheme="majorHAnsi" w:cstheme="majorHAnsi"/>
                <w:bCs/>
              </w:rPr>
              <w:t>has a qualifying</w:t>
            </w:r>
            <w:r w:rsidRPr="001D04F8">
              <w:rPr>
                <w:rFonts w:asciiTheme="majorHAnsi" w:hAnsiTheme="majorHAnsi" w:cstheme="majorHAnsi"/>
                <w:bCs/>
              </w:rPr>
              <w:t xml:space="preserve"> </w:t>
            </w:r>
            <w:r w:rsidRPr="00554F8E">
              <w:rPr>
                <w:rFonts w:asciiTheme="majorHAnsi" w:hAnsiTheme="majorHAnsi" w:cstheme="majorHAnsi"/>
                <w:b/>
              </w:rPr>
              <w:t>disability</w:t>
            </w:r>
            <w:r w:rsidRPr="001D04F8">
              <w:rPr>
                <w:rFonts w:asciiTheme="majorHAnsi" w:hAnsiTheme="majorHAnsi" w:cstheme="majorHAnsi"/>
                <w:bCs/>
              </w:rPr>
              <w:t>.</w:t>
            </w:r>
          </w:p>
        </w:tc>
      </w:tr>
      <w:tr w:rsidR="00E273C1" w:rsidRPr="001D04F8" w14:paraId="1CCAD948" w14:textId="77777777" w:rsidTr="00636533">
        <w:tc>
          <w:tcPr>
            <w:tcW w:w="2965" w:type="dxa"/>
            <w:vAlign w:val="center"/>
          </w:tcPr>
          <w:p w14:paraId="74C7404B" w14:textId="66A5A12D" w:rsidR="00E273C1" w:rsidRPr="001D04F8" w:rsidRDefault="00E273C1" w:rsidP="00E273C1">
            <w:pPr>
              <w:rPr>
                <w:rFonts w:asciiTheme="majorHAnsi" w:hAnsiTheme="majorHAnsi" w:cstheme="majorHAnsi"/>
                <w:b/>
              </w:rPr>
            </w:pPr>
            <w:r w:rsidRPr="001D04F8">
              <w:rPr>
                <w:rFonts w:asciiTheme="majorHAnsi" w:hAnsiTheme="majorHAnsi" w:cstheme="majorHAnsi"/>
                <w:b/>
              </w:rPr>
              <w:t xml:space="preserve">Permanent Supportive Housing </w:t>
            </w:r>
            <w:r w:rsidR="00CC64D4" w:rsidRPr="001D04F8">
              <w:rPr>
                <w:rFonts w:asciiTheme="majorHAnsi" w:hAnsiTheme="majorHAnsi" w:cstheme="majorHAnsi"/>
                <w:b/>
              </w:rPr>
              <w:t>- DedicatedPLUS</w:t>
            </w:r>
          </w:p>
          <w:p w14:paraId="70FA7CE3" w14:textId="77777777" w:rsidR="00E273C1" w:rsidRPr="001D04F8" w:rsidRDefault="00E273C1" w:rsidP="00E273C1">
            <w:pPr>
              <w:jc w:val="center"/>
              <w:rPr>
                <w:rFonts w:asciiTheme="majorHAnsi" w:hAnsiTheme="majorHAnsi" w:cstheme="majorHAnsi"/>
                <w:b/>
              </w:rPr>
            </w:pPr>
          </w:p>
        </w:tc>
        <w:tc>
          <w:tcPr>
            <w:tcW w:w="7825" w:type="dxa"/>
          </w:tcPr>
          <w:p w14:paraId="7A8F3C71" w14:textId="1800D09A" w:rsidR="00636533" w:rsidRPr="00636533" w:rsidRDefault="00636533" w:rsidP="00E273C1">
            <w:pPr>
              <w:rPr>
                <w:rFonts w:asciiTheme="majorHAnsi" w:hAnsiTheme="majorHAnsi" w:cstheme="majorHAnsi"/>
              </w:rPr>
            </w:pPr>
            <w:r w:rsidRPr="00636533">
              <w:rPr>
                <w:rFonts w:asciiTheme="majorHAnsi" w:hAnsiTheme="majorHAnsi" w:cstheme="majorHAnsi"/>
              </w:rPr>
              <w:t>An adult head of household (or, if there is no adult in the family, a minor head of household</w:t>
            </w:r>
            <w:r w:rsidR="001D5394" w:rsidRPr="00636533">
              <w:rPr>
                <w:rFonts w:asciiTheme="majorHAnsi" w:hAnsiTheme="majorHAnsi" w:cstheme="majorHAnsi"/>
              </w:rPr>
              <w:t xml:space="preserve">), </w:t>
            </w:r>
            <w:r w:rsidR="001D5394">
              <w:rPr>
                <w:rFonts w:asciiTheme="majorHAnsi" w:hAnsiTheme="majorHAnsi" w:cstheme="majorHAnsi"/>
                <w:bCs/>
              </w:rPr>
              <w:t>has</w:t>
            </w:r>
            <w:r w:rsidR="00554F8E">
              <w:rPr>
                <w:rFonts w:asciiTheme="majorHAnsi" w:hAnsiTheme="majorHAnsi" w:cstheme="majorHAnsi"/>
                <w:bCs/>
              </w:rPr>
              <w:t xml:space="preserve"> a qualifying</w:t>
            </w:r>
            <w:r w:rsidR="00554F8E" w:rsidRPr="001D04F8">
              <w:rPr>
                <w:rFonts w:asciiTheme="majorHAnsi" w:hAnsiTheme="majorHAnsi" w:cstheme="majorHAnsi"/>
                <w:bCs/>
              </w:rPr>
              <w:t xml:space="preserve"> </w:t>
            </w:r>
            <w:r w:rsidR="00554F8E" w:rsidRPr="00554F8E">
              <w:rPr>
                <w:rFonts w:asciiTheme="majorHAnsi" w:hAnsiTheme="majorHAnsi" w:cstheme="majorHAnsi"/>
                <w:b/>
              </w:rPr>
              <w:t>disability</w:t>
            </w:r>
            <w:r w:rsidR="00554F8E">
              <w:rPr>
                <w:rFonts w:asciiTheme="majorHAnsi" w:hAnsiTheme="majorHAnsi" w:cstheme="majorHAnsi"/>
                <w:b/>
              </w:rPr>
              <w:t>;</w:t>
            </w:r>
          </w:p>
          <w:p w14:paraId="758E4B1F" w14:textId="2A1CC531" w:rsidR="00636533" w:rsidRPr="00636533" w:rsidRDefault="00636533" w:rsidP="00E273C1">
            <w:pPr>
              <w:rPr>
                <w:rFonts w:asciiTheme="majorHAnsi" w:hAnsiTheme="majorHAnsi" w:cstheme="majorHAnsi"/>
              </w:rPr>
            </w:pPr>
            <w:r w:rsidRPr="00636533">
              <w:rPr>
                <w:rFonts w:asciiTheme="majorHAnsi" w:hAnsiTheme="majorHAnsi" w:cstheme="majorHAnsi"/>
              </w:rPr>
              <w:t>AND</w:t>
            </w:r>
          </w:p>
          <w:p w14:paraId="14F3AA64" w14:textId="5E79E208" w:rsidR="00E273C1" w:rsidRPr="001D04F8" w:rsidRDefault="00E273C1" w:rsidP="00E273C1">
            <w:pPr>
              <w:rPr>
                <w:rFonts w:asciiTheme="majorHAnsi" w:hAnsiTheme="majorHAnsi" w:cstheme="majorHAnsi"/>
              </w:rPr>
            </w:pPr>
            <w:r w:rsidRPr="00636533">
              <w:rPr>
                <w:rFonts w:asciiTheme="majorHAnsi" w:hAnsiTheme="majorHAnsi" w:cstheme="majorHAnsi"/>
              </w:rPr>
              <w:t>Currently</w:t>
            </w:r>
            <w:r w:rsidRPr="001D04F8">
              <w:rPr>
                <w:rFonts w:asciiTheme="majorHAnsi" w:hAnsiTheme="majorHAnsi" w:cstheme="majorHAnsi"/>
                <w:b/>
                <w:bCs/>
              </w:rPr>
              <w:t xml:space="preserve"> </w:t>
            </w:r>
            <w:r w:rsidRPr="001D04F8">
              <w:rPr>
                <w:rFonts w:asciiTheme="majorHAnsi" w:hAnsiTheme="majorHAnsi" w:cstheme="majorHAnsi"/>
              </w:rPr>
              <w:t xml:space="preserve">experiencing </w:t>
            </w:r>
            <w:r w:rsidRPr="007E40CE">
              <w:rPr>
                <w:rFonts w:asciiTheme="majorHAnsi" w:hAnsiTheme="majorHAnsi" w:cstheme="majorHAnsi"/>
                <w:b/>
                <w:bCs/>
              </w:rPr>
              <w:t xml:space="preserve">chronic </w:t>
            </w:r>
            <w:r w:rsidRPr="001D04F8">
              <w:rPr>
                <w:rFonts w:asciiTheme="majorHAnsi" w:hAnsiTheme="majorHAnsi" w:cstheme="majorHAnsi"/>
              </w:rPr>
              <w:t xml:space="preserve">homelessness (see row above); </w:t>
            </w:r>
          </w:p>
          <w:p w14:paraId="62DC69A3" w14:textId="77777777" w:rsidR="00E273C1" w:rsidRPr="001D04F8" w:rsidRDefault="00E273C1" w:rsidP="00E273C1">
            <w:pPr>
              <w:rPr>
                <w:rFonts w:asciiTheme="majorHAnsi" w:hAnsiTheme="majorHAnsi" w:cstheme="majorHAnsi"/>
              </w:rPr>
            </w:pPr>
            <w:r w:rsidRPr="001D04F8">
              <w:rPr>
                <w:rFonts w:asciiTheme="majorHAnsi" w:hAnsiTheme="majorHAnsi" w:cstheme="majorHAnsi"/>
              </w:rPr>
              <w:t>OR</w:t>
            </w:r>
          </w:p>
          <w:p w14:paraId="3CCD6B9B" w14:textId="049BC4F6" w:rsidR="00E273C1" w:rsidRPr="001D04F8" w:rsidRDefault="00E273C1" w:rsidP="00E273C1">
            <w:pPr>
              <w:rPr>
                <w:rFonts w:asciiTheme="majorHAnsi" w:hAnsiTheme="majorHAnsi" w:cstheme="majorHAnsi"/>
              </w:rPr>
            </w:pPr>
            <w:r w:rsidRPr="001D04F8">
              <w:rPr>
                <w:rFonts w:asciiTheme="majorHAnsi" w:hAnsiTheme="majorHAnsi" w:cstheme="majorHAnsi"/>
              </w:rPr>
              <w:t xml:space="preserve">Is residing in a </w:t>
            </w:r>
            <w:r w:rsidRPr="007E40CE">
              <w:rPr>
                <w:rFonts w:asciiTheme="majorHAnsi" w:hAnsiTheme="majorHAnsi" w:cstheme="majorHAnsi"/>
                <w:b/>
                <w:bCs/>
              </w:rPr>
              <w:t>transitional housing project that will be eliminated</w:t>
            </w:r>
            <w:r w:rsidRPr="001D04F8">
              <w:rPr>
                <w:rFonts w:asciiTheme="majorHAnsi" w:hAnsiTheme="majorHAnsi" w:cstheme="majorHAnsi"/>
              </w:rPr>
              <w:t xml:space="preserve"> and me</w:t>
            </w:r>
            <w:r w:rsidR="002A2186">
              <w:rPr>
                <w:rFonts w:asciiTheme="majorHAnsi" w:hAnsiTheme="majorHAnsi" w:cstheme="majorHAnsi"/>
              </w:rPr>
              <w:t>t</w:t>
            </w:r>
            <w:r w:rsidRPr="001D04F8">
              <w:rPr>
                <w:rFonts w:asciiTheme="majorHAnsi" w:hAnsiTheme="majorHAnsi" w:cstheme="majorHAnsi"/>
              </w:rPr>
              <w:t xml:space="preserve"> </w:t>
            </w:r>
            <w:r w:rsidR="002E5E51">
              <w:rPr>
                <w:rFonts w:asciiTheme="majorHAnsi" w:hAnsiTheme="majorHAnsi" w:cstheme="majorHAnsi"/>
              </w:rPr>
              <w:t xml:space="preserve">HUD’s </w:t>
            </w:r>
            <w:r w:rsidRPr="001D04F8">
              <w:rPr>
                <w:rFonts w:asciiTheme="majorHAnsi" w:hAnsiTheme="majorHAnsi" w:cstheme="majorHAnsi"/>
              </w:rPr>
              <w:t xml:space="preserve">definition of chronically homeless that was in effect at the time during which the individual or family entered the transitional housing project; </w:t>
            </w:r>
          </w:p>
          <w:p w14:paraId="2FA5E789" w14:textId="77777777" w:rsidR="00E273C1" w:rsidRPr="001D04F8" w:rsidRDefault="00E273C1" w:rsidP="00E273C1">
            <w:pPr>
              <w:rPr>
                <w:rFonts w:asciiTheme="majorHAnsi" w:hAnsiTheme="majorHAnsi" w:cstheme="majorHAnsi"/>
              </w:rPr>
            </w:pPr>
            <w:r w:rsidRPr="001D04F8">
              <w:rPr>
                <w:rFonts w:asciiTheme="majorHAnsi" w:hAnsiTheme="majorHAnsi" w:cstheme="majorHAnsi"/>
              </w:rPr>
              <w:t>OR</w:t>
            </w:r>
          </w:p>
          <w:p w14:paraId="0AB03E87" w14:textId="184C4D64" w:rsidR="00E273C1" w:rsidRPr="001D04F8" w:rsidRDefault="00E273C1" w:rsidP="00E273C1">
            <w:pPr>
              <w:rPr>
                <w:rFonts w:asciiTheme="majorHAnsi" w:hAnsiTheme="majorHAnsi" w:cstheme="majorHAnsi"/>
              </w:rPr>
            </w:pPr>
            <w:r w:rsidRPr="001D04F8">
              <w:rPr>
                <w:rFonts w:asciiTheme="majorHAnsi" w:hAnsiTheme="majorHAnsi" w:cstheme="majorHAnsi"/>
              </w:rPr>
              <w:lastRenderedPageBreak/>
              <w:t>Is residing in a place not meant for human habitation</w:t>
            </w:r>
            <w:r w:rsidR="00554F8E">
              <w:rPr>
                <w:rFonts w:asciiTheme="majorHAnsi" w:hAnsiTheme="majorHAnsi" w:cstheme="majorHAnsi"/>
              </w:rPr>
              <w:t>, safe haven</w:t>
            </w:r>
            <w:r w:rsidR="00E70A7C">
              <w:rPr>
                <w:rFonts w:asciiTheme="majorHAnsi" w:hAnsiTheme="majorHAnsi" w:cstheme="majorHAnsi"/>
              </w:rPr>
              <w:t xml:space="preserve"> or</w:t>
            </w:r>
            <w:r w:rsidRPr="001D04F8">
              <w:rPr>
                <w:rFonts w:asciiTheme="majorHAnsi" w:hAnsiTheme="majorHAnsi" w:cstheme="majorHAnsi"/>
              </w:rPr>
              <w:t xml:space="preserve"> emergency shelter</w:t>
            </w:r>
            <w:r w:rsidR="00E70A7C">
              <w:rPr>
                <w:rFonts w:asciiTheme="majorHAnsi" w:hAnsiTheme="majorHAnsi" w:cstheme="majorHAnsi"/>
              </w:rPr>
              <w:t xml:space="preserve"> </w:t>
            </w:r>
            <w:r w:rsidRPr="001D04F8">
              <w:rPr>
                <w:rFonts w:asciiTheme="majorHAnsi" w:hAnsiTheme="majorHAnsi" w:cstheme="majorHAnsi"/>
              </w:rPr>
              <w:t xml:space="preserve">and </w:t>
            </w:r>
            <w:r w:rsidR="00554F8E">
              <w:rPr>
                <w:rFonts w:asciiTheme="majorHAnsi" w:hAnsiTheme="majorHAnsi" w:cstheme="majorHAnsi"/>
              </w:rPr>
              <w:t>was</w:t>
            </w:r>
            <w:r w:rsidRPr="001D04F8">
              <w:rPr>
                <w:rFonts w:asciiTheme="majorHAnsi" w:hAnsiTheme="majorHAnsi" w:cstheme="majorHAnsi"/>
              </w:rPr>
              <w:t xml:space="preserve"> admitted and enrolled in a permanent housing project (PSH or RRH) within the last year but </w:t>
            </w:r>
            <w:r w:rsidR="00554F8E">
              <w:rPr>
                <w:rFonts w:asciiTheme="majorHAnsi" w:hAnsiTheme="majorHAnsi" w:cstheme="majorHAnsi"/>
              </w:rPr>
              <w:t>was</w:t>
            </w:r>
            <w:r w:rsidRPr="001D04F8">
              <w:rPr>
                <w:rFonts w:asciiTheme="majorHAnsi" w:hAnsiTheme="majorHAnsi" w:cstheme="majorHAnsi"/>
              </w:rPr>
              <w:t xml:space="preserve"> </w:t>
            </w:r>
            <w:r w:rsidRPr="007E40CE">
              <w:rPr>
                <w:rFonts w:asciiTheme="majorHAnsi" w:hAnsiTheme="majorHAnsi" w:cstheme="majorHAnsi"/>
                <w:b/>
                <w:bCs/>
              </w:rPr>
              <w:t>unable to maintain a housing placement</w:t>
            </w:r>
            <w:r w:rsidRPr="001D04F8">
              <w:rPr>
                <w:rFonts w:asciiTheme="majorHAnsi" w:hAnsiTheme="majorHAnsi" w:cstheme="majorHAnsi"/>
              </w:rPr>
              <w:t xml:space="preserve">, and met the definition of chronic homeless as defined by </w:t>
            </w:r>
            <w:r w:rsidR="00DA71CD">
              <w:rPr>
                <w:rFonts w:asciiTheme="majorHAnsi" w:hAnsiTheme="majorHAnsi" w:cstheme="majorHAnsi"/>
              </w:rPr>
              <w:t xml:space="preserve">HUD </w:t>
            </w:r>
            <w:r w:rsidRPr="001D04F8">
              <w:rPr>
                <w:rFonts w:asciiTheme="majorHAnsi" w:hAnsiTheme="majorHAnsi" w:cstheme="majorHAnsi"/>
              </w:rPr>
              <w:t xml:space="preserve">prior to entering the project; </w:t>
            </w:r>
          </w:p>
          <w:p w14:paraId="265B66A9" w14:textId="254749CA" w:rsidR="00E273C1" w:rsidRDefault="00E273C1" w:rsidP="00E273C1">
            <w:pPr>
              <w:rPr>
                <w:rFonts w:asciiTheme="majorHAnsi" w:hAnsiTheme="majorHAnsi" w:cstheme="majorHAnsi"/>
              </w:rPr>
            </w:pPr>
            <w:r w:rsidRPr="001D04F8">
              <w:rPr>
                <w:rFonts w:asciiTheme="majorHAnsi" w:hAnsiTheme="majorHAnsi" w:cstheme="majorHAnsi"/>
              </w:rPr>
              <w:t>OR</w:t>
            </w:r>
          </w:p>
          <w:p w14:paraId="3AE6873A" w14:textId="4643EC3B" w:rsidR="007E40CE" w:rsidRDefault="007E40CE" w:rsidP="00E273C1">
            <w:pPr>
              <w:rPr>
                <w:rFonts w:ascii="Calibri" w:hAnsi="Calibri" w:cs="Calibri"/>
              </w:rPr>
            </w:pPr>
            <w:r>
              <w:rPr>
                <w:rFonts w:ascii="Calibri" w:hAnsi="Calibri" w:cs="Calibri"/>
              </w:rPr>
              <w:t>Is residing</w:t>
            </w:r>
            <w:r w:rsidRPr="009259BA">
              <w:rPr>
                <w:rFonts w:ascii="Calibri" w:hAnsi="Calibri" w:cs="Calibri"/>
              </w:rPr>
              <w:t xml:space="preserve"> in </w:t>
            </w:r>
            <w:r w:rsidRPr="00F00945">
              <w:rPr>
                <w:rFonts w:ascii="Calibri" w:hAnsi="Calibri" w:cs="Calibri"/>
                <w:b/>
                <w:bCs/>
              </w:rPr>
              <w:t xml:space="preserve">TH </w:t>
            </w:r>
            <w:r>
              <w:rPr>
                <w:rFonts w:ascii="Calibri" w:hAnsi="Calibri" w:cs="Calibri"/>
                <w:b/>
                <w:bCs/>
              </w:rPr>
              <w:t xml:space="preserve">component of </w:t>
            </w:r>
            <w:r w:rsidRPr="00F00945">
              <w:rPr>
                <w:rFonts w:ascii="Calibri" w:hAnsi="Calibri" w:cs="Calibri"/>
                <w:b/>
                <w:bCs/>
              </w:rPr>
              <w:t>a Joint TH</w:t>
            </w:r>
            <w:r>
              <w:rPr>
                <w:rFonts w:ascii="Calibri" w:hAnsi="Calibri" w:cs="Calibri"/>
                <w:b/>
                <w:bCs/>
              </w:rPr>
              <w:t>/</w:t>
            </w:r>
            <w:r w:rsidRPr="00F00945">
              <w:rPr>
                <w:rFonts w:ascii="Calibri" w:hAnsi="Calibri" w:cs="Calibri"/>
                <w:b/>
                <w:bCs/>
              </w:rPr>
              <w:t>RRH</w:t>
            </w:r>
            <w:r w:rsidRPr="009259BA">
              <w:rPr>
                <w:rFonts w:ascii="Calibri" w:hAnsi="Calibri" w:cs="Calibri"/>
              </w:rPr>
              <w:t xml:space="preserve"> project and who </w:t>
            </w:r>
            <w:r w:rsidR="00EC3ED4">
              <w:rPr>
                <w:rFonts w:ascii="Calibri" w:hAnsi="Calibri" w:cs="Calibri"/>
              </w:rPr>
              <w:t>was</w:t>
            </w:r>
            <w:r w:rsidRPr="009259BA">
              <w:rPr>
                <w:rFonts w:ascii="Calibri" w:hAnsi="Calibri" w:cs="Calibri"/>
              </w:rPr>
              <w:t xml:space="preserve"> experiencing chronic homelessness prior to entering the project</w:t>
            </w:r>
            <w:r>
              <w:rPr>
                <w:rFonts w:ascii="Calibri" w:hAnsi="Calibri" w:cs="Calibri"/>
              </w:rPr>
              <w:t>;</w:t>
            </w:r>
          </w:p>
          <w:p w14:paraId="6E1C4A97" w14:textId="401BC73E" w:rsidR="007E40CE" w:rsidRPr="001D04F8" w:rsidRDefault="007E40CE" w:rsidP="00E273C1">
            <w:pPr>
              <w:rPr>
                <w:rFonts w:asciiTheme="majorHAnsi" w:hAnsiTheme="majorHAnsi" w:cstheme="majorHAnsi"/>
              </w:rPr>
            </w:pPr>
            <w:r>
              <w:rPr>
                <w:rFonts w:ascii="Calibri" w:hAnsi="Calibri" w:cs="Calibri"/>
              </w:rPr>
              <w:t xml:space="preserve">OR </w:t>
            </w:r>
          </w:p>
          <w:p w14:paraId="1B7E1BEB" w14:textId="2938E8B3" w:rsidR="00E273C1" w:rsidRPr="001D04F8" w:rsidRDefault="00E273C1" w:rsidP="00E273C1">
            <w:pPr>
              <w:rPr>
                <w:rFonts w:asciiTheme="majorHAnsi" w:hAnsiTheme="majorHAnsi" w:cstheme="majorHAnsi"/>
              </w:rPr>
            </w:pPr>
            <w:r w:rsidRPr="001D04F8">
              <w:rPr>
                <w:rFonts w:asciiTheme="majorHAnsi" w:hAnsiTheme="majorHAnsi" w:cstheme="majorHAnsi"/>
              </w:rPr>
              <w:t>Is residing and has resided in a place not meant for human habitation</w:t>
            </w:r>
            <w:r w:rsidR="00E70A7C">
              <w:rPr>
                <w:rFonts w:asciiTheme="majorHAnsi" w:hAnsiTheme="majorHAnsi" w:cstheme="majorHAnsi"/>
              </w:rPr>
              <w:t xml:space="preserve"> </w:t>
            </w:r>
            <w:r w:rsidRPr="001D04F8">
              <w:rPr>
                <w:rFonts w:asciiTheme="majorHAnsi" w:hAnsiTheme="majorHAnsi" w:cstheme="majorHAnsi"/>
              </w:rPr>
              <w:t xml:space="preserve">or emergency shelter for at </w:t>
            </w:r>
            <w:r w:rsidRPr="007E40CE">
              <w:rPr>
                <w:rFonts w:asciiTheme="majorHAnsi" w:hAnsiTheme="majorHAnsi" w:cstheme="majorHAnsi"/>
                <w:b/>
                <w:bCs/>
              </w:rPr>
              <w:t>least 12 months in the last three years, but has not done so on four separate occasions</w:t>
            </w:r>
            <w:r w:rsidRPr="001D04F8">
              <w:rPr>
                <w:rFonts w:asciiTheme="majorHAnsi" w:hAnsiTheme="majorHAnsi" w:cstheme="majorHAnsi"/>
              </w:rPr>
              <w:t>, and the individual or head of household meets the definition of 'homeless individual with a disability</w:t>
            </w:r>
            <w:r w:rsidR="007E40CE">
              <w:rPr>
                <w:rFonts w:asciiTheme="majorHAnsi" w:hAnsiTheme="majorHAnsi" w:cstheme="majorHAnsi"/>
              </w:rPr>
              <w:t>’</w:t>
            </w:r>
            <w:r w:rsidRPr="001D04F8">
              <w:rPr>
                <w:rFonts w:asciiTheme="majorHAnsi" w:hAnsiTheme="majorHAnsi" w:cstheme="majorHAnsi"/>
              </w:rPr>
              <w:t>;</w:t>
            </w:r>
          </w:p>
          <w:p w14:paraId="5001B487" w14:textId="77777777" w:rsidR="00E273C1" w:rsidRPr="001D04F8" w:rsidRDefault="00E273C1" w:rsidP="00E273C1">
            <w:pPr>
              <w:rPr>
                <w:rFonts w:asciiTheme="majorHAnsi" w:hAnsiTheme="majorHAnsi" w:cstheme="majorHAnsi"/>
              </w:rPr>
            </w:pPr>
            <w:r w:rsidRPr="001D04F8">
              <w:rPr>
                <w:rFonts w:asciiTheme="majorHAnsi" w:hAnsiTheme="majorHAnsi" w:cstheme="majorHAnsi"/>
              </w:rPr>
              <w:t xml:space="preserve">OR </w:t>
            </w:r>
          </w:p>
          <w:p w14:paraId="549615B0" w14:textId="6C7774AF" w:rsidR="00E273C1" w:rsidRPr="001D04F8" w:rsidRDefault="00E273C1" w:rsidP="00E273C1">
            <w:pPr>
              <w:autoSpaceDE w:val="0"/>
              <w:autoSpaceDN w:val="0"/>
              <w:adjustRightInd w:val="0"/>
              <w:jc w:val="both"/>
              <w:rPr>
                <w:rFonts w:asciiTheme="majorHAnsi" w:hAnsiTheme="majorHAnsi" w:cstheme="majorHAnsi"/>
              </w:rPr>
            </w:pPr>
            <w:r w:rsidRPr="001D04F8">
              <w:rPr>
                <w:rFonts w:asciiTheme="majorHAnsi" w:hAnsiTheme="majorHAnsi" w:cstheme="majorHAnsi"/>
              </w:rPr>
              <w:t xml:space="preserve">Is receiving assistance through a Department of </w:t>
            </w:r>
            <w:r w:rsidRPr="007E40CE">
              <w:rPr>
                <w:rFonts w:asciiTheme="majorHAnsi" w:hAnsiTheme="majorHAnsi" w:cstheme="majorHAnsi"/>
                <w:b/>
                <w:bCs/>
              </w:rPr>
              <w:t xml:space="preserve">Veterans Affairs (VA)-funded homeless assistance program </w:t>
            </w:r>
            <w:r w:rsidRPr="001D04F8">
              <w:rPr>
                <w:rFonts w:asciiTheme="majorHAnsi" w:hAnsiTheme="majorHAnsi" w:cstheme="majorHAnsi"/>
              </w:rPr>
              <w:t>and met one of the above criteria at initial intake to the VA's homeless assistance system.</w:t>
            </w:r>
          </w:p>
        </w:tc>
      </w:tr>
      <w:tr w:rsidR="00E273C1" w:rsidRPr="001D04F8" w14:paraId="264ED9DB" w14:textId="77777777" w:rsidTr="00636533">
        <w:tc>
          <w:tcPr>
            <w:tcW w:w="2965" w:type="dxa"/>
            <w:vAlign w:val="center"/>
          </w:tcPr>
          <w:p w14:paraId="0AAB3900" w14:textId="77777777" w:rsidR="00E273C1" w:rsidRPr="001D04F8" w:rsidRDefault="00E273C1" w:rsidP="00E273C1">
            <w:pPr>
              <w:jc w:val="center"/>
              <w:rPr>
                <w:rFonts w:asciiTheme="majorHAnsi" w:hAnsiTheme="majorHAnsi" w:cstheme="majorHAnsi"/>
                <w:b/>
              </w:rPr>
            </w:pPr>
            <w:r w:rsidRPr="001D04F8">
              <w:rPr>
                <w:rFonts w:asciiTheme="majorHAnsi" w:hAnsiTheme="majorHAnsi" w:cstheme="majorHAnsi"/>
                <w:b/>
              </w:rPr>
              <w:lastRenderedPageBreak/>
              <w:t>Rapid Re-housing</w:t>
            </w:r>
          </w:p>
          <w:p w14:paraId="65B66BC5" w14:textId="77777777" w:rsidR="00E273C1" w:rsidRPr="001D04F8" w:rsidRDefault="00E273C1" w:rsidP="00E273C1">
            <w:pPr>
              <w:jc w:val="center"/>
              <w:rPr>
                <w:rFonts w:asciiTheme="majorHAnsi" w:hAnsiTheme="majorHAnsi" w:cstheme="majorHAnsi"/>
                <w:b/>
              </w:rPr>
            </w:pPr>
          </w:p>
        </w:tc>
        <w:tc>
          <w:tcPr>
            <w:tcW w:w="7825" w:type="dxa"/>
          </w:tcPr>
          <w:p w14:paraId="4886F8B4" w14:textId="4F76B74F" w:rsidR="00BF1BF9" w:rsidRDefault="00BF1BF9" w:rsidP="00BF1BF9">
            <w:pPr>
              <w:jc w:val="both"/>
              <w:rPr>
                <w:rFonts w:asciiTheme="majorHAnsi" w:hAnsiTheme="majorHAnsi" w:cstheme="majorHAnsi"/>
              </w:rPr>
            </w:pPr>
            <w:r w:rsidRPr="00BF1BF9">
              <w:rPr>
                <w:rFonts w:asciiTheme="majorHAnsi" w:hAnsiTheme="majorHAnsi" w:cstheme="majorHAnsi"/>
                <w:b/>
                <w:bCs/>
              </w:rPr>
              <w:t>Currently</w:t>
            </w:r>
            <w:r w:rsidRPr="00BF1BF9">
              <w:rPr>
                <w:rFonts w:asciiTheme="majorHAnsi" w:hAnsiTheme="majorHAnsi" w:cstheme="majorHAnsi"/>
              </w:rPr>
              <w:t xml:space="preserve"> </w:t>
            </w:r>
            <w:r w:rsidR="00E30A71">
              <w:rPr>
                <w:rFonts w:asciiTheme="majorHAnsi" w:hAnsiTheme="majorHAnsi" w:cstheme="majorHAnsi"/>
              </w:rPr>
              <w:t xml:space="preserve">experiencing </w:t>
            </w:r>
            <w:r w:rsidR="00DA71CD">
              <w:rPr>
                <w:rFonts w:asciiTheme="majorHAnsi" w:hAnsiTheme="majorHAnsi" w:cstheme="majorHAnsi"/>
              </w:rPr>
              <w:t>homeless</w:t>
            </w:r>
            <w:r w:rsidR="00E30A71">
              <w:rPr>
                <w:rFonts w:asciiTheme="majorHAnsi" w:hAnsiTheme="majorHAnsi" w:cstheme="majorHAnsi"/>
              </w:rPr>
              <w:t>ness</w:t>
            </w:r>
            <w:r w:rsidR="00DA71CD">
              <w:rPr>
                <w:rFonts w:asciiTheme="majorHAnsi" w:hAnsiTheme="majorHAnsi" w:cstheme="majorHAnsi"/>
              </w:rPr>
              <w:t xml:space="preserve"> and </w:t>
            </w:r>
            <w:r w:rsidRPr="00BF1BF9">
              <w:rPr>
                <w:rFonts w:asciiTheme="majorHAnsi" w:hAnsiTheme="majorHAnsi" w:cstheme="majorHAnsi"/>
              </w:rPr>
              <w:t>living in a place not meant for human habitatio</w:t>
            </w:r>
            <w:r w:rsidR="00E70A7C">
              <w:rPr>
                <w:rFonts w:asciiTheme="majorHAnsi" w:hAnsiTheme="majorHAnsi" w:cstheme="majorHAnsi"/>
              </w:rPr>
              <w:t>n</w:t>
            </w:r>
            <w:r w:rsidRPr="00BF1BF9">
              <w:rPr>
                <w:rFonts w:asciiTheme="majorHAnsi" w:hAnsiTheme="majorHAnsi" w:cstheme="majorHAnsi"/>
              </w:rPr>
              <w:t xml:space="preserve"> or in an emergency shelter</w:t>
            </w:r>
            <w:r w:rsidR="00D6525B">
              <w:rPr>
                <w:rFonts w:asciiTheme="majorHAnsi" w:hAnsiTheme="majorHAnsi" w:cstheme="majorHAnsi"/>
              </w:rPr>
              <w:t xml:space="preserve"> or safe haven</w:t>
            </w:r>
            <w:r>
              <w:rPr>
                <w:rFonts w:asciiTheme="majorHAnsi" w:hAnsiTheme="majorHAnsi" w:cstheme="majorHAnsi"/>
              </w:rPr>
              <w:t xml:space="preserve">; </w:t>
            </w:r>
          </w:p>
          <w:p w14:paraId="19D51700" w14:textId="77777777" w:rsidR="00BF1BF9" w:rsidRDefault="00BF1BF9" w:rsidP="00BF1BF9">
            <w:pPr>
              <w:jc w:val="both"/>
              <w:rPr>
                <w:rFonts w:asciiTheme="majorHAnsi" w:hAnsiTheme="majorHAnsi" w:cstheme="majorHAnsi"/>
              </w:rPr>
            </w:pPr>
            <w:r>
              <w:rPr>
                <w:rFonts w:asciiTheme="majorHAnsi" w:hAnsiTheme="majorHAnsi" w:cstheme="majorHAnsi"/>
              </w:rPr>
              <w:t>OR</w:t>
            </w:r>
          </w:p>
          <w:p w14:paraId="41CF07BB" w14:textId="46707B80" w:rsidR="00BF1BF9" w:rsidRPr="00BF1BF9" w:rsidRDefault="00BF1BF9" w:rsidP="00BF1BF9">
            <w:pPr>
              <w:jc w:val="both"/>
              <w:rPr>
                <w:rFonts w:asciiTheme="majorHAnsi" w:hAnsiTheme="majorHAnsi" w:cstheme="majorHAnsi"/>
              </w:rPr>
            </w:pPr>
            <w:r>
              <w:rPr>
                <w:rFonts w:asciiTheme="majorHAnsi" w:hAnsiTheme="majorHAnsi" w:cstheme="majorHAnsi"/>
              </w:rPr>
              <w:t>Q</w:t>
            </w:r>
            <w:r w:rsidRPr="00BF1BF9">
              <w:rPr>
                <w:rFonts w:asciiTheme="majorHAnsi" w:hAnsiTheme="majorHAnsi" w:cstheme="majorHAnsi"/>
              </w:rPr>
              <w:t>ualif</w:t>
            </w:r>
            <w:r w:rsidR="0021396D">
              <w:rPr>
                <w:rFonts w:asciiTheme="majorHAnsi" w:hAnsiTheme="majorHAnsi" w:cstheme="majorHAnsi"/>
              </w:rPr>
              <w:t>ies</w:t>
            </w:r>
            <w:r w:rsidRPr="00BF1BF9">
              <w:rPr>
                <w:rFonts w:asciiTheme="majorHAnsi" w:hAnsiTheme="majorHAnsi" w:cstheme="majorHAnsi"/>
              </w:rPr>
              <w:t xml:space="preserve"> as homeless under HUD Category 4 (i.e.</w:t>
            </w:r>
            <w:r w:rsidR="00912980">
              <w:rPr>
                <w:rFonts w:asciiTheme="majorHAnsi" w:hAnsiTheme="majorHAnsi" w:cstheme="majorHAnsi"/>
              </w:rPr>
              <w:t xml:space="preserve"> </w:t>
            </w:r>
            <w:r w:rsidRPr="00BF1BF9">
              <w:rPr>
                <w:rFonts w:asciiTheme="majorHAnsi" w:hAnsiTheme="majorHAnsi" w:cstheme="majorHAnsi"/>
              </w:rPr>
              <w:t>fleeing or attempting to flee domestic violence).</w:t>
            </w:r>
          </w:p>
          <w:p w14:paraId="2CEEB1AD" w14:textId="77777777" w:rsidR="00BF1BF9" w:rsidRDefault="00BF1BF9" w:rsidP="00BF1BF9">
            <w:pPr>
              <w:jc w:val="both"/>
              <w:rPr>
                <w:rFonts w:asciiTheme="majorHAnsi" w:hAnsiTheme="majorHAnsi" w:cstheme="majorHAnsi"/>
                <w:bCs/>
              </w:rPr>
            </w:pPr>
          </w:p>
          <w:p w14:paraId="22515C4E" w14:textId="0D1E15DE" w:rsidR="00CC64D4" w:rsidRPr="001D5394" w:rsidRDefault="00BF1BF9" w:rsidP="00803EB2">
            <w:pPr>
              <w:jc w:val="both"/>
              <w:rPr>
                <w:rFonts w:asciiTheme="majorHAnsi" w:hAnsiTheme="majorHAnsi" w:cstheme="majorHAnsi"/>
                <w:bCs/>
              </w:rPr>
            </w:pPr>
            <w:r w:rsidRPr="00BF1BF9">
              <w:rPr>
                <w:rFonts w:asciiTheme="majorHAnsi" w:hAnsiTheme="majorHAnsi" w:cstheme="majorHAnsi"/>
                <w:b/>
              </w:rPr>
              <w:t xml:space="preserve">DV BONUS RRH </w:t>
            </w:r>
            <w:r w:rsidRPr="00BF1BF9">
              <w:rPr>
                <w:rFonts w:asciiTheme="majorHAnsi" w:hAnsiTheme="majorHAnsi" w:cstheme="majorHAnsi"/>
                <w:bCs/>
              </w:rPr>
              <w:t>programs may only serve individuals or families qualifying as homeless under HUD Category 4.</w:t>
            </w:r>
          </w:p>
        </w:tc>
      </w:tr>
      <w:tr w:rsidR="00E273C1" w:rsidRPr="001D04F8" w14:paraId="1D6CDCFF" w14:textId="77777777" w:rsidTr="00636533">
        <w:tc>
          <w:tcPr>
            <w:tcW w:w="2965" w:type="dxa"/>
            <w:vAlign w:val="center"/>
          </w:tcPr>
          <w:p w14:paraId="3A085EE8" w14:textId="77777777" w:rsidR="00E273C1" w:rsidRPr="001D04F8" w:rsidRDefault="00E273C1" w:rsidP="00E273C1">
            <w:pPr>
              <w:jc w:val="center"/>
              <w:rPr>
                <w:rFonts w:asciiTheme="majorHAnsi" w:hAnsiTheme="majorHAnsi" w:cstheme="majorHAnsi"/>
                <w:b/>
              </w:rPr>
            </w:pPr>
            <w:r w:rsidRPr="001D04F8">
              <w:rPr>
                <w:rFonts w:asciiTheme="majorHAnsi" w:hAnsiTheme="majorHAnsi" w:cstheme="majorHAnsi"/>
                <w:b/>
              </w:rPr>
              <w:t>Transitional Housing</w:t>
            </w:r>
          </w:p>
          <w:p w14:paraId="6E2DB488" w14:textId="77777777" w:rsidR="00E273C1" w:rsidRPr="001D04F8" w:rsidRDefault="00E273C1" w:rsidP="00E273C1">
            <w:pPr>
              <w:jc w:val="center"/>
              <w:rPr>
                <w:rFonts w:asciiTheme="majorHAnsi" w:hAnsiTheme="majorHAnsi" w:cstheme="majorHAnsi"/>
                <w:b/>
              </w:rPr>
            </w:pPr>
          </w:p>
        </w:tc>
        <w:tc>
          <w:tcPr>
            <w:tcW w:w="7825" w:type="dxa"/>
          </w:tcPr>
          <w:p w14:paraId="0EDE7508" w14:textId="68A229BF" w:rsidR="00540C8D" w:rsidRDefault="00E273C1" w:rsidP="00A02780">
            <w:pPr>
              <w:autoSpaceDE w:val="0"/>
              <w:autoSpaceDN w:val="0"/>
              <w:adjustRightInd w:val="0"/>
              <w:jc w:val="both"/>
              <w:rPr>
                <w:rFonts w:asciiTheme="majorHAnsi" w:hAnsiTheme="majorHAnsi" w:cstheme="majorHAnsi"/>
              </w:rPr>
            </w:pPr>
            <w:r w:rsidRPr="001D04F8">
              <w:rPr>
                <w:rFonts w:asciiTheme="majorHAnsi" w:hAnsiTheme="majorHAnsi" w:cstheme="majorHAnsi"/>
                <w:b/>
              </w:rPr>
              <w:t>Currently</w:t>
            </w:r>
            <w:r w:rsidRPr="001D04F8">
              <w:rPr>
                <w:rFonts w:asciiTheme="majorHAnsi" w:hAnsiTheme="majorHAnsi" w:cstheme="majorHAnsi"/>
              </w:rPr>
              <w:t xml:space="preserve"> </w:t>
            </w:r>
            <w:r w:rsidR="00E30A71">
              <w:rPr>
                <w:rFonts w:asciiTheme="majorHAnsi" w:hAnsiTheme="majorHAnsi" w:cstheme="majorHAnsi"/>
              </w:rPr>
              <w:t xml:space="preserve">experiencing </w:t>
            </w:r>
            <w:r w:rsidRPr="001D04F8">
              <w:rPr>
                <w:rFonts w:asciiTheme="majorHAnsi" w:hAnsiTheme="majorHAnsi" w:cstheme="majorHAnsi"/>
              </w:rPr>
              <w:t>homeless</w:t>
            </w:r>
            <w:r w:rsidR="00E30A71">
              <w:rPr>
                <w:rFonts w:asciiTheme="majorHAnsi" w:hAnsiTheme="majorHAnsi" w:cstheme="majorHAnsi"/>
              </w:rPr>
              <w:t>ness</w:t>
            </w:r>
            <w:r w:rsidRPr="001D04F8">
              <w:rPr>
                <w:rFonts w:asciiTheme="majorHAnsi" w:hAnsiTheme="majorHAnsi" w:cstheme="majorHAnsi"/>
              </w:rPr>
              <w:t xml:space="preserve"> and living in a place not meant for human habitation</w:t>
            </w:r>
            <w:r w:rsidR="00E70A7C">
              <w:rPr>
                <w:rFonts w:asciiTheme="majorHAnsi" w:hAnsiTheme="majorHAnsi" w:cstheme="majorHAnsi"/>
              </w:rPr>
              <w:t xml:space="preserve"> or in</w:t>
            </w:r>
            <w:r w:rsidRPr="001D04F8">
              <w:rPr>
                <w:rFonts w:asciiTheme="majorHAnsi" w:hAnsiTheme="majorHAnsi" w:cstheme="majorHAnsi"/>
              </w:rPr>
              <w:t xml:space="preserve"> an emergency shelter</w:t>
            </w:r>
            <w:r w:rsidR="00D6525B">
              <w:rPr>
                <w:rFonts w:asciiTheme="majorHAnsi" w:hAnsiTheme="majorHAnsi" w:cstheme="majorHAnsi"/>
              </w:rPr>
              <w:t xml:space="preserve"> or safe haven</w:t>
            </w:r>
          </w:p>
          <w:p w14:paraId="7679631A" w14:textId="0CF42FE7" w:rsidR="00E273C1" w:rsidRDefault="009F34AA" w:rsidP="00A02780">
            <w:pPr>
              <w:autoSpaceDE w:val="0"/>
              <w:autoSpaceDN w:val="0"/>
              <w:adjustRightInd w:val="0"/>
              <w:jc w:val="both"/>
              <w:rPr>
                <w:rFonts w:asciiTheme="majorHAnsi" w:hAnsiTheme="majorHAnsi" w:cstheme="majorHAnsi"/>
              </w:rPr>
            </w:pPr>
            <w:r>
              <w:rPr>
                <w:rFonts w:asciiTheme="majorHAnsi" w:hAnsiTheme="majorHAnsi" w:cstheme="majorHAnsi"/>
              </w:rPr>
              <w:t>OR</w:t>
            </w:r>
          </w:p>
          <w:p w14:paraId="2F19D459" w14:textId="1435408A" w:rsidR="00540C8D" w:rsidRDefault="009F34AA" w:rsidP="00A02780">
            <w:pPr>
              <w:autoSpaceDE w:val="0"/>
              <w:autoSpaceDN w:val="0"/>
              <w:adjustRightInd w:val="0"/>
              <w:jc w:val="both"/>
              <w:rPr>
                <w:rFonts w:asciiTheme="majorHAnsi" w:hAnsiTheme="majorHAnsi" w:cstheme="majorHAnsi"/>
              </w:rPr>
            </w:pPr>
            <w:r w:rsidRPr="009F34AA">
              <w:rPr>
                <w:rFonts w:asciiTheme="majorHAnsi" w:hAnsiTheme="majorHAnsi" w:cstheme="majorHAnsi"/>
              </w:rPr>
              <w:t xml:space="preserve">Has been residing in an institutional care facility, including a jail, substance abuse or mental health treatment facility, hospital, or other similar facility, for fewer than 90 days AND </w:t>
            </w:r>
            <w:r w:rsidR="00540C8D">
              <w:rPr>
                <w:rFonts w:asciiTheme="majorHAnsi" w:hAnsiTheme="majorHAnsi" w:cstheme="majorHAnsi"/>
              </w:rPr>
              <w:t xml:space="preserve">was </w:t>
            </w:r>
            <w:r w:rsidRPr="009F34AA">
              <w:rPr>
                <w:rFonts w:asciiTheme="majorHAnsi" w:hAnsiTheme="majorHAnsi" w:cstheme="majorHAnsi"/>
              </w:rPr>
              <w:t>residing in an emergency shelter or unsheltered location immediately before entering that facility;</w:t>
            </w:r>
            <w:r>
              <w:rPr>
                <w:rFonts w:asciiTheme="majorHAnsi" w:hAnsiTheme="majorHAnsi" w:cstheme="majorHAnsi"/>
              </w:rPr>
              <w:t xml:space="preserve"> </w:t>
            </w:r>
          </w:p>
          <w:p w14:paraId="1BEBD5DC" w14:textId="5B74E8F5" w:rsidR="009F34AA" w:rsidRPr="001D04F8" w:rsidRDefault="009F34AA" w:rsidP="00A02780">
            <w:pPr>
              <w:autoSpaceDE w:val="0"/>
              <w:autoSpaceDN w:val="0"/>
              <w:adjustRightInd w:val="0"/>
              <w:jc w:val="both"/>
              <w:rPr>
                <w:rFonts w:asciiTheme="majorHAnsi" w:hAnsiTheme="majorHAnsi" w:cstheme="majorHAnsi"/>
              </w:rPr>
            </w:pPr>
            <w:r>
              <w:rPr>
                <w:rFonts w:asciiTheme="majorHAnsi" w:hAnsiTheme="majorHAnsi" w:cstheme="majorHAnsi"/>
              </w:rPr>
              <w:t>OR</w:t>
            </w:r>
          </w:p>
          <w:p w14:paraId="3B4CA2D6" w14:textId="409F388F" w:rsidR="00E625FC" w:rsidRDefault="00E273C1" w:rsidP="00E625FC">
            <w:pPr>
              <w:autoSpaceDE w:val="0"/>
              <w:autoSpaceDN w:val="0"/>
              <w:adjustRightInd w:val="0"/>
              <w:jc w:val="both"/>
              <w:rPr>
                <w:rFonts w:asciiTheme="majorHAnsi" w:hAnsiTheme="majorHAnsi" w:cstheme="majorHAnsi"/>
              </w:rPr>
            </w:pPr>
            <w:r w:rsidRPr="001D04F8">
              <w:rPr>
                <w:rFonts w:asciiTheme="majorHAnsi" w:hAnsiTheme="majorHAnsi" w:cstheme="majorHAnsi"/>
              </w:rPr>
              <w:t xml:space="preserve">Is fleeing or attempting to flee domestic violence, </w:t>
            </w:r>
            <w:r w:rsidR="002D4819">
              <w:rPr>
                <w:rFonts w:asciiTheme="majorHAnsi" w:hAnsiTheme="majorHAnsi" w:cstheme="majorHAnsi"/>
              </w:rPr>
              <w:t xml:space="preserve">human trafficking, </w:t>
            </w:r>
            <w:r w:rsidRPr="001D04F8">
              <w:rPr>
                <w:rFonts w:asciiTheme="majorHAnsi" w:hAnsiTheme="majorHAnsi" w:cstheme="majorHAnsi"/>
              </w:rPr>
              <w:t>dating violence, sexual assault or stalking</w:t>
            </w:r>
            <w:r w:rsidR="002D4819">
              <w:rPr>
                <w:rFonts w:asciiTheme="majorHAnsi" w:hAnsiTheme="majorHAnsi" w:cstheme="majorHAnsi"/>
              </w:rPr>
              <w:t>; and</w:t>
            </w:r>
            <w:r w:rsidRPr="001D04F8">
              <w:rPr>
                <w:rFonts w:asciiTheme="majorHAnsi" w:hAnsiTheme="majorHAnsi" w:cstheme="majorHAnsi"/>
              </w:rPr>
              <w:t xml:space="preserve"> has no other residence; and lacks the resources or support networks to obtain other permanent housing</w:t>
            </w:r>
            <w:r w:rsidR="00E57994">
              <w:rPr>
                <w:rFonts w:asciiTheme="majorHAnsi" w:hAnsiTheme="majorHAnsi" w:cstheme="majorHAnsi"/>
              </w:rPr>
              <w:t>.</w:t>
            </w:r>
          </w:p>
          <w:p w14:paraId="3749AA0E" w14:textId="200DBF58" w:rsidR="00E57994" w:rsidRDefault="00E57994" w:rsidP="00E625FC">
            <w:pPr>
              <w:autoSpaceDE w:val="0"/>
              <w:autoSpaceDN w:val="0"/>
              <w:adjustRightInd w:val="0"/>
              <w:jc w:val="both"/>
              <w:rPr>
                <w:rFonts w:asciiTheme="majorHAnsi" w:hAnsiTheme="majorHAnsi" w:cstheme="majorHAnsi"/>
              </w:rPr>
            </w:pPr>
          </w:p>
          <w:p w14:paraId="12DA2D96" w14:textId="77777777" w:rsidR="00E57994" w:rsidRPr="00E57994" w:rsidRDefault="00E57994" w:rsidP="00E625FC">
            <w:pPr>
              <w:autoSpaceDE w:val="0"/>
              <w:autoSpaceDN w:val="0"/>
              <w:adjustRightInd w:val="0"/>
              <w:jc w:val="both"/>
              <w:rPr>
                <w:rFonts w:asciiTheme="majorHAnsi" w:hAnsiTheme="majorHAnsi" w:cstheme="majorHAnsi"/>
                <w:b/>
                <w:bCs/>
                <w:u w:val="single"/>
              </w:rPr>
            </w:pPr>
            <w:r w:rsidRPr="00E57994">
              <w:rPr>
                <w:rFonts w:asciiTheme="majorHAnsi" w:hAnsiTheme="majorHAnsi" w:cstheme="majorHAnsi"/>
                <w:b/>
                <w:bCs/>
                <w:u w:val="single"/>
              </w:rPr>
              <w:t>In addition, all transitional housing applicants must:</w:t>
            </w:r>
          </w:p>
          <w:p w14:paraId="2B66AB58" w14:textId="77777777" w:rsidR="00E57994" w:rsidRDefault="00E57994" w:rsidP="00E625FC">
            <w:pPr>
              <w:autoSpaceDE w:val="0"/>
              <w:autoSpaceDN w:val="0"/>
              <w:adjustRightInd w:val="0"/>
              <w:jc w:val="both"/>
              <w:rPr>
                <w:rFonts w:asciiTheme="majorHAnsi" w:hAnsiTheme="majorHAnsi" w:cstheme="majorHAnsi"/>
              </w:rPr>
            </w:pPr>
            <w:r>
              <w:rPr>
                <w:rFonts w:asciiTheme="majorHAnsi" w:hAnsiTheme="majorHAnsi" w:cstheme="majorHAnsi"/>
              </w:rPr>
              <w:t xml:space="preserve">Be </w:t>
            </w:r>
            <w:r w:rsidR="00E273C1" w:rsidRPr="001D04F8">
              <w:rPr>
                <w:rFonts w:asciiTheme="majorHAnsi" w:hAnsiTheme="majorHAnsi" w:cstheme="majorHAnsi"/>
              </w:rPr>
              <w:t xml:space="preserve">screened for diversion and no other </w:t>
            </w:r>
            <w:r w:rsidR="00E625FC">
              <w:rPr>
                <w:rFonts w:asciiTheme="majorHAnsi" w:hAnsiTheme="majorHAnsi" w:cstheme="majorHAnsi"/>
              </w:rPr>
              <w:t xml:space="preserve">housing </w:t>
            </w:r>
            <w:r w:rsidR="00E273C1" w:rsidRPr="001D04F8">
              <w:rPr>
                <w:rFonts w:asciiTheme="majorHAnsi" w:hAnsiTheme="majorHAnsi" w:cstheme="majorHAnsi"/>
              </w:rPr>
              <w:t>options are available</w:t>
            </w:r>
            <w:r w:rsidR="00A02780">
              <w:rPr>
                <w:rFonts w:asciiTheme="majorHAnsi" w:hAnsiTheme="majorHAnsi" w:cstheme="majorHAnsi"/>
              </w:rPr>
              <w:t>;</w:t>
            </w:r>
            <w:r w:rsidR="00E273C1" w:rsidRPr="001D04F8">
              <w:rPr>
                <w:rFonts w:asciiTheme="majorHAnsi" w:hAnsiTheme="majorHAnsi" w:cstheme="majorHAnsi"/>
              </w:rPr>
              <w:t xml:space="preserve"> </w:t>
            </w:r>
          </w:p>
          <w:p w14:paraId="5A015E6D" w14:textId="77777777" w:rsidR="00E57994" w:rsidRDefault="00E57994" w:rsidP="00E625FC">
            <w:pPr>
              <w:autoSpaceDE w:val="0"/>
              <w:autoSpaceDN w:val="0"/>
              <w:adjustRightInd w:val="0"/>
              <w:jc w:val="both"/>
              <w:rPr>
                <w:rFonts w:asciiTheme="majorHAnsi" w:hAnsiTheme="majorHAnsi" w:cstheme="majorHAnsi"/>
              </w:rPr>
            </w:pPr>
            <w:r>
              <w:rPr>
                <w:rFonts w:asciiTheme="majorHAnsi" w:hAnsiTheme="majorHAnsi" w:cstheme="majorHAnsi"/>
              </w:rPr>
              <w:t>AND</w:t>
            </w:r>
          </w:p>
          <w:p w14:paraId="5A9190CD" w14:textId="42C0156D" w:rsidR="00E273C1" w:rsidRPr="001D04F8" w:rsidRDefault="00E57994" w:rsidP="00E625FC">
            <w:pPr>
              <w:autoSpaceDE w:val="0"/>
              <w:autoSpaceDN w:val="0"/>
              <w:adjustRightInd w:val="0"/>
              <w:jc w:val="both"/>
              <w:rPr>
                <w:rFonts w:asciiTheme="majorHAnsi" w:hAnsiTheme="majorHAnsi" w:cstheme="majorHAnsi"/>
              </w:rPr>
            </w:pPr>
            <w:r>
              <w:rPr>
                <w:rFonts w:asciiTheme="majorHAnsi" w:hAnsiTheme="majorHAnsi" w:cstheme="majorHAnsi"/>
              </w:rPr>
              <w:t xml:space="preserve">Have a household </w:t>
            </w:r>
            <w:r w:rsidR="00E273C1" w:rsidRPr="001D04F8">
              <w:rPr>
                <w:rFonts w:asciiTheme="majorHAnsi" w:hAnsiTheme="majorHAnsi" w:cstheme="majorHAnsi"/>
              </w:rPr>
              <w:t xml:space="preserve">income below 30% of AMI.  </w:t>
            </w:r>
          </w:p>
        </w:tc>
      </w:tr>
    </w:tbl>
    <w:p w14:paraId="1DF2B744" w14:textId="77777777" w:rsidR="001B4E9B" w:rsidRPr="001B4E9B" w:rsidRDefault="001B4E9B">
      <w:pPr>
        <w:rPr>
          <w:rFonts w:asciiTheme="majorHAnsi" w:hAnsiTheme="majorHAnsi"/>
          <w:sz w:val="22"/>
          <w:szCs w:val="22"/>
        </w:rPr>
      </w:pPr>
    </w:p>
    <w:sectPr w:rsidR="001B4E9B" w:rsidRPr="001B4E9B" w:rsidSect="00F52E7C">
      <w:headerReference w:type="even" r:id="rId22"/>
      <w:headerReference w:type="default" r:id="rId23"/>
      <w:footerReference w:type="even" r:id="rId24"/>
      <w:footerReference w:type="default" r:id="rId25"/>
      <w:headerReference w:type="first" r:id="rId26"/>
      <w:footerReference w:type="first" r:id="rId2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795D" w14:textId="77777777" w:rsidR="009E6BC4" w:rsidRDefault="009E6BC4" w:rsidP="00585EBC">
      <w:r>
        <w:separator/>
      </w:r>
    </w:p>
  </w:endnote>
  <w:endnote w:type="continuationSeparator" w:id="0">
    <w:p w14:paraId="51449D1B" w14:textId="77777777" w:rsidR="009E6BC4" w:rsidRDefault="009E6BC4" w:rsidP="0058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38ˇ¯t_∑">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6B93" w14:textId="77777777" w:rsidR="00B275C8" w:rsidRDefault="00B275C8" w:rsidP="00170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8E7B1" w14:textId="7E44F0A3" w:rsidR="00B275C8" w:rsidRDefault="00000000" w:rsidP="00170705">
    <w:pPr>
      <w:pStyle w:val="Footer"/>
      <w:ind w:right="360"/>
    </w:pPr>
    <w:sdt>
      <w:sdtPr>
        <w:id w:val="969400743"/>
        <w:temporary/>
        <w:showingPlcHdr/>
      </w:sdtPr>
      <w:sdtContent>
        <w:r w:rsidR="00B275C8">
          <w:t>[Type text]</w:t>
        </w:r>
      </w:sdtContent>
    </w:sdt>
    <w:r w:rsidR="00B275C8">
      <w:ptab w:relativeTo="margin" w:alignment="center" w:leader="none"/>
    </w:r>
    <w:sdt>
      <w:sdtPr>
        <w:id w:val="969400748"/>
        <w:temporary/>
        <w:showingPlcHdr/>
      </w:sdtPr>
      <w:sdtContent>
        <w:r w:rsidR="00B275C8">
          <w:t>[Type text]</w:t>
        </w:r>
      </w:sdtContent>
    </w:sdt>
    <w:r w:rsidR="00B275C8">
      <w:ptab w:relativeTo="margin" w:alignment="right" w:leader="none"/>
    </w:r>
    <w:sdt>
      <w:sdtPr>
        <w:id w:val="969400753"/>
        <w:temporary/>
        <w:showingPlcHdr/>
      </w:sdtPr>
      <w:sdtContent>
        <w:r w:rsidR="00B275C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936F" w14:textId="430AFB2C" w:rsidR="00B275C8" w:rsidRDefault="00B275C8" w:rsidP="00170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03C8FB" w14:textId="23E16F17" w:rsidR="00B275C8" w:rsidRPr="007D4F15" w:rsidRDefault="00EE3C48" w:rsidP="00170705">
    <w:pPr>
      <w:pStyle w:val="Footer"/>
      <w:ind w:right="360"/>
      <w:rPr>
        <w:rFonts w:asciiTheme="majorHAnsi" w:hAnsiTheme="majorHAnsi" w:cstheme="majorHAnsi"/>
      </w:rPr>
    </w:pPr>
    <w:r>
      <w:rPr>
        <w:rFonts w:asciiTheme="majorHAnsi" w:hAnsiTheme="majorHAnsi" w:cstheme="majorHAnsi"/>
      </w:rPr>
      <w:t>UPDATE</w:t>
    </w:r>
    <w:r w:rsidR="00EC4834">
      <w:rPr>
        <w:rFonts w:asciiTheme="majorHAnsi" w:hAnsiTheme="majorHAnsi" w:cstheme="majorHAnsi"/>
      </w:rPr>
      <w:t>D</w:t>
    </w:r>
    <w:r>
      <w:rPr>
        <w:rFonts w:asciiTheme="majorHAnsi" w:hAnsiTheme="majorHAnsi" w:cstheme="majorHAnsi"/>
      </w:rPr>
      <w:t xml:space="preserve"> </w:t>
    </w:r>
    <w:r w:rsidR="00EC4834">
      <w:rPr>
        <w:rFonts w:asciiTheme="majorHAnsi" w:hAnsiTheme="majorHAnsi" w:cstheme="majorHAnsi"/>
      </w:rPr>
      <w:t>2/8/23</w:t>
    </w:r>
    <w:r w:rsidR="00B275C8">
      <w:rPr>
        <w:rFonts w:asciiTheme="majorHAnsi" w:hAnsiTheme="majorHAnsi" w:cstheme="maj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7864" w14:textId="77777777" w:rsidR="00EC4834" w:rsidRDefault="00EC4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D97B" w14:textId="77777777" w:rsidR="009E6BC4" w:rsidRDefault="009E6BC4" w:rsidP="00585EBC">
      <w:r>
        <w:separator/>
      </w:r>
    </w:p>
  </w:footnote>
  <w:footnote w:type="continuationSeparator" w:id="0">
    <w:p w14:paraId="386A90A6" w14:textId="77777777" w:rsidR="009E6BC4" w:rsidRDefault="009E6BC4" w:rsidP="00585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EDEC" w14:textId="229AABC4" w:rsidR="00B275C8" w:rsidRDefault="00000000">
    <w:pPr>
      <w:pStyle w:val="Header"/>
    </w:pPr>
    <w:sdt>
      <w:sdtPr>
        <w:id w:val="171999623"/>
        <w:placeholder>
          <w:docPart w:val="AE86023B7898A444B6E3FA459319212C"/>
        </w:placeholder>
        <w:temporary/>
        <w:showingPlcHdr/>
      </w:sdtPr>
      <w:sdtContent>
        <w:r w:rsidR="00B275C8">
          <w:t>[Type text]</w:t>
        </w:r>
      </w:sdtContent>
    </w:sdt>
    <w:r w:rsidR="00B275C8">
      <w:ptab w:relativeTo="margin" w:alignment="center" w:leader="none"/>
    </w:r>
    <w:sdt>
      <w:sdtPr>
        <w:id w:val="171999624"/>
        <w:placeholder>
          <w:docPart w:val="EBB1B65F156C6644BDDFAF94E6FA40BF"/>
        </w:placeholder>
        <w:temporary/>
        <w:showingPlcHdr/>
      </w:sdtPr>
      <w:sdtContent>
        <w:r w:rsidR="00B275C8">
          <w:t>[Type text]</w:t>
        </w:r>
      </w:sdtContent>
    </w:sdt>
    <w:r w:rsidR="00B275C8">
      <w:ptab w:relativeTo="margin" w:alignment="right" w:leader="none"/>
    </w:r>
    <w:sdt>
      <w:sdtPr>
        <w:id w:val="171999625"/>
        <w:placeholder>
          <w:docPart w:val="7D175CAD3C98664490E64B5E01BA6C6F"/>
        </w:placeholder>
        <w:temporary/>
        <w:showingPlcHdr/>
      </w:sdtPr>
      <w:sdtContent>
        <w:r w:rsidR="00B275C8">
          <w:t>[Type text]</w:t>
        </w:r>
      </w:sdtContent>
    </w:sdt>
  </w:p>
  <w:p w14:paraId="79B640FC" w14:textId="77777777" w:rsidR="00B275C8" w:rsidRDefault="00B27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E2F" w14:textId="5F4FD9A1" w:rsidR="00B275C8" w:rsidRPr="00585EBC" w:rsidRDefault="00B275C8">
    <w:pPr>
      <w:pStyle w:val="Header"/>
      <w:rPr>
        <w:rFonts w:asciiTheme="majorHAnsi" w:hAnsiTheme="majorHAnsi"/>
        <w:b/>
      </w:rPr>
    </w:pPr>
    <w:r>
      <w:t xml:space="preserve"> </w:t>
    </w:r>
    <w:r w:rsidRPr="00585EBC">
      <w:rPr>
        <w:rFonts w:asciiTheme="majorHAnsi" w:hAnsiTheme="majorHAnsi"/>
        <w:b/>
      </w:rPr>
      <w:ptab w:relativeTo="margin" w:alignment="center" w:leader="none"/>
    </w:r>
    <w:r w:rsidRPr="00585EBC">
      <w:rPr>
        <w:rFonts w:asciiTheme="majorHAnsi" w:hAnsiTheme="majorHAnsi"/>
        <w:b/>
      </w:rPr>
      <w:t>CoC Program Participant Homelessness Verification Form</w:t>
    </w:r>
    <w:r w:rsidR="00EE3C48">
      <w:rPr>
        <w:rFonts w:asciiTheme="majorHAnsi" w:hAnsiTheme="majorHAnsi"/>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ECDD" w14:textId="77777777" w:rsidR="00EC4834" w:rsidRDefault="00EC4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258"/>
    <w:multiLevelType w:val="hybridMultilevel"/>
    <w:tmpl w:val="8F006C30"/>
    <w:lvl w:ilvl="0" w:tplc="C8807BA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33F87"/>
    <w:multiLevelType w:val="hybridMultilevel"/>
    <w:tmpl w:val="BCD6EDA6"/>
    <w:lvl w:ilvl="0" w:tplc="5EB4994C">
      <w:start w:val="1"/>
      <w:numFmt w:val="decimal"/>
      <w:lvlText w:val="%1."/>
      <w:lvlJc w:val="left"/>
      <w:pPr>
        <w:tabs>
          <w:tab w:val="num" w:pos="720"/>
        </w:tabs>
        <w:ind w:left="720" w:hanging="360"/>
      </w:pPr>
    </w:lvl>
    <w:lvl w:ilvl="1" w:tplc="A7C004F4">
      <w:numFmt w:val="bullet"/>
      <w:lvlText w:val=""/>
      <w:lvlJc w:val="left"/>
      <w:pPr>
        <w:tabs>
          <w:tab w:val="num" w:pos="1440"/>
        </w:tabs>
        <w:ind w:left="1440" w:hanging="360"/>
      </w:pPr>
      <w:rPr>
        <w:rFonts w:ascii="Wingdings" w:hAnsi="Wingdings" w:hint="default"/>
      </w:rPr>
    </w:lvl>
    <w:lvl w:ilvl="2" w:tplc="A7C004F4">
      <w:numFmt w:val="bullet"/>
      <w:lvlText w:val=""/>
      <w:lvlJc w:val="left"/>
      <w:pPr>
        <w:ind w:left="2160" w:hanging="360"/>
      </w:pPr>
      <w:rPr>
        <w:rFonts w:ascii="Wingdings" w:hAnsi="Wingdings" w:hint="default"/>
      </w:rPr>
    </w:lvl>
    <w:lvl w:ilvl="3" w:tplc="EC0057E6" w:tentative="1">
      <w:start w:val="1"/>
      <w:numFmt w:val="decimal"/>
      <w:lvlText w:val="%4."/>
      <w:lvlJc w:val="left"/>
      <w:pPr>
        <w:tabs>
          <w:tab w:val="num" w:pos="2880"/>
        </w:tabs>
        <w:ind w:left="2880" w:hanging="360"/>
      </w:pPr>
    </w:lvl>
    <w:lvl w:ilvl="4" w:tplc="67B62630" w:tentative="1">
      <w:start w:val="1"/>
      <w:numFmt w:val="decimal"/>
      <w:lvlText w:val="%5."/>
      <w:lvlJc w:val="left"/>
      <w:pPr>
        <w:tabs>
          <w:tab w:val="num" w:pos="3600"/>
        </w:tabs>
        <w:ind w:left="3600" w:hanging="360"/>
      </w:pPr>
    </w:lvl>
    <w:lvl w:ilvl="5" w:tplc="77E4D362" w:tentative="1">
      <w:start w:val="1"/>
      <w:numFmt w:val="decimal"/>
      <w:lvlText w:val="%6."/>
      <w:lvlJc w:val="left"/>
      <w:pPr>
        <w:tabs>
          <w:tab w:val="num" w:pos="4320"/>
        </w:tabs>
        <w:ind w:left="4320" w:hanging="360"/>
      </w:pPr>
    </w:lvl>
    <w:lvl w:ilvl="6" w:tplc="11F8A9FA" w:tentative="1">
      <w:start w:val="1"/>
      <w:numFmt w:val="decimal"/>
      <w:lvlText w:val="%7."/>
      <w:lvlJc w:val="left"/>
      <w:pPr>
        <w:tabs>
          <w:tab w:val="num" w:pos="5040"/>
        </w:tabs>
        <w:ind w:left="5040" w:hanging="360"/>
      </w:pPr>
    </w:lvl>
    <w:lvl w:ilvl="7" w:tplc="59D25438" w:tentative="1">
      <w:start w:val="1"/>
      <w:numFmt w:val="decimal"/>
      <w:lvlText w:val="%8."/>
      <w:lvlJc w:val="left"/>
      <w:pPr>
        <w:tabs>
          <w:tab w:val="num" w:pos="5760"/>
        </w:tabs>
        <w:ind w:left="5760" w:hanging="360"/>
      </w:pPr>
    </w:lvl>
    <w:lvl w:ilvl="8" w:tplc="7B3E6960" w:tentative="1">
      <w:start w:val="1"/>
      <w:numFmt w:val="decimal"/>
      <w:lvlText w:val="%9."/>
      <w:lvlJc w:val="left"/>
      <w:pPr>
        <w:tabs>
          <w:tab w:val="num" w:pos="6480"/>
        </w:tabs>
        <w:ind w:left="6480" w:hanging="360"/>
      </w:pPr>
    </w:lvl>
  </w:abstractNum>
  <w:abstractNum w:abstractNumId="2" w15:restartNumberingAfterBreak="0">
    <w:nsid w:val="10C34C14"/>
    <w:multiLevelType w:val="hybridMultilevel"/>
    <w:tmpl w:val="E59422F6"/>
    <w:lvl w:ilvl="0" w:tplc="C8807BA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6384C"/>
    <w:multiLevelType w:val="hybridMultilevel"/>
    <w:tmpl w:val="FC54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4" w15:restartNumberingAfterBreak="0">
    <w:nsid w:val="1BCF1BFA"/>
    <w:multiLevelType w:val="hybridMultilevel"/>
    <w:tmpl w:val="EC0E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B5E89"/>
    <w:multiLevelType w:val="hybridMultilevel"/>
    <w:tmpl w:val="FC92FCE8"/>
    <w:lvl w:ilvl="0" w:tplc="C8807BAA">
      <w:start w:val="1"/>
      <w:numFmt w:val="bullet"/>
      <w:lvlText w:val="□"/>
      <w:lvlJc w:val="left"/>
      <w:pPr>
        <w:ind w:left="540" w:hanging="360"/>
      </w:pPr>
      <w:rPr>
        <w:rFonts w:ascii="Courier New" w:hAnsi="Courier New" w:hint="default"/>
        <w:sz w:val="28"/>
        <w:szCs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4E113DB"/>
    <w:multiLevelType w:val="hybridMultilevel"/>
    <w:tmpl w:val="E4B4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45072"/>
    <w:multiLevelType w:val="hybridMultilevel"/>
    <w:tmpl w:val="D2407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9130068"/>
    <w:multiLevelType w:val="hybridMultilevel"/>
    <w:tmpl w:val="A090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20CB0"/>
    <w:multiLevelType w:val="hybridMultilevel"/>
    <w:tmpl w:val="BA085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E1DEF"/>
    <w:multiLevelType w:val="hybridMultilevel"/>
    <w:tmpl w:val="67C43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1D0D3D"/>
    <w:multiLevelType w:val="hybridMultilevel"/>
    <w:tmpl w:val="3904A892"/>
    <w:lvl w:ilvl="0" w:tplc="C8807BA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F3BC3"/>
    <w:multiLevelType w:val="hybridMultilevel"/>
    <w:tmpl w:val="303CBE86"/>
    <w:lvl w:ilvl="0" w:tplc="AA2E5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7803A0"/>
    <w:multiLevelType w:val="hybridMultilevel"/>
    <w:tmpl w:val="8D32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D44B1"/>
    <w:multiLevelType w:val="hybridMultilevel"/>
    <w:tmpl w:val="5144F7BC"/>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90408"/>
    <w:multiLevelType w:val="hybridMultilevel"/>
    <w:tmpl w:val="D00AB5A0"/>
    <w:lvl w:ilvl="0" w:tplc="C8807BA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F0A68"/>
    <w:multiLevelType w:val="hybridMultilevel"/>
    <w:tmpl w:val="C212A644"/>
    <w:lvl w:ilvl="0" w:tplc="2BDE50E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F4FDA"/>
    <w:multiLevelType w:val="hybridMultilevel"/>
    <w:tmpl w:val="2BFC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04495"/>
    <w:multiLevelType w:val="hybridMultilevel"/>
    <w:tmpl w:val="1C6E3162"/>
    <w:lvl w:ilvl="0" w:tplc="AD726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336FE"/>
    <w:multiLevelType w:val="hybridMultilevel"/>
    <w:tmpl w:val="F1FC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C0FA9"/>
    <w:multiLevelType w:val="hybridMultilevel"/>
    <w:tmpl w:val="4C549240"/>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21" w15:restartNumberingAfterBreak="0">
    <w:nsid w:val="62E7795B"/>
    <w:multiLevelType w:val="hybridMultilevel"/>
    <w:tmpl w:val="DE947722"/>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num w:numId="1" w16cid:durableId="225576957">
    <w:abstractNumId w:val="5"/>
  </w:num>
  <w:num w:numId="2" w16cid:durableId="2102749217">
    <w:abstractNumId w:val="14"/>
  </w:num>
  <w:num w:numId="3" w16cid:durableId="2119056551">
    <w:abstractNumId w:val="18"/>
  </w:num>
  <w:num w:numId="4" w16cid:durableId="1364480360">
    <w:abstractNumId w:val="17"/>
  </w:num>
  <w:num w:numId="5" w16cid:durableId="943071807">
    <w:abstractNumId w:val="16"/>
  </w:num>
  <w:num w:numId="6" w16cid:durableId="732042045">
    <w:abstractNumId w:val="12"/>
  </w:num>
  <w:num w:numId="7" w16cid:durableId="1414543238">
    <w:abstractNumId w:val="4"/>
  </w:num>
  <w:num w:numId="8" w16cid:durableId="1433628635">
    <w:abstractNumId w:val="21"/>
  </w:num>
  <w:num w:numId="9" w16cid:durableId="432552601">
    <w:abstractNumId w:val="19"/>
  </w:num>
  <w:num w:numId="10" w16cid:durableId="147521684">
    <w:abstractNumId w:val="6"/>
  </w:num>
  <w:num w:numId="11" w16cid:durableId="1871143411">
    <w:abstractNumId w:val="13"/>
  </w:num>
  <w:num w:numId="12" w16cid:durableId="285621317">
    <w:abstractNumId w:val="9"/>
  </w:num>
  <w:num w:numId="13" w16cid:durableId="1310289009">
    <w:abstractNumId w:val="8"/>
  </w:num>
  <w:num w:numId="14" w16cid:durableId="36858533">
    <w:abstractNumId w:val="7"/>
  </w:num>
  <w:num w:numId="15" w16cid:durableId="88739499">
    <w:abstractNumId w:val="10"/>
  </w:num>
  <w:num w:numId="16" w16cid:durableId="1670408222">
    <w:abstractNumId w:val="1"/>
  </w:num>
  <w:num w:numId="17" w16cid:durableId="56589383">
    <w:abstractNumId w:val="20"/>
  </w:num>
  <w:num w:numId="18" w16cid:durableId="660542704">
    <w:abstractNumId w:val="3"/>
  </w:num>
  <w:num w:numId="19" w16cid:durableId="1108768328">
    <w:abstractNumId w:val="0"/>
  </w:num>
  <w:num w:numId="20" w16cid:durableId="1570073473">
    <w:abstractNumId w:val="2"/>
  </w:num>
  <w:num w:numId="21" w16cid:durableId="509873434">
    <w:abstractNumId w:val="15"/>
  </w:num>
  <w:num w:numId="22" w16cid:durableId="165472275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7C"/>
    <w:rsid w:val="00000316"/>
    <w:rsid w:val="0000396B"/>
    <w:rsid w:val="00015EC2"/>
    <w:rsid w:val="00033189"/>
    <w:rsid w:val="00040D1A"/>
    <w:rsid w:val="000424C9"/>
    <w:rsid w:val="00042F62"/>
    <w:rsid w:val="00043684"/>
    <w:rsid w:val="000513B4"/>
    <w:rsid w:val="00055B4B"/>
    <w:rsid w:val="000575FB"/>
    <w:rsid w:val="000700BD"/>
    <w:rsid w:val="00073384"/>
    <w:rsid w:val="0007343B"/>
    <w:rsid w:val="0007667D"/>
    <w:rsid w:val="00076726"/>
    <w:rsid w:val="00076FFD"/>
    <w:rsid w:val="00084E9A"/>
    <w:rsid w:val="000874DF"/>
    <w:rsid w:val="000936B8"/>
    <w:rsid w:val="00096EBB"/>
    <w:rsid w:val="000A44FB"/>
    <w:rsid w:val="000A4E13"/>
    <w:rsid w:val="000A7CE3"/>
    <w:rsid w:val="000B20E2"/>
    <w:rsid w:val="000B2FBB"/>
    <w:rsid w:val="000B6934"/>
    <w:rsid w:val="000B6F60"/>
    <w:rsid w:val="000B7871"/>
    <w:rsid w:val="000D7BB3"/>
    <w:rsid w:val="000E32B7"/>
    <w:rsid w:val="000E7B5C"/>
    <w:rsid w:val="000E7FC6"/>
    <w:rsid w:val="000F16B9"/>
    <w:rsid w:val="00100B3D"/>
    <w:rsid w:val="0011576B"/>
    <w:rsid w:val="001169FF"/>
    <w:rsid w:val="001244B6"/>
    <w:rsid w:val="0012696B"/>
    <w:rsid w:val="00134035"/>
    <w:rsid w:val="00137FC4"/>
    <w:rsid w:val="001402B4"/>
    <w:rsid w:val="00143651"/>
    <w:rsid w:val="001512B7"/>
    <w:rsid w:val="00152AB9"/>
    <w:rsid w:val="0015305B"/>
    <w:rsid w:val="001534A6"/>
    <w:rsid w:val="00153C7D"/>
    <w:rsid w:val="00160FFD"/>
    <w:rsid w:val="0016368B"/>
    <w:rsid w:val="001637C0"/>
    <w:rsid w:val="00170705"/>
    <w:rsid w:val="00171D92"/>
    <w:rsid w:val="00176878"/>
    <w:rsid w:val="00176CB1"/>
    <w:rsid w:val="001809C5"/>
    <w:rsid w:val="00190815"/>
    <w:rsid w:val="00192116"/>
    <w:rsid w:val="00192810"/>
    <w:rsid w:val="001B4E9B"/>
    <w:rsid w:val="001B5433"/>
    <w:rsid w:val="001C4BA6"/>
    <w:rsid w:val="001C6E7E"/>
    <w:rsid w:val="001D04F8"/>
    <w:rsid w:val="001D0948"/>
    <w:rsid w:val="001D3659"/>
    <w:rsid w:val="001D5394"/>
    <w:rsid w:val="001D67FA"/>
    <w:rsid w:val="001D6E8D"/>
    <w:rsid w:val="001D79E8"/>
    <w:rsid w:val="001E0AA3"/>
    <w:rsid w:val="001E762C"/>
    <w:rsid w:val="001F0E6E"/>
    <w:rsid w:val="001F4B92"/>
    <w:rsid w:val="0021049F"/>
    <w:rsid w:val="0021394C"/>
    <w:rsid w:val="0021396D"/>
    <w:rsid w:val="0021499D"/>
    <w:rsid w:val="00215020"/>
    <w:rsid w:val="00215B08"/>
    <w:rsid w:val="002160EE"/>
    <w:rsid w:val="002210C3"/>
    <w:rsid w:val="00221717"/>
    <w:rsid w:val="00225BD9"/>
    <w:rsid w:val="00227FAB"/>
    <w:rsid w:val="00235569"/>
    <w:rsid w:val="00236393"/>
    <w:rsid w:val="0024363D"/>
    <w:rsid w:val="00250B7E"/>
    <w:rsid w:val="00254E70"/>
    <w:rsid w:val="002630F5"/>
    <w:rsid w:val="00273E14"/>
    <w:rsid w:val="00275220"/>
    <w:rsid w:val="002772BB"/>
    <w:rsid w:val="002821F6"/>
    <w:rsid w:val="00287A4C"/>
    <w:rsid w:val="002A2186"/>
    <w:rsid w:val="002A5097"/>
    <w:rsid w:val="002A5EE0"/>
    <w:rsid w:val="002B3544"/>
    <w:rsid w:val="002B390F"/>
    <w:rsid w:val="002C1198"/>
    <w:rsid w:val="002C73DA"/>
    <w:rsid w:val="002D0547"/>
    <w:rsid w:val="002D4819"/>
    <w:rsid w:val="002D7A70"/>
    <w:rsid w:val="002E1754"/>
    <w:rsid w:val="002E1A5A"/>
    <w:rsid w:val="002E5E51"/>
    <w:rsid w:val="002F07FF"/>
    <w:rsid w:val="002F1EBB"/>
    <w:rsid w:val="002F6245"/>
    <w:rsid w:val="002F647E"/>
    <w:rsid w:val="003036A1"/>
    <w:rsid w:val="00311206"/>
    <w:rsid w:val="003134B1"/>
    <w:rsid w:val="00314A32"/>
    <w:rsid w:val="0031557E"/>
    <w:rsid w:val="00317CB2"/>
    <w:rsid w:val="00325408"/>
    <w:rsid w:val="00326DEB"/>
    <w:rsid w:val="00332A7E"/>
    <w:rsid w:val="003349F6"/>
    <w:rsid w:val="0036576F"/>
    <w:rsid w:val="00371193"/>
    <w:rsid w:val="00373DC4"/>
    <w:rsid w:val="003747CA"/>
    <w:rsid w:val="0038601F"/>
    <w:rsid w:val="0039133B"/>
    <w:rsid w:val="00392103"/>
    <w:rsid w:val="00395145"/>
    <w:rsid w:val="0039637F"/>
    <w:rsid w:val="003A054C"/>
    <w:rsid w:val="003A27C8"/>
    <w:rsid w:val="003A3FD4"/>
    <w:rsid w:val="003B4733"/>
    <w:rsid w:val="003B6547"/>
    <w:rsid w:val="003C1F8E"/>
    <w:rsid w:val="003C29A1"/>
    <w:rsid w:val="003C3681"/>
    <w:rsid w:val="003C4F0C"/>
    <w:rsid w:val="003C5175"/>
    <w:rsid w:val="003C5714"/>
    <w:rsid w:val="003D266E"/>
    <w:rsid w:val="003D4C62"/>
    <w:rsid w:val="003D5D00"/>
    <w:rsid w:val="003E2EA0"/>
    <w:rsid w:val="003E4891"/>
    <w:rsid w:val="003E7561"/>
    <w:rsid w:val="003E774C"/>
    <w:rsid w:val="00403983"/>
    <w:rsid w:val="00404C72"/>
    <w:rsid w:val="00405B26"/>
    <w:rsid w:val="00414811"/>
    <w:rsid w:val="004224D7"/>
    <w:rsid w:val="00426AE6"/>
    <w:rsid w:val="0043426E"/>
    <w:rsid w:val="004350A6"/>
    <w:rsid w:val="004427A1"/>
    <w:rsid w:val="00444D7A"/>
    <w:rsid w:val="00445A8A"/>
    <w:rsid w:val="00446455"/>
    <w:rsid w:val="00464E93"/>
    <w:rsid w:val="00465C36"/>
    <w:rsid w:val="004714BB"/>
    <w:rsid w:val="00476CB8"/>
    <w:rsid w:val="004806C1"/>
    <w:rsid w:val="00484D52"/>
    <w:rsid w:val="00486CED"/>
    <w:rsid w:val="00487C33"/>
    <w:rsid w:val="004905C4"/>
    <w:rsid w:val="00490B55"/>
    <w:rsid w:val="00491A3E"/>
    <w:rsid w:val="0049710D"/>
    <w:rsid w:val="004A1693"/>
    <w:rsid w:val="004A3533"/>
    <w:rsid w:val="004A747D"/>
    <w:rsid w:val="004B443E"/>
    <w:rsid w:val="004B7C4D"/>
    <w:rsid w:val="004C1C56"/>
    <w:rsid w:val="004C4AD0"/>
    <w:rsid w:val="004C7EE5"/>
    <w:rsid w:val="004D164B"/>
    <w:rsid w:val="004D37A9"/>
    <w:rsid w:val="004D415A"/>
    <w:rsid w:val="004E1A08"/>
    <w:rsid w:val="004E33C6"/>
    <w:rsid w:val="004E6106"/>
    <w:rsid w:val="004E6A0C"/>
    <w:rsid w:val="004F0493"/>
    <w:rsid w:val="004F0856"/>
    <w:rsid w:val="004F7A7C"/>
    <w:rsid w:val="00505DEC"/>
    <w:rsid w:val="0051292F"/>
    <w:rsid w:val="005145A8"/>
    <w:rsid w:val="00516EF2"/>
    <w:rsid w:val="005250FC"/>
    <w:rsid w:val="00525203"/>
    <w:rsid w:val="00526F56"/>
    <w:rsid w:val="00532553"/>
    <w:rsid w:val="00532DC7"/>
    <w:rsid w:val="00535AE5"/>
    <w:rsid w:val="00536D00"/>
    <w:rsid w:val="00540C8D"/>
    <w:rsid w:val="00540D13"/>
    <w:rsid w:val="005431E6"/>
    <w:rsid w:val="00543B0E"/>
    <w:rsid w:val="00545C7A"/>
    <w:rsid w:val="00546041"/>
    <w:rsid w:val="00546389"/>
    <w:rsid w:val="005514E7"/>
    <w:rsid w:val="00554F8E"/>
    <w:rsid w:val="0055705C"/>
    <w:rsid w:val="00562DB4"/>
    <w:rsid w:val="005655F0"/>
    <w:rsid w:val="00566BED"/>
    <w:rsid w:val="0057297A"/>
    <w:rsid w:val="0057545F"/>
    <w:rsid w:val="00581511"/>
    <w:rsid w:val="005827F1"/>
    <w:rsid w:val="00582FE5"/>
    <w:rsid w:val="00585EBC"/>
    <w:rsid w:val="0059024E"/>
    <w:rsid w:val="00597352"/>
    <w:rsid w:val="00597E4E"/>
    <w:rsid w:val="005A4909"/>
    <w:rsid w:val="005D03C4"/>
    <w:rsid w:val="005D6E10"/>
    <w:rsid w:val="005D7530"/>
    <w:rsid w:val="005E20F4"/>
    <w:rsid w:val="005E2270"/>
    <w:rsid w:val="005F5FFB"/>
    <w:rsid w:val="005F7C89"/>
    <w:rsid w:val="00601262"/>
    <w:rsid w:val="0060672C"/>
    <w:rsid w:val="006104C5"/>
    <w:rsid w:val="00611706"/>
    <w:rsid w:val="00611DB9"/>
    <w:rsid w:val="006172F3"/>
    <w:rsid w:val="00617303"/>
    <w:rsid w:val="00624D47"/>
    <w:rsid w:val="00636533"/>
    <w:rsid w:val="006430A2"/>
    <w:rsid w:val="00644367"/>
    <w:rsid w:val="00657CA2"/>
    <w:rsid w:val="00662AE7"/>
    <w:rsid w:val="0066482E"/>
    <w:rsid w:val="00666157"/>
    <w:rsid w:val="0066784A"/>
    <w:rsid w:val="006768AD"/>
    <w:rsid w:val="00677713"/>
    <w:rsid w:val="006845EE"/>
    <w:rsid w:val="006A275C"/>
    <w:rsid w:val="006B23D1"/>
    <w:rsid w:val="006B278D"/>
    <w:rsid w:val="006B2BFB"/>
    <w:rsid w:val="006C7872"/>
    <w:rsid w:val="006D0D54"/>
    <w:rsid w:val="006D14FF"/>
    <w:rsid w:val="006D39C1"/>
    <w:rsid w:val="006D6768"/>
    <w:rsid w:val="006D7E21"/>
    <w:rsid w:val="006E7265"/>
    <w:rsid w:val="006E77B1"/>
    <w:rsid w:val="006F2E1E"/>
    <w:rsid w:val="006F2E7F"/>
    <w:rsid w:val="00702E0B"/>
    <w:rsid w:val="007047EA"/>
    <w:rsid w:val="00705E09"/>
    <w:rsid w:val="00706AFF"/>
    <w:rsid w:val="007153E8"/>
    <w:rsid w:val="007255B1"/>
    <w:rsid w:val="00725AA8"/>
    <w:rsid w:val="00726DE9"/>
    <w:rsid w:val="00731522"/>
    <w:rsid w:val="00734C5F"/>
    <w:rsid w:val="00740E8C"/>
    <w:rsid w:val="00744680"/>
    <w:rsid w:val="007468ED"/>
    <w:rsid w:val="0074741E"/>
    <w:rsid w:val="00747918"/>
    <w:rsid w:val="007534C3"/>
    <w:rsid w:val="007642C7"/>
    <w:rsid w:val="007652A8"/>
    <w:rsid w:val="0076624D"/>
    <w:rsid w:val="0078014B"/>
    <w:rsid w:val="0078421D"/>
    <w:rsid w:val="0078550C"/>
    <w:rsid w:val="00786915"/>
    <w:rsid w:val="007953F1"/>
    <w:rsid w:val="007A3B06"/>
    <w:rsid w:val="007A3D70"/>
    <w:rsid w:val="007B05D0"/>
    <w:rsid w:val="007C19C6"/>
    <w:rsid w:val="007C226E"/>
    <w:rsid w:val="007C461F"/>
    <w:rsid w:val="007C6F8F"/>
    <w:rsid w:val="007D2943"/>
    <w:rsid w:val="007D4F15"/>
    <w:rsid w:val="007D6B4C"/>
    <w:rsid w:val="007E40CE"/>
    <w:rsid w:val="007E7224"/>
    <w:rsid w:val="007E7254"/>
    <w:rsid w:val="007F0387"/>
    <w:rsid w:val="007F5A63"/>
    <w:rsid w:val="00802163"/>
    <w:rsid w:val="00802FDA"/>
    <w:rsid w:val="00803EB2"/>
    <w:rsid w:val="00815222"/>
    <w:rsid w:val="00816337"/>
    <w:rsid w:val="00816F19"/>
    <w:rsid w:val="00822486"/>
    <w:rsid w:val="00826E04"/>
    <w:rsid w:val="0083016D"/>
    <w:rsid w:val="008338ED"/>
    <w:rsid w:val="00835660"/>
    <w:rsid w:val="008358CE"/>
    <w:rsid w:val="00842525"/>
    <w:rsid w:val="0084270E"/>
    <w:rsid w:val="00846F63"/>
    <w:rsid w:val="008565A9"/>
    <w:rsid w:val="00862A85"/>
    <w:rsid w:val="00863B0B"/>
    <w:rsid w:val="00864D25"/>
    <w:rsid w:val="008710F2"/>
    <w:rsid w:val="0087418B"/>
    <w:rsid w:val="0087660D"/>
    <w:rsid w:val="00876699"/>
    <w:rsid w:val="008828FB"/>
    <w:rsid w:val="0088384F"/>
    <w:rsid w:val="008A1488"/>
    <w:rsid w:val="008A3EB5"/>
    <w:rsid w:val="008B30B3"/>
    <w:rsid w:val="008B37C0"/>
    <w:rsid w:val="008B459B"/>
    <w:rsid w:val="008C00DC"/>
    <w:rsid w:val="008D002F"/>
    <w:rsid w:val="008D12B2"/>
    <w:rsid w:val="008D4009"/>
    <w:rsid w:val="008F30A8"/>
    <w:rsid w:val="008F7A9F"/>
    <w:rsid w:val="009000B1"/>
    <w:rsid w:val="00905105"/>
    <w:rsid w:val="00906C1F"/>
    <w:rsid w:val="0091047C"/>
    <w:rsid w:val="00912980"/>
    <w:rsid w:val="00912C65"/>
    <w:rsid w:val="00920C5C"/>
    <w:rsid w:val="00930741"/>
    <w:rsid w:val="00942418"/>
    <w:rsid w:val="00945999"/>
    <w:rsid w:val="009462DD"/>
    <w:rsid w:val="00953B25"/>
    <w:rsid w:val="00954563"/>
    <w:rsid w:val="00955B9C"/>
    <w:rsid w:val="00960079"/>
    <w:rsid w:val="00964DD1"/>
    <w:rsid w:val="00967290"/>
    <w:rsid w:val="00967D66"/>
    <w:rsid w:val="00971858"/>
    <w:rsid w:val="009745EF"/>
    <w:rsid w:val="00975456"/>
    <w:rsid w:val="00977905"/>
    <w:rsid w:val="0098005E"/>
    <w:rsid w:val="00980E69"/>
    <w:rsid w:val="0098223A"/>
    <w:rsid w:val="009831DC"/>
    <w:rsid w:val="00983566"/>
    <w:rsid w:val="00990B3E"/>
    <w:rsid w:val="009917A8"/>
    <w:rsid w:val="009928BA"/>
    <w:rsid w:val="0099561D"/>
    <w:rsid w:val="00997731"/>
    <w:rsid w:val="009A2CDC"/>
    <w:rsid w:val="009A2DBA"/>
    <w:rsid w:val="009A5851"/>
    <w:rsid w:val="009B08B6"/>
    <w:rsid w:val="009B6997"/>
    <w:rsid w:val="009C389A"/>
    <w:rsid w:val="009D5103"/>
    <w:rsid w:val="009E06BD"/>
    <w:rsid w:val="009E0CBE"/>
    <w:rsid w:val="009E3A9C"/>
    <w:rsid w:val="009E6BC4"/>
    <w:rsid w:val="009F34AA"/>
    <w:rsid w:val="00A01CBF"/>
    <w:rsid w:val="00A02780"/>
    <w:rsid w:val="00A10AF8"/>
    <w:rsid w:val="00A16460"/>
    <w:rsid w:val="00A228DE"/>
    <w:rsid w:val="00A233FF"/>
    <w:rsid w:val="00A24597"/>
    <w:rsid w:val="00A27F18"/>
    <w:rsid w:val="00A375FA"/>
    <w:rsid w:val="00A52D07"/>
    <w:rsid w:val="00A536D2"/>
    <w:rsid w:val="00A55895"/>
    <w:rsid w:val="00A561E6"/>
    <w:rsid w:val="00A72A66"/>
    <w:rsid w:val="00A72F80"/>
    <w:rsid w:val="00A76670"/>
    <w:rsid w:val="00A77C37"/>
    <w:rsid w:val="00A916C9"/>
    <w:rsid w:val="00A963DF"/>
    <w:rsid w:val="00AA0007"/>
    <w:rsid w:val="00AA0D2C"/>
    <w:rsid w:val="00AA4E6A"/>
    <w:rsid w:val="00AA6C00"/>
    <w:rsid w:val="00AA6EC8"/>
    <w:rsid w:val="00AB2393"/>
    <w:rsid w:val="00AB4283"/>
    <w:rsid w:val="00AB67AC"/>
    <w:rsid w:val="00AC2AA0"/>
    <w:rsid w:val="00AC387C"/>
    <w:rsid w:val="00AC3E0C"/>
    <w:rsid w:val="00AC4645"/>
    <w:rsid w:val="00AD3BAF"/>
    <w:rsid w:val="00AD47C2"/>
    <w:rsid w:val="00AE3A92"/>
    <w:rsid w:val="00AE6EFC"/>
    <w:rsid w:val="00AE752C"/>
    <w:rsid w:val="00AF03BA"/>
    <w:rsid w:val="00AF2963"/>
    <w:rsid w:val="00AF6F15"/>
    <w:rsid w:val="00B00187"/>
    <w:rsid w:val="00B0311A"/>
    <w:rsid w:val="00B041CA"/>
    <w:rsid w:val="00B05B27"/>
    <w:rsid w:val="00B07189"/>
    <w:rsid w:val="00B10FCA"/>
    <w:rsid w:val="00B1208D"/>
    <w:rsid w:val="00B12691"/>
    <w:rsid w:val="00B22957"/>
    <w:rsid w:val="00B2310E"/>
    <w:rsid w:val="00B25817"/>
    <w:rsid w:val="00B275C8"/>
    <w:rsid w:val="00B3616F"/>
    <w:rsid w:val="00B36422"/>
    <w:rsid w:val="00B47A9A"/>
    <w:rsid w:val="00B61CFD"/>
    <w:rsid w:val="00B62520"/>
    <w:rsid w:val="00B6412B"/>
    <w:rsid w:val="00B645FD"/>
    <w:rsid w:val="00B74859"/>
    <w:rsid w:val="00B77D79"/>
    <w:rsid w:val="00B86934"/>
    <w:rsid w:val="00B924B4"/>
    <w:rsid w:val="00B930F9"/>
    <w:rsid w:val="00B957A8"/>
    <w:rsid w:val="00B96BC9"/>
    <w:rsid w:val="00BA3130"/>
    <w:rsid w:val="00BA7090"/>
    <w:rsid w:val="00BB375C"/>
    <w:rsid w:val="00BB6409"/>
    <w:rsid w:val="00BB6606"/>
    <w:rsid w:val="00BB7183"/>
    <w:rsid w:val="00BC1BA0"/>
    <w:rsid w:val="00BD1874"/>
    <w:rsid w:val="00BD2B35"/>
    <w:rsid w:val="00BD75B5"/>
    <w:rsid w:val="00BE2ABD"/>
    <w:rsid w:val="00BE48C5"/>
    <w:rsid w:val="00BF0D19"/>
    <w:rsid w:val="00BF1BF9"/>
    <w:rsid w:val="00BF708F"/>
    <w:rsid w:val="00C03D1E"/>
    <w:rsid w:val="00C05D46"/>
    <w:rsid w:val="00C072AC"/>
    <w:rsid w:val="00C10374"/>
    <w:rsid w:val="00C112BF"/>
    <w:rsid w:val="00C140AB"/>
    <w:rsid w:val="00C20E34"/>
    <w:rsid w:val="00C21265"/>
    <w:rsid w:val="00C22419"/>
    <w:rsid w:val="00C24E6C"/>
    <w:rsid w:val="00C263A0"/>
    <w:rsid w:val="00C304D9"/>
    <w:rsid w:val="00C33958"/>
    <w:rsid w:val="00C33AF7"/>
    <w:rsid w:val="00C34557"/>
    <w:rsid w:val="00C35B2E"/>
    <w:rsid w:val="00C37427"/>
    <w:rsid w:val="00C41866"/>
    <w:rsid w:val="00C41B73"/>
    <w:rsid w:val="00C45DC7"/>
    <w:rsid w:val="00C4714E"/>
    <w:rsid w:val="00C511DE"/>
    <w:rsid w:val="00C53EA0"/>
    <w:rsid w:val="00C56D64"/>
    <w:rsid w:val="00C6243D"/>
    <w:rsid w:val="00C708EF"/>
    <w:rsid w:val="00C73B33"/>
    <w:rsid w:val="00C75F4F"/>
    <w:rsid w:val="00C81B26"/>
    <w:rsid w:val="00C83F91"/>
    <w:rsid w:val="00C849C9"/>
    <w:rsid w:val="00CA0D9F"/>
    <w:rsid w:val="00CA64F4"/>
    <w:rsid w:val="00CB2CA2"/>
    <w:rsid w:val="00CB3D28"/>
    <w:rsid w:val="00CB6B73"/>
    <w:rsid w:val="00CB6CD9"/>
    <w:rsid w:val="00CC08BF"/>
    <w:rsid w:val="00CC234B"/>
    <w:rsid w:val="00CC381F"/>
    <w:rsid w:val="00CC64D4"/>
    <w:rsid w:val="00CC699C"/>
    <w:rsid w:val="00CC6C06"/>
    <w:rsid w:val="00CD11E9"/>
    <w:rsid w:val="00CD68CB"/>
    <w:rsid w:val="00CE6328"/>
    <w:rsid w:val="00CE70B0"/>
    <w:rsid w:val="00CF09C1"/>
    <w:rsid w:val="00CF1FEC"/>
    <w:rsid w:val="00D00408"/>
    <w:rsid w:val="00D03AFD"/>
    <w:rsid w:val="00D076BE"/>
    <w:rsid w:val="00D175DA"/>
    <w:rsid w:val="00D20DFC"/>
    <w:rsid w:val="00D2501A"/>
    <w:rsid w:val="00D413BB"/>
    <w:rsid w:val="00D56562"/>
    <w:rsid w:val="00D5737D"/>
    <w:rsid w:val="00D6525B"/>
    <w:rsid w:val="00D666FE"/>
    <w:rsid w:val="00D6782E"/>
    <w:rsid w:val="00D71DF6"/>
    <w:rsid w:val="00D71EAB"/>
    <w:rsid w:val="00D739C5"/>
    <w:rsid w:val="00D7411A"/>
    <w:rsid w:val="00D855C7"/>
    <w:rsid w:val="00D9021C"/>
    <w:rsid w:val="00D93C22"/>
    <w:rsid w:val="00D97798"/>
    <w:rsid w:val="00DA71CD"/>
    <w:rsid w:val="00DA7ED8"/>
    <w:rsid w:val="00DB5AA4"/>
    <w:rsid w:val="00DD2812"/>
    <w:rsid w:val="00DD5CD5"/>
    <w:rsid w:val="00DE5D0B"/>
    <w:rsid w:val="00DF0C46"/>
    <w:rsid w:val="00DF296C"/>
    <w:rsid w:val="00DF29ED"/>
    <w:rsid w:val="00DF7067"/>
    <w:rsid w:val="00E04996"/>
    <w:rsid w:val="00E06A6D"/>
    <w:rsid w:val="00E104A5"/>
    <w:rsid w:val="00E109A9"/>
    <w:rsid w:val="00E10C50"/>
    <w:rsid w:val="00E1201D"/>
    <w:rsid w:val="00E25C0E"/>
    <w:rsid w:val="00E261F5"/>
    <w:rsid w:val="00E273C1"/>
    <w:rsid w:val="00E30A71"/>
    <w:rsid w:val="00E30EEA"/>
    <w:rsid w:val="00E31A79"/>
    <w:rsid w:val="00E324CF"/>
    <w:rsid w:val="00E33878"/>
    <w:rsid w:val="00E57994"/>
    <w:rsid w:val="00E625FC"/>
    <w:rsid w:val="00E65D21"/>
    <w:rsid w:val="00E676A1"/>
    <w:rsid w:val="00E70A7C"/>
    <w:rsid w:val="00E91427"/>
    <w:rsid w:val="00E93B63"/>
    <w:rsid w:val="00EA00EA"/>
    <w:rsid w:val="00EA09E5"/>
    <w:rsid w:val="00EB6557"/>
    <w:rsid w:val="00EB7BB4"/>
    <w:rsid w:val="00EC1128"/>
    <w:rsid w:val="00EC1F6A"/>
    <w:rsid w:val="00EC3ED4"/>
    <w:rsid w:val="00EC4834"/>
    <w:rsid w:val="00EC4E0C"/>
    <w:rsid w:val="00EC6E14"/>
    <w:rsid w:val="00EE3C48"/>
    <w:rsid w:val="00EF0451"/>
    <w:rsid w:val="00EF331B"/>
    <w:rsid w:val="00EF65BE"/>
    <w:rsid w:val="00EF6C35"/>
    <w:rsid w:val="00F00015"/>
    <w:rsid w:val="00F00945"/>
    <w:rsid w:val="00F00F08"/>
    <w:rsid w:val="00F107F7"/>
    <w:rsid w:val="00F14D06"/>
    <w:rsid w:val="00F15030"/>
    <w:rsid w:val="00F2277B"/>
    <w:rsid w:val="00F23E5E"/>
    <w:rsid w:val="00F361E4"/>
    <w:rsid w:val="00F44C5B"/>
    <w:rsid w:val="00F47BE7"/>
    <w:rsid w:val="00F51780"/>
    <w:rsid w:val="00F5270F"/>
    <w:rsid w:val="00F52E7C"/>
    <w:rsid w:val="00F54DA9"/>
    <w:rsid w:val="00F554F3"/>
    <w:rsid w:val="00F57619"/>
    <w:rsid w:val="00F60BC3"/>
    <w:rsid w:val="00F8122A"/>
    <w:rsid w:val="00F93DBC"/>
    <w:rsid w:val="00F95872"/>
    <w:rsid w:val="00FB100F"/>
    <w:rsid w:val="00FB5B0D"/>
    <w:rsid w:val="00FC4C93"/>
    <w:rsid w:val="00FC61E8"/>
    <w:rsid w:val="00FD1C5C"/>
    <w:rsid w:val="00FD634D"/>
    <w:rsid w:val="00FD749D"/>
    <w:rsid w:val="00FE18D4"/>
    <w:rsid w:val="00FE1F7D"/>
    <w:rsid w:val="00FE4F6E"/>
    <w:rsid w:val="00FF1CF5"/>
    <w:rsid w:val="00FF56C3"/>
    <w:rsid w:val="00FF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DCE536"/>
  <w14:defaultImageDpi w14:val="300"/>
  <w15:docId w15:val="{A13EA779-A2DD-4A46-AA90-90505637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067"/>
  </w:style>
  <w:style w:type="paragraph" w:styleId="Heading1">
    <w:name w:val="heading 1"/>
    <w:basedOn w:val="Normal"/>
    <w:next w:val="Normal"/>
    <w:link w:val="Heading1Char"/>
    <w:uiPriority w:val="9"/>
    <w:qFormat/>
    <w:rsid w:val="006A27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27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BC"/>
    <w:pPr>
      <w:tabs>
        <w:tab w:val="center" w:pos="4320"/>
        <w:tab w:val="right" w:pos="8640"/>
      </w:tabs>
    </w:pPr>
  </w:style>
  <w:style w:type="character" w:customStyle="1" w:styleId="HeaderChar">
    <w:name w:val="Header Char"/>
    <w:basedOn w:val="DefaultParagraphFont"/>
    <w:link w:val="Header"/>
    <w:uiPriority w:val="99"/>
    <w:rsid w:val="00585EBC"/>
  </w:style>
  <w:style w:type="paragraph" w:styleId="Footer">
    <w:name w:val="footer"/>
    <w:basedOn w:val="Normal"/>
    <w:link w:val="FooterChar"/>
    <w:uiPriority w:val="99"/>
    <w:unhideWhenUsed/>
    <w:rsid w:val="00585EBC"/>
    <w:pPr>
      <w:tabs>
        <w:tab w:val="center" w:pos="4320"/>
        <w:tab w:val="right" w:pos="8640"/>
      </w:tabs>
    </w:pPr>
  </w:style>
  <w:style w:type="character" w:customStyle="1" w:styleId="FooterChar">
    <w:name w:val="Footer Char"/>
    <w:basedOn w:val="DefaultParagraphFont"/>
    <w:link w:val="Footer"/>
    <w:uiPriority w:val="99"/>
    <w:rsid w:val="00585EBC"/>
  </w:style>
  <w:style w:type="table" w:styleId="TableGrid">
    <w:name w:val="Table Grid"/>
    <w:basedOn w:val="TableNormal"/>
    <w:uiPriority w:val="59"/>
    <w:rsid w:val="00585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EBC"/>
    <w:pPr>
      <w:ind w:left="720"/>
      <w:contextualSpacing/>
    </w:pPr>
  </w:style>
  <w:style w:type="paragraph" w:customStyle="1" w:styleId="Default">
    <w:name w:val="Default"/>
    <w:rsid w:val="00000316"/>
    <w:pPr>
      <w:autoSpaceDE w:val="0"/>
      <w:autoSpaceDN w:val="0"/>
      <w:adjustRightInd w:val="0"/>
    </w:pPr>
    <w:rPr>
      <w:rFonts w:ascii="Times New Roman" w:eastAsiaTheme="minorHAnsi" w:hAnsi="Times New Roman" w:cs="Times New Roman"/>
      <w:color w:val="000000"/>
    </w:rPr>
  </w:style>
  <w:style w:type="character" w:styleId="PageNumber">
    <w:name w:val="page number"/>
    <w:basedOn w:val="DefaultParagraphFont"/>
    <w:uiPriority w:val="99"/>
    <w:semiHidden/>
    <w:unhideWhenUsed/>
    <w:rsid w:val="00170705"/>
  </w:style>
  <w:style w:type="character" w:styleId="CommentReference">
    <w:name w:val="annotation reference"/>
    <w:basedOn w:val="DefaultParagraphFont"/>
    <w:uiPriority w:val="99"/>
    <w:semiHidden/>
    <w:unhideWhenUsed/>
    <w:rsid w:val="002160EE"/>
    <w:rPr>
      <w:sz w:val="16"/>
      <w:szCs w:val="16"/>
    </w:rPr>
  </w:style>
  <w:style w:type="paragraph" w:styleId="CommentText">
    <w:name w:val="annotation text"/>
    <w:basedOn w:val="Normal"/>
    <w:link w:val="CommentTextChar"/>
    <w:uiPriority w:val="99"/>
    <w:semiHidden/>
    <w:unhideWhenUsed/>
    <w:rsid w:val="002160EE"/>
    <w:rPr>
      <w:sz w:val="20"/>
      <w:szCs w:val="20"/>
    </w:rPr>
  </w:style>
  <w:style w:type="character" w:customStyle="1" w:styleId="CommentTextChar">
    <w:name w:val="Comment Text Char"/>
    <w:basedOn w:val="DefaultParagraphFont"/>
    <w:link w:val="CommentText"/>
    <w:uiPriority w:val="99"/>
    <w:semiHidden/>
    <w:rsid w:val="002160EE"/>
    <w:rPr>
      <w:sz w:val="20"/>
      <w:szCs w:val="20"/>
    </w:rPr>
  </w:style>
  <w:style w:type="paragraph" w:styleId="CommentSubject">
    <w:name w:val="annotation subject"/>
    <w:basedOn w:val="CommentText"/>
    <w:next w:val="CommentText"/>
    <w:link w:val="CommentSubjectChar"/>
    <w:uiPriority w:val="99"/>
    <w:semiHidden/>
    <w:unhideWhenUsed/>
    <w:rsid w:val="002160EE"/>
    <w:rPr>
      <w:b/>
      <w:bCs/>
    </w:rPr>
  </w:style>
  <w:style w:type="character" w:customStyle="1" w:styleId="CommentSubjectChar">
    <w:name w:val="Comment Subject Char"/>
    <w:basedOn w:val="CommentTextChar"/>
    <w:link w:val="CommentSubject"/>
    <w:uiPriority w:val="99"/>
    <w:semiHidden/>
    <w:rsid w:val="002160EE"/>
    <w:rPr>
      <w:b/>
      <w:bCs/>
      <w:sz w:val="20"/>
      <w:szCs w:val="20"/>
    </w:rPr>
  </w:style>
  <w:style w:type="paragraph" w:styleId="BalloonText">
    <w:name w:val="Balloon Text"/>
    <w:basedOn w:val="Normal"/>
    <w:link w:val="BalloonTextChar"/>
    <w:uiPriority w:val="99"/>
    <w:semiHidden/>
    <w:unhideWhenUsed/>
    <w:rsid w:val="00216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0EE"/>
    <w:rPr>
      <w:rFonts w:ascii="Segoe UI" w:hAnsi="Segoe UI" w:cs="Segoe UI"/>
      <w:sz w:val="18"/>
      <w:szCs w:val="18"/>
    </w:rPr>
  </w:style>
  <w:style w:type="character" w:customStyle="1" w:styleId="m-4830705913092438814gmail-mceitemhidden">
    <w:name w:val="m_-4830705913092438814gmail-mceitemhidden"/>
    <w:basedOn w:val="DefaultParagraphFont"/>
    <w:rsid w:val="009000B1"/>
  </w:style>
  <w:style w:type="paragraph" w:styleId="NormalWeb">
    <w:name w:val="Normal (Web)"/>
    <w:basedOn w:val="Normal"/>
    <w:uiPriority w:val="99"/>
    <w:semiHidden/>
    <w:unhideWhenUsed/>
    <w:rsid w:val="0083566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E6A0C"/>
    <w:rPr>
      <w:color w:val="0000FF" w:themeColor="hyperlink"/>
      <w:u w:val="single"/>
    </w:rPr>
  </w:style>
  <w:style w:type="character" w:styleId="UnresolvedMention">
    <w:name w:val="Unresolved Mention"/>
    <w:basedOn w:val="DefaultParagraphFont"/>
    <w:uiPriority w:val="99"/>
    <w:semiHidden/>
    <w:unhideWhenUsed/>
    <w:rsid w:val="004E6A0C"/>
    <w:rPr>
      <w:color w:val="605E5C"/>
      <w:shd w:val="clear" w:color="auto" w:fill="E1DFDD"/>
    </w:rPr>
  </w:style>
  <w:style w:type="paragraph" w:styleId="Revision">
    <w:name w:val="Revision"/>
    <w:hidden/>
    <w:uiPriority w:val="99"/>
    <w:semiHidden/>
    <w:rsid w:val="00F00945"/>
  </w:style>
  <w:style w:type="character" w:styleId="FollowedHyperlink">
    <w:name w:val="FollowedHyperlink"/>
    <w:basedOn w:val="DefaultParagraphFont"/>
    <w:uiPriority w:val="99"/>
    <w:semiHidden/>
    <w:unhideWhenUsed/>
    <w:rsid w:val="00FB5B0D"/>
    <w:rPr>
      <w:color w:val="800080" w:themeColor="followedHyperlink"/>
      <w:u w:val="single"/>
    </w:rPr>
  </w:style>
  <w:style w:type="table" w:styleId="LightGrid-Accent6">
    <w:name w:val="Light Grid Accent 6"/>
    <w:basedOn w:val="TableNormal"/>
    <w:uiPriority w:val="62"/>
    <w:rsid w:val="007D6B4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Emphasis">
    <w:name w:val="Emphasis"/>
    <w:basedOn w:val="DefaultParagraphFont"/>
    <w:uiPriority w:val="20"/>
    <w:qFormat/>
    <w:rsid w:val="00B275C8"/>
    <w:rPr>
      <w:i/>
      <w:iCs/>
    </w:rPr>
  </w:style>
  <w:style w:type="character" w:customStyle="1" w:styleId="Heading1Char">
    <w:name w:val="Heading 1 Char"/>
    <w:basedOn w:val="DefaultParagraphFont"/>
    <w:link w:val="Heading1"/>
    <w:uiPriority w:val="9"/>
    <w:rsid w:val="006A27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A275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97260">
      <w:bodyDiv w:val="1"/>
      <w:marLeft w:val="0"/>
      <w:marRight w:val="0"/>
      <w:marTop w:val="0"/>
      <w:marBottom w:val="0"/>
      <w:divBdr>
        <w:top w:val="none" w:sz="0" w:space="0" w:color="auto"/>
        <w:left w:val="none" w:sz="0" w:space="0" w:color="auto"/>
        <w:bottom w:val="none" w:sz="0" w:space="0" w:color="auto"/>
        <w:right w:val="none" w:sz="0" w:space="0" w:color="auto"/>
      </w:divBdr>
      <w:divsChild>
        <w:div w:id="273365669">
          <w:marLeft w:val="360"/>
          <w:marRight w:val="0"/>
          <w:marTop w:val="240"/>
          <w:marBottom w:val="40"/>
          <w:divBdr>
            <w:top w:val="none" w:sz="0" w:space="0" w:color="auto"/>
            <w:left w:val="none" w:sz="0" w:space="0" w:color="auto"/>
            <w:bottom w:val="none" w:sz="0" w:space="0" w:color="auto"/>
            <w:right w:val="none" w:sz="0" w:space="0" w:color="auto"/>
          </w:divBdr>
        </w:div>
        <w:div w:id="581256569">
          <w:marLeft w:val="360"/>
          <w:marRight w:val="0"/>
          <w:marTop w:val="240"/>
          <w:marBottom w:val="40"/>
          <w:divBdr>
            <w:top w:val="none" w:sz="0" w:space="0" w:color="auto"/>
            <w:left w:val="none" w:sz="0" w:space="0" w:color="auto"/>
            <w:bottom w:val="none" w:sz="0" w:space="0" w:color="auto"/>
            <w:right w:val="none" w:sz="0" w:space="0" w:color="auto"/>
          </w:divBdr>
        </w:div>
        <w:div w:id="1390962819">
          <w:marLeft w:val="360"/>
          <w:marRight w:val="0"/>
          <w:marTop w:val="240"/>
          <w:marBottom w:val="40"/>
          <w:divBdr>
            <w:top w:val="none" w:sz="0" w:space="0" w:color="auto"/>
            <w:left w:val="none" w:sz="0" w:space="0" w:color="auto"/>
            <w:bottom w:val="none" w:sz="0" w:space="0" w:color="auto"/>
            <w:right w:val="none" w:sz="0" w:space="0" w:color="auto"/>
          </w:divBdr>
        </w:div>
        <w:div w:id="1650936749">
          <w:marLeft w:val="360"/>
          <w:marRight w:val="0"/>
          <w:marTop w:val="240"/>
          <w:marBottom w:val="40"/>
          <w:divBdr>
            <w:top w:val="none" w:sz="0" w:space="0" w:color="auto"/>
            <w:left w:val="none" w:sz="0" w:space="0" w:color="auto"/>
            <w:bottom w:val="none" w:sz="0" w:space="0" w:color="auto"/>
            <w:right w:val="none" w:sz="0" w:space="0" w:color="auto"/>
          </w:divBdr>
        </w:div>
        <w:div w:id="1812400787">
          <w:marLeft w:val="605"/>
          <w:marRight w:val="0"/>
          <w:marTop w:val="40"/>
          <w:marBottom w:val="80"/>
          <w:divBdr>
            <w:top w:val="none" w:sz="0" w:space="0" w:color="auto"/>
            <w:left w:val="none" w:sz="0" w:space="0" w:color="auto"/>
            <w:bottom w:val="none" w:sz="0" w:space="0" w:color="auto"/>
            <w:right w:val="none" w:sz="0" w:space="0" w:color="auto"/>
          </w:divBdr>
        </w:div>
        <w:div w:id="1904442196">
          <w:marLeft w:val="360"/>
          <w:marRight w:val="0"/>
          <w:marTop w:val="240"/>
          <w:marBottom w:val="40"/>
          <w:divBdr>
            <w:top w:val="none" w:sz="0" w:space="0" w:color="auto"/>
            <w:left w:val="none" w:sz="0" w:space="0" w:color="auto"/>
            <w:bottom w:val="none" w:sz="0" w:space="0" w:color="auto"/>
            <w:right w:val="none" w:sz="0" w:space="0" w:color="auto"/>
          </w:divBdr>
        </w:div>
      </w:divsChild>
    </w:div>
    <w:div w:id="1218205229">
      <w:bodyDiv w:val="1"/>
      <w:marLeft w:val="0"/>
      <w:marRight w:val="0"/>
      <w:marTop w:val="0"/>
      <w:marBottom w:val="0"/>
      <w:divBdr>
        <w:top w:val="none" w:sz="0" w:space="0" w:color="auto"/>
        <w:left w:val="none" w:sz="0" w:space="0" w:color="auto"/>
        <w:bottom w:val="none" w:sz="0" w:space="0" w:color="auto"/>
        <w:right w:val="none" w:sz="0" w:space="0" w:color="auto"/>
      </w:divBdr>
    </w:div>
    <w:div w:id="1354574681">
      <w:bodyDiv w:val="1"/>
      <w:marLeft w:val="0"/>
      <w:marRight w:val="0"/>
      <w:marTop w:val="0"/>
      <w:marBottom w:val="0"/>
      <w:divBdr>
        <w:top w:val="none" w:sz="0" w:space="0" w:color="auto"/>
        <w:left w:val="none" w:sz="0" w:space="0" w:color="auto"/>
        <w:bottom w:val="none" w:sz="0" w:space="0" w:color="auto"/>
        <w:right w:val="none" w:sz="0" w:space="0" w:color="auto"/>
      </w:divBdr>
    </w:div>
    <w:div w:id="1406805091">
      <w:bodyDiv w:val="1"/>
      <w:marLeft w:val="0"/>
      <w:marRight w:val="0"/>
      <w:marTop w:val="0"/>
      <w:marBottom w:val="0"/>
      <w:divBdr>
        <w:top w:val="none" w:sz="0" w:space="0" w:color="auto"/>
        <w:left w:val="none" w:sz="0" w:space="0" w:color="auto"/>
        <w:bottom w:val="none" w:sz="0" w:space="0" w:color="auto"/>
        <w:right w:val="none" w:sz="0" w:space="0" w:color="auto"/>
      </w:divBdr>
    </w:div>
    <w:div w:id="1672247897">
      <w:bodyDiv w:val="1"/>
      <w:marLeft w:val="0"/>
      <w:marRight w:val="0"/>
      <w:marTop w:val="0"/>
      <w:marBottom w:val="0"/>
      <w:divBdr>
        <w:top w:val="none" w:sz="0" w:space="0" w:color="auto"/>
        <w:left w:val="none" w:sz="0" w:space="0" w:color="auto"/>
        <w:bottom w:val="none" w:sz="0" w:space="0" w:color="auto"/>
        <w:right w:val="none" w:sz="0" w:space="0" w:color="auto"/>
      </w:divBdr>
    </w:div>
    <w:div w:id="1784377499">
      <w:bodyDiv w:val="1"/>
      <w:marLeft w:val="0"/>
      <w:marRight w:val="0"/>
      <w:marTop w:val="0"/>
      <w:marBottom w:val="0"/>
      <w:divBdr>
        <w:top w:val="none" w:sz="0" w:space="0" w:color="auto"/>
        <w:left w:val="none" w:sz="0" w:space="0" w:color="auto"/>
        <w:bottom w:val="none" w:sz="0" w:space="0" w:color="auto"/>
        <w:right w:val="none" w:sz="0" w:space="0" w:color="auto"/>
      </w:divBdr>
      <w:divsChild>
        <w:div w:id="899940659">
          <w:marLeft w:val="374"/>
          <w:marRight w:val="0"/>
          <w:marTop w:val="240"/>
          <w:marBottom w:val="40"/>
          <w:divBdr>
            <w:top w:val="none" w:sz="0" w:space="0" w:color="auto"/>
            <w:left w:val="none" w:sz="0" w:space="0" w:color="auto"/>
            <w:bottom w:val="none" w:sz="0" w:space="0" w:color="auto"/>
            <w:right w:val="none" w:sz="0" w:space="0" w:color="auto"/>
          </w:divBdr>
        </w:div>
        <w:div w:id="1032727795">
          <w:marLeft w:val="720"/>
          <w:marRight w:val="0"/>
          <w:marTop w:val="240"/>
          <w:marBottom w:val="40"/>
          <w:divBdr>
            <w:top w:val="none" w:sz="0" w:space="0" w:color="auto"/>
            <w:left w:val="none" w:sz="0" w:space="0" w:color="auto"/>
            <w:bottom w:val="none" w:sz="0" w:space="0" w:color="auto"/>
            <w:right w:val="none" w:sz="0" w:space="0" w:color="auto"/>
          </w:divBdr>
        </w:div>
        <w:div w:id="46338913">
          <w:marLeft w:val="720"/>
          <w:marRight w:val="0"/>
          <w:marTop w:val="240"/>
          <w:marBottom w:val="40"/>
          <w:divBdr>
            <w:top w:val="none" w:sz="0" w:space="0" w:color="auto"/>
            <w:left w:val="none" w:sz="0" w:space="0" w:color="auto"/>
            <w:bottom w:val="none" w:sz="0" w:space="0" w:color="auto"/>
            <w:right w:val="none" w:sz="0" w:space="0" w:color="auto"/>
          </w:divBdr>
        </w:div>
        <w:div w:id="850073968">
          <w:marLeft w:val="720"/>
          <w:marRight w:val="0"/>
          <w:marTop w:val="240"/>
          <w:marBottom w:val="40"/>
          <w:divBdr>
            <w:top w:val="none" w:sz="0" w:space="0" w:color="auto"/>
            <w:left w:val="none" w:sz="0" w:space="0" w:color="auto"/>
            <w:bottom w:val="none" w:sz="0" w:space="0" w:color="auto"/>
            <w:right w:val="none" w:sz="0" w:space="0" w:color="auto"/>
          </w:divBdr>
        </w:div>
        <w:div w:id="810097588">
          <w:marLeft w:val="374"/>
          <w:marRight w:val="0"/>
          <w:marTop w:val="240"/>
          <w:marBottom w:val="40"/>
          <w:divBdr>
            <w:top w:val="none" w:sz="0" w:space="0" w:color="auto"/>
            <w:left w:val="none" w:sz="0" w:space="0" w:color="auto"/>
            <w:bottom w:val="none" w:sz="0" w:space="0" w:color="auto"/>
            <w:right w:val="none" w:sz="0" w:space="0" w:color="auto"/>
          </w:divBdr>
        </w:div>
      </w:divsChild>
    </w:div>
    <w:div w:id="1904827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bos.org/wp-content/uploads/2021/01/Sample-Letters-Ded-v4.docx" TargetMode="External"/><Relationship Id="rId13" Type="http://schemas.openxmlformats.org/officeDocument/2006/relationships/customXml" Target="ink/ink2.xml"/><Relationship Id="rId18" Type="http://schemas.openxmlformats.org/officeDocument/2006/relationships/hyperlink" Target="http://www.ctbos.org/yout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tbos.org/youth/" TargetMode="External"/><Relationship Id="rId7" Type="http://schemas.openxmlformats.org/officeDocument/2006/relationships/endnotes" Target="endnotes.xml"/><Relationship Id="rId12" Type="http://schemas.openxmlformats.org/officeDocument/2006/relationships/hyperlink" Target="https://www.ctbos.org/wp-content/uploads/CT-BOS-CoC-Disabling-condition-verif-form-v11-1.docx" TargetMode="External"/><Relationship Id="rId17" Type="http://schemas.openxmlformats.org/officeDocument/2006/relationships/hyperlink" Target="https://www.ctbos.org/wp-content/uploads/CT-BOS-CoC-Disabling-condition-verif-form-v11-1.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tbos.org/wp-content/uploads/CT-BOS-CoC-Disabling-condition-verif-form-v11-1.docx" TargetMode="External"/><Relationship Id="rId20" Type="http://schemas.openxmlformats.org/officeDocument/2006/relationships/hyperlink" Target="https://www.ctbos.org/wp-content/uploads/2020/11/Sample-Project-Intake-Policy-v9.doc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tbos.org/wp-content/uploads/CT-BOS-CoC-Disabling-condition-verif-form-v11-1.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ustomXml" Target="ink/ink1.xml"/><Relationship Id="rId19" Type="http://schemas.openxmlformats.org/officeDocument/2006/relationships/hyperlink" Target="https://www.huduser.gov/portal/datasets/il.html" TargetMode="External"/><Relationship Id="rId4" Type="http://schemas.openxmlformats.org/officeDocument/2006/relationships/settings" Target="settings.xml"/><Relationship Id="rId9" Type="http://schemas.openxmlformats.org/officeDocument/2006/relationships/hyperlink" Target="http://www.ctbos.org/youth/" TargetMode="External"/><Relationship Id="rId14" Type="http://schemas.openxmlformats.org/officeDocument/2006/relationships/hyperlink" Target="https://www.ctbos.org/wp-content/uploads/2021/01/Sample-Letters-Ded-v4.docx"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86023B7898A444B6E3FA459319212C"/>
        <w:category>
          <w:name w:val="General"/>
          <w:gallery w:val="placeholder"/>
        </w:category>
        <w:types>
          <w:type w:val="bbPlcHdr"/>
        </w:types>
        <w:behaviors>
          <w:behavior w:val="content"/>
        </w:behaviors>
        <w:guid w:val="{BDF9EC71-0037-0744-837F-4019C1CED4F4}"/>
      </w:docPartPr>
      <w:docPartBody>
        <w:p w:rsidR="00E2129B" w:rsidRDefault="00E2129B" w:rsidP="00E2129B">
          <w:pPr>
            <w:pStyle w:val="AE86023B7898A444B6E3FA459319212C"/>
          </w:pPr>
          <w:r>
            <w:t>[Type text]</w:t>
          </w:r>
        </w:p>
      </w:docPartBody>
    </w:docPart>
    <w:docPart>
      <w:docPartPr>
        <w:name w:val="EBB1B65F156C6644BDDFAF94E6FA40BF"/>
        <w:category>
          <w:name w:val="General"/>
          <w:gallery w:val="placeholder"/>
        </w:category>
        <w:types>
          <w:type w:val="bbPlcHdr"/>
        </w:types>
        <w:behaviors>
          <w:behavior w:val="content"/>
        </w:behaviors>
        <w:guid w:val="{C1072CC3-6FF6-A74C-8A91-5F57F8E2592C}"/>
      </w:docPartPr>
      <w:docPartBody>
        <w:p w:rsidR="00E2129B" w:rsidRDefault="00E2129B" w:rsidP="00E2129B">
          <w:pPr>
            <w:pStyle w:val="EBB1B65F156C6644BDDFAF94E6FA40BF"/>
          </w:pPr>
          <w:r>
            <w:t>[Type text]</w:t>
          </w:r>
        </w:p>
      </w:docPartBody>
    </w:docPart>
    <w:docPart>
      <w:docPartPr>
        <w:name w:val="7D175CAD3C98664490E64B5E01BA6C6F"/>
        <w:category>
          <w:name w:val="General"/>
          <w:gallery w:val="placeholder"/>
        </w:category>
        <w:types>
          <w:type w:val="bbPlcHdr"/>
        </w:types>
        <w:behaviors>
          <w:behavior w:val="content"/>
        </w:behaviors>
        <w:guid w:val="{379C895A-8A1E-BD47-9008-F13316EE0C7C}"/>
      </w:docPartPr>
      <w:docPartBody>
        <w:p w:rsidR="00E2129B" w:rsidRDefault="00E2129B" w:rsidP="00E2129B">
          <w:pPr>
            <w:pStyle w:val="7D175CAD3C98664490E64B5E01BA6C6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38ˇ¯t_∑">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29B"/>
    <w:rsid w:val="00021FF8"/>
    <w:rsid w:val="00061E9F"/>
    <w:rsid w:val="00085D6C"/>
    <w:rsid w:val="0012466F"/>
    <w:rsid w:val="001417AD"/>
    <w:rsid w:val="001D6A10"/>
    <w:rsid w:val="002761F3"/>
    <w:rsid w:val="002B468F"/>
    <w:rsid w:val="002C1F66"/>
    <w:rsid w:val="002F700A"/>
    <w:rsid w:val="00340FFF"/>
    <w:rsid w:val="00347548"/>
    <w:rsid w:val="00365FFC"/>
    <w:rsid w:val="003B23BF"/>
    <w:rsid w:val="003C215A"/>
    <w:rsid w:val="0040631F"/>
    <w:rsid w:val="00435FE8"/>
    <w:rsid w:val="004764B1"/>
    <w:rsid w:val="00575C60"/>
    <w:rsid w:val="00593852"/>
    <w:rsid w:val="005C7367"/>
    <w:rsid w:val="00620BA0"/>
    <w:rsid w:val="006614E6"/>
    <w:rsid w:val="0067316F"/>
    <w:rsid w:val="006B7105"/>
    <w:rsid w:val="006C3350"/>
    <w:rsid w:val="0075500C"/>
    <w:rsid w:val="007B33DD"/>
    <w:rsid w:val="008D4833"/>
    <w:rsid w:val="009B7A3D"/>
    <w:rsid w:val="00A078B9"/>
    <w:rsid w:val="00A1067E"/>
    <w:rsid w:val="00B0001D"/>
    <w:rsid w:val="00B92A13"/>
    <w:rsid w:val="00BD67E0"/>
    <w:rsid w:val="00C51155"/>
    <w:rsid w:val="00C80B21"/>
    <w:rsid w:val="00D46AB0"/>
    <w:rsid w:val="00DA5782"/>
    <w:rsid w:val="00E2129B"/>
    <w:rsid w:val="00E92752"/>
    <w:rsid w:val="00F678C4"/>
    <w:rsid w:val="00F8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6023B7898A444B6E3FA459319212C">
    <w:name w:val="AE86023B7898A444B6E3FA459319212C"/>
    <w:rsid w:val="00E2129B"/>
  </w:style>
  <w:style w:type="paragraph" w:customStyle="1" w:styleId="EBB1B65F156C6644BDDFAF94E6FA40BF">
    <w:name w:val="EBB1B65F156C6644BDDFAF94E6FA40BF"/>
    <w:rsid w:val="00E2129B"/>
  </w:style>
  <w:style w:type="paragraph" w:customStyle="1" w:styleId="7D175CAD3C98664490E64B5E01BA6C6F">
    <w:name w:val="7D175CAD3C98664490E64B5E01BA6C6F"/>
    <w:rsid w:val="00E21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1T14:30:57.285"/>
    </inkml:context>
    <inkml:brush xml:id="br0">
      <inkml:brushProperty name="width" value="0.05" units="cm"/>
      <inkml:brushProperty name="height" value="0.05"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1T14:30:51.754"/>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28D4-F3A1-5446-9000-1F62064F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6010</Words>
  <Characters>34260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Pareti</dc:creator>
  <cp:keywords/>
  <dc:description/>
  <cp:lastModifiedBy>Shannon Quinn-Sheeran</cp:lastModifiedBy>
  <cp:revision>5</cp:revision>
  <dcterms:created xsi:type="dcterms:W3CDTF">2023-02-08T17:26:00Z</dcterms:created>
  <dcterms:modified xsi:type="dcterms:W3CDTF">2023-02-08T20:05:00Z</dcterms:modified>
</cp:coreProperties>
</file>