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6126" w14:textId="0A485C3F" w:rsidR="00622949" w:rsidRPr="00426BC2" w:rsidRDefault="000C0BC9" w:rsidP="00021298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  <w:r w:rsidRPr="00426BC2">
        <w:rPr>
          <w:rFonts w:asciiTheme="minorHAnsi" w:hAnsiTheme="minorHAnsi" w:cstheme="minorHAnsi"/>
          <w:noProof/>
        </w:rPr>
        <w:drawing>
          <wp:inline distT="0" distB="0" distL="0" distR="0" wp14:anchorId="30DBBF9F" wp14:editId="2D74DAD9">
            <wp:extent cx="6245860" cy="622935"/>
            <wp:effectExtent l="0" t="0" r="2540" b="0"/>
            <wp:docPr id="2" name="Picture 2" descr="Connecticut Balance of State Continuum of Care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nnecticut Balance of State Continuum of Care Bann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C50" w:rsidRPr="00426BC2">
        <w:rPr>
          <w:rFonts w:asciiTheme="minorHAnsi" w:hAnsiTheme="minorHAnsi" w:cstheme="minorHAnsi"/>
          <w:b/>
          <w:bCs/>
        </w:rPr>
        <w:t xml:space="preserve">CT BOS </w:t>
      </w:r>
      <w:r w:rsidR="001C5C88" w:rsidRPr="00426BC2">
        <w:rPr>
          <w:rFonts w:asciiTheme="minorHAnsi" w:hAnsiTheme="minorHAnsi" w:cstheme="minorHAnsi"/>
          <w:b/>
          <w:bCs/>
        </w:rPr>
        <w:t>Semi-annual</w:t>
      </w:r>
      <w:r w:rsidR="00545986" w:rsidRPr="00426BC2">
        <w:rPr>
          <w:rFonts w:asciiTheme="minorHAnsi" w:hAnsiTheme="minorHAnsi" w:cstheme="minorHAnsi"/>
          <w:b/>
          <w:bCs/>
        </w:rPr>
        <w:t xml:space="preserve"> </w:t>
      </w:r>
      <w:r w:rsidR="002D202C" w:rsidRPr="00426BC2">
        <w:rPr>
          <w:rFonts w:asciiTheme="minorHAnsi" w:hAnsiTheme="minorHAnsi" w:cstheme="minorHAnsi"/>
          <w:b/>
          <w:bCs/>
        </w:rPr>
        <w:t>Meeting</w:t>
      </w:r>
      <w:r w:rsidR="00D567F1" w:rsidRPr="00426BC2">
        <w:rPr>
          <w:rFonts w:asciiTheme="minorHAnsi" w:hAnsiTheme="minorHAnsi" w:cstheme="minorHAnsi"/>
          <w:b/>
          <w:bCs/>
        </w:rPr>
        <w:t xml:space="preserve"> </w:t>
      </w:r>
      <w:r w:rsidR="00C234E4">
        <w:rPr>
          <w:rFonts w:asciiTheme="minorHAnsi" w:hAnsiTheme="minorHAnsi" w:cstheme="minorHAnsi"/>
          <w:b/>
          <w:bCs/>
        </w:rPr>
        <w:t>Minutes</w:t>
      </w:r>
    </w:p>
    <w:p w14:paraId="4EFCEB8D" w14:textId="6AF6966B" w:rsidR="006B2687" w:rsidRPr="00426BC2" w:rsidRDefault="001C5C88" w:rsidP="00100FFA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  <w:r w:rsidRPr="00426BC2">
        <w:rPr>
          <w:rFonts w:asciiTheme="minorHAnsi" w:hAnsiTheme="minorHAnsi" w:cstheme="minorHAnsi"/>
          <w:b/>
          <w:bCs/>
        </w:rPr>
        <w:t>9</w:t>
      </w:r>
      <w:r w:rsidR="00313AAD" w:rsidRPr="00426BC2">
        <w:rPr>
          <w:rFonts w:asciiTheme="minorHAnsi" w:hAnsiTheme="minorHAnsi" w:cstheme="minorHAnsi"/>
          <w:b/>
          <w:bCs/>
        </w:rPr>
        <w:t>/</w:t>
      </w:r>
      <w:r w:rsidR="00E5194F" w:rsidRPr="00426BC2">
        <w:rPr>
          <w:rFonts w:asciiTheme="minorHAnsi" w:hAnsiTheme="minorHAnsi" w:cstheme="minorHAnsi"/>
          <w:b/>
          <w:bCs/>
        </w:rPr>
        <w:t>1</w:t>
      </w:r>
      <w:r w:rsidRPr="00426BC2">
        <w:rPr>
          <w:rFonts w:asciiTheme="minorHAnsi" w:hAnsiTheme="minorHAnsi" w:cstheme="minorHAnsi"/>
          <w:b/>
          <w:bCs/>
        </w:rPr>
        <w:t>6</w:t>
      </w:r>
      <w:r w:rsidR="00622949" w:rsidRPr="00426BC2">
        <w:rPr>
          <w:rFonts w:asciiTheme="minorHAnsi" w:hAnsiTheme="minorHAnsi" w:cstheme="minorHAnsi"/>
          <w:b/>
          <w:bCs/>
        </w:rPr>
        <w:t>/2</w:t>
      </w:r>
      <w:r w:rsidR="00D02945" w:rsidRPr="00426BC2">
        <w:rPr>
          <w:rFonts w:asciiTheme="minorHAnsi" w:hAnsiTheme="minorHAnsi" w:cstheme="minorHAnsi"/>
          <w:b/>
          <w:bCs/>
        </w:rPr>
        <w:t>2</w:t>
      </w:r>
      <w:r w:rsidR="00100FFA" w:rsidRPr="00426BC2">
        <w:rPr>
          <w:rFonts w:asciiTheme="minorHAnsi" w:hAnsiTheme="minorHAnsi" w:cstheme="minorHAnsi"/>
          <w:b/>
          <w:bCs/>
        </w:rPr>
        <w:t xml:space="preserve"> - </w:t>
      </w:r>
      <w:r w:rsidR="00122EB2" w:rsidRPr="00426BC2">
        <w:rPr>
          <w:rFonts w:asciiTheme="minorHAnsi" w:hAnsiTheme="minorHAnsi" w:cstheme="minorHAnsi"/>
          <w:b/>
          <w:bCs/>
        </w:rPr>
        <w:t>11:00 am – 1</w:t>
      </w:r>
      <w:r w:rsidRPr="00426BC2">
        <w:rPr>
          <w:rFonts w:asciiTheme="minorHAnsi" w:hAnsiTheme="minorHAnsi" w:cstheme="minorHAnsi"/>
          <w:b/>
          <w:bCs/>
        </w:rPr>
        <w:t>:00</w:t>
      </w:r>
      <w:r w:rsidR="00122EB2" w:rsidRPr="00426BC2">
        <w:rPr>
          <w:rFonts w:asciiTheme="minorHAnsi" w:hAnsiTheme="minorHAnsi" w:cstheme="minorHAnsi"/>
          <w:b/>
          <w:bCs/>
        </w:rPr>
        <w:t>pm</w:t>
      </w:r>
    </w:p>
    <w:p w14:paraId="171FFB79" w14:textId="6B5906B2" w:rsidR="000A390A" w:rsidRPr="00426BC2" w:rsidRDefault="000A390A" w:rsidP="006B2687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0419776D" w14:textId="5E434D65" w:rsidR="00C86AE7" w:rsidRPr="00426BC2" w:rsidRDefault="00C86AE7" w:rsidP="00D13A2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426BC2">
        <w:rPr>
          <w:rFonts w:asciiTheme="minorHAnsi" w:hAnsiTheme="minorHAnsi" w:cstheme="minorHAnsi"/>
          <w:b/>
        </w:rPr>
        <w:t xml:space="preserve">Welcome </w:t>
      </w:r>
      <w:r w:rsidR="004A5FA3" w:rsidRPr="00426BC2">
        <w:rPr>
          <w:rFonts w:asciiTheme="minorHAnsi" w:hAnsiTheme="minorHAnsi" w:cstheme="minorHAnsi"/>
          <w:b/>
        </w:rPr>
        <w:t xml:space="preserve"> </w:t>
      </w:r>
    </w:p>
    <w:p w14:paraId="5C04442B" w14:textId="77777777" w:rsidR="009625AE" w:rsidRPr="00426BC2" w:rsidRDefault="009625AE" w:rsidP="009625AE">
      <w:pPr>
        <w:pStyle w:val="ListParagraph"/>
        <w:widowControl w:val="0"/>
        <w:autoSpaceDE w:val="0"/>
        <w:autoSpaceDN w:val="0"/>
        <w:adjustRightInd w:val="0"/>
        <w:ind w:left="180"/>
        <w:rPr>
          <w:rFonts w:asciiTheme="minorHAnsi" w:hAnsiTheme="minorHAnsi" w:cstheme="minorHAnsi"/>
          <w:b/>
        </w:rPr>
      </w:pPr>
    </w:p>
    <w:p w14:paraId="6CAC6DBA" w14:textId="77777777" w:rsidR="00BD434E" w:rsidRPr="00426BC2" w:rsidRDefault="00BD434E" w:rsidP="00BD43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  <w:color w:val="000000"/>
        </w:rPr>
      </w:pPr>
      <w:r w:rsidRPr="00426BC2">
        <w:rPr>
          <w:rFonts w:asciiTheme="minorHAnsi" w:hAnsiTheme="minorHAnsi" w:cstheme="minorHAnsi"/>
          <w:b/>
          <w:color w:val="000000"/>
        </w:rPr>
        <w:t>Guidelines for BOS Meetings</w:t>
      </w:r>
    </w:p>
    <w:p w14:paraId="2DFA5C27" w14:textId="77777777" w:rsidR="00BD434E" w:rsidRPr="00426BC2" w:rsidRDefault="00BD434E" w:rsidP="00BD434E">
      <w:pPr>
        <w:pStyle w:val="ListParagraph"/>
        <w:ind w:left="1440"/>
        <w:rPr>
          <w:rFonts w:asciiTheme="minorHAnsi" w:hAnsiTheme="minorHAnsi" w:cstheme="minorHAnsi"/>
          <w:b/>
          <w:color w:val="000000"/>
        </w:rPr>
      </w:pPr>
    </w:p>
    <w:p w14:paraId="78AE0713" w14:textId="5D84A946" w:rsidR="00BD434E" w:rsidRPr="00426BC2" w:rsidRDefault="00BD434E" w:rsidP="00BD43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  <w:color w:val="000000"/>
        </w:rPr>
      </w:pPr>
      <w:r w:rsidRPr="00426BC2">
        <w:rPr>
          <w:rFonts w:asciiTheme="minorHAnsi" w:hAnsiTheme="minorHAnsi" w:cstheme="minorHAnsi"/>
          <w:b/>
          <w:color w:val="000000"/>
        </w:rPr>
        <w:t xml:space="preserve">Introductions – </w:t>
      </w:r>
      <w:r w:rsidRPr="00426BC2">
        <w:rPr>
          <w:rFonts w:asciiTheme="minorHAnsi" w:hAnsiTheme="minorHAnsi" w:cstheme="minorHAnsi"/>
          <w:bCs/>
          <w:i/>
          <w:iCs/>
          <w:color w:val="000000"/>
        </w:rPr>
        <w:t>breakout in small groups</w:t>
      </w:r>
      <w:r w:rsidR="005621D7" w:rsidRPr="00426BC2">
        <w:rPr>
          <w:rFonts w:asciiTheme="minorHAnsi" w:hAnsiTheme="minorHAnsi" w:cstheme="minorHAnsi"/>
          <w:bCs/>
          <w:i/>
          <w:iCs/>
          <w:color w:val="000000"/>
        </w:rPr>
        <w:t xml:space="preserve"> </w:t>
      </w:r>
    </w:p>
    <w:p w14:paraId="248F7DB9" w14:textId="77777777" w:rsidR="00BD434E" w:rsidRPr="00426BC2" w:rsidRDefault="00BD434E" w:rsidP="00BD434E">
      <w:pPr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5FF8935" w14:textId="42F056FF" w:rsidR="00C36AD0" w:rsidRPr="005F0649" w:rsidRDefault="004D4800" w:rsidP="00C36AD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  <w:color w:val="000000"/>
        </w:rPr>
      </w:pPr>
      <w:r w:rsidRPr="00426BC2">
        <w:rPr>
          <w:rFonts w:asciiTheme="minorHAnsi" w:hAnsiTheme="minorHAnsi" w:cstheme="minorHAnsi"/>
          <w:b/>
          <w:color w:val="000000"/>
        </w:rPr>
        <w:t>Adopt</w:t>
      </w:r>
      <w:r w:rsidR="00313AAD" w:rsidRPr="00426BC2">
        <w:rPr>
          <w:rFonts w:asciiTheme="minorHAnsi" w:hAnsiTheme="minorHAnsi" w:cstheme="minorHAnsi"/>
          <w:b/>
          <w:color w:val="000000"/>
        </w:rPr>
        <w:t xml:space="preserve"> </w:t>
      </w:r>
      <w:r w:rsidR="00DC1804" w:rsidRPr="00426BC2">
        <w:rPr>
          <w:rFonts w:asciiTheme="minorHAnsi" w:hAnsiTheme="minorHAnsi" w:cstheme="minorHAnsi"/>
          <w:b/>
          <w:color w:val="000000"/>
        </w:rPr>
        <w:t>August</w:t>
      </w:r>
      <w:r w:rsidR="00313AAD" w:rsidRPr="00426BC2">
        <w:rPr>
          <w:rFonts w:asciiTheme="minorHAnsi" w:hAnsiTheme="minorHAnsi" w:cstheme="minorHAnsi"/>
          <w:b/>
          <w:color w:val="000000"/>
        </w:rPr>
        <w:t xml:space="preserve"> </w:t>
      </w:r>
      <w:r w:rsidR="0012357F" w:rsidRPr="00426BC2">
        <w:rPr>
          <w:rFonts w:asciiTheme="minorHAnsi" w:hAnsiTheme="minorHAnsi" w:cstheme="minorHAnsi"/>
          <w:b/>
          <w:color w:val="000000"/>
        </w:rPr>
        <w:t>Steering Committee</w:t>
      </w:r>
      <w:r w:rsidR="00E81B2A" w:rsidRPr="00426BC2">
        <w:rPr>
          <w:rFonts w:asciiTheme="minorHAnsi" w:hAnsiTheme="minorHAnsi" w:cstheme="minorHAnsi"/>
          <w:b/>
          <w:color w:val="000000"/>
        </w:rPr>
        <w:t xml:space="preserve"> Meeting </w:t>
      </w:r>
      <w:r w:rsidRPr="00426BC2">
        <w:rPr>
          <w:rFonts w:asciiTheme="minorHAnsi" w:hAnsiTheme="minorHAnsi" w:cstheme="minorHAnsi"/>
          <w:b/>
          <w:color w:val="000000"/>
        </w:rPr>
        <w:t>Minute</w:t>
      </w:r>
      <w:r w:rsidR="002D202C" w:rsidRPr="00426BC2">
        <w:rPr>
          <w:rFonts w:asciiTheme="minorHAnsi" w:hAnsiTheme="minorHAnsi" w:cstheme="minorHAnsi"/>
          <w:b/>
          <w:color w:val="000000"/>
        </w:rPr>
        <w:t>s</w:t>
      </w:r>
      <w:r w:rsidR="00470955">
        <w:rPr>
          <w:rFonts w:asciiTheme="minorHAnsi" w:hAnsiTheme="minorHAnsi" w:cstheme="minorHAnsi"/>
          <w:b/>
          <w:color w:val="000000"/>
        </w:rPr>
        <w:t xml:space="preserve"> – </w:t>
      </w:r>
      <w:r w:rsidR="00350768">
        <w:rPr>
          <w:rFonts w:asciiTheme="minorHAnsi" w:hAnsiTheme="minorHAnsi" w:cstheme="minorHAnsi"/>
          <w:b/>
          <w:color w:val="000000"/>
        </w:rPr>
        <w:t>Meeting Minutes approved</w:t>
      </w:r>
    </w:p>
    <w:p w14:paraId="194656F2" w14:textId="2AE4A70B" w:rsidR="005F0649" w:rsidRPr="005F0649" w:rsidRDefault="00000000" w:rsidP="005F064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</w:rPr>
      </w:pPr>
      <w:hyperlink r:id="rId8" w:history="1">
        <w:r w:rsidR="005F0649" w:rsidRPr="005F0649">
          <w:rPr>
            <w:rStyle w:val="Hyperlink"/>
            <w:rFonts w:asciiTheme="minorHAnsi" w:hAnsiTheme="minorHAnsi" w:cstheme="minorHAnsi"/>
            <w:bCs/>
          </w:rPr>
          <w:t>CT BOS SC August 2022 Meeting Minutes</w:t>
        </w:r>
      </w:hyperlink>
    </w:p>
    <w:p w14:paraId="21A3FF27" w14:textId="77777777" w:rsidR="00092FA2" w:rsidRPr="00426BC2" w:rsidRDefault="00092FA2" w:rsidP="00092FA2">
      <w:pPr>
        <w:pStyle w:val="ListParagraph"/>
        <w:rPr>
          <w:rFonts w:asciiTheme="minorHAnsi" w:hAnsiTheme="minorHAnsi" w:cstheme="minorHAnsi"/>
          <w:b/>
          <w:bCs/>
        </w:rPr>
      </w:pPr>
    </w:p>
    <w:p w14:paraId="47B33DD8" w14:textId="0D3DD472" w:rsidR="003A3C94" w:rsidRPr="00426BC2" w:rsidRDefault="00C86AE7" w:rsidP="003A3C9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</w:rPr>
      </w:pPr>
      <w:r w:rsidRPr="00426BC2">
        <w:rPr>
          <w:rFonts w:asciiTheme="minorHAnsi" w:hAnsiTheme="minorHAnsi" w:cstheme="minorHAnsi"/>
          <w:b/>
          <w:color w:val="000000"/>
        </w:rPr>
        <w:t>Announcements</w:t>
      </w:r>
    </w:p>
    <w:p w14:paraId="0DDC909D" w14:textId="75D1B91D" w:rsidR="00D7012B" w:rsidRPr="00426BC2" w:rsidRDefault="00D7012B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810"/>
        <w:rPr>
          <w:rFonts w:asciiTheme="minorHAnsi" w:hAnsiTheme="minorHAnsi" w:cstheme="minorHAnsi"/>
          <w:color w:val="000000"/>
        </w:rPr>
      </w:pPr>
      <w:r w:rsidRPr="00426BC2">
        <w:rPr>
          <w:rFonts w:asciiTheme="minorHAnsi" w:hAnsiTheme="minorHAnsi" w:cstheme="minorHAnsi"/>
        </w:rPr>
        <w:t>Training - Connecticut Race Equity Network</w:t>
      </w:r>
      <w:r w:rsidRPr="00426BC2">
        <w:rPr>
          <w:rFonts w:asciiTheme="minorHAnsi" w:hAnsiTheme="minorHAnsi" w:cstheme="minorHAnsi"/>
          <w:color w:val="232333"/>
        </w:rPr>
        <w:t xml:space="preserve"> (CT REN) - The Next Steps of Advancing Race Equity</w:t>
      </w:r>
      <w:r w:rsidRPr="00426BC2">
        <w:rPr>
          <w:rFonts w:asciiTheme="minorHAnsi" w:hAnsiTheme="minorHAnsi" w:cstheme="minorHAnsi"/>
        </w:rPr>
        <w:t xml:space="preserve">) – 9/29 at 10am </w:t>
      </w:r>
    </w:p>
    <w:p w14:paraId="5DEF515B" w14:textId="44559487" w:rsidR="00DA5D12" w:rsidRPr="00757EB5" w:rsidRDefault="009448B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810"/>
        <w:rPr>
          <w:rStyle w:val="Hyperlink"/>
          <w:rFonts w:asciiTheme="minorHAnsi" w:hAnsiTheme="minorHAnsi" w:cstheme="minorHAnsi"/>
          <w:color w:val="000000"/>
          <w:u w:val="none"/>
        </w:rPr>
      </w:pPr>
      <w:r w:rsidRPr="00426BC2">
        <w:rPr>
          <w:rFonts w:asciiTheme="minorHAnsi" w:hAnsiTheme="minorHAnsi" w:cstheme="minorHAnsi"/>
        </w:rPr>
        <w:t xml:space="preserve">Recordings of </w:t>
      </w:r>
      <w:r w:rsidR="00031D5E" w:rsidRPr="00426BC2">
        <w:rPr>
          <w:rFonts w:asciiTheme="minorHAnsi" w:hAnsiTheme="minorHAnsi" w:cstheme="minorHAnsi"/>
        </w:rPr>
        <w:t xml:space="preserve">DMHAS </w:t>
      </w:r>
      <w:r w:rsidRPr="00426BC2">
        <w:rPr>
          <w:rFonts w:asciiTheme="minorHAnsi" w:hAnsiTheme="minorHAnsi" w:cstheme="minorHAnsi"/>
        </w:rPr>
        <w:t xml:space="preserve">PSH </w:t>
      </w:r>
      <w:r w:rsidR="00031D5E" w:rsidRPr="00426BC2">
        <w:rPr>
          <w:rFonts w:asciiTheme="minorHAnsi" w:hAnsiTheme="minorHAnsi" w:cstheme="minorHAnsi"/>
        </w:rPr>
        <w:t>trainings</w:t>
      </w:r>
      <w:r w:rsidR="00313548">
        <w:rPr>
          <w:rFonts w:asciiTheme="minorHAnsi" w:hAnsiTheme="minorHAnsi" w:cstheme="minorHAnsi"/>
        </w:rPr>
        <w:t xml:space="preserve"> are posted to the CT BOS website</w:t>
      </w:r>
      <w:r w:rsidRPr="00426BC2">
        <w:rPr>
          <w:rFonts w:asciiTheme="minorHAnsi" w:hAnsiTheme="minorHAnsi" w:cstheme="minorHAnsi"/>
        </w:rPr>
        <w:t xml:space="preserve">: </w:t>
      </w:r>
      <w:hyperlink r:id="rId9" w:history="1">
        <w:r w:rsidRPr="00426BC2">
          <w:rPr>
            <w:rStyle w:val="Hyperlink"/>
            <w:rFonts w:asciiTheme="minorHAnsi" w:hAnsiTheme="minorHAnsi" w:cstheme="minorHAnsi"/>
          </w:rPr>
          <w:t>DMHAS Trainings</w:t>
        </w:r>
      </w:hyperlink>
    </w:p>
    <w:p w14:paraId="40E2C8D2" w14:textId="6F217065" w:rsidR="00757EB5" w:rsidRPr="00B760D2" w:rsidRDefault="00313548">
      <w:pPr>
        <w:pStyle w:val="ListParagraph"/>
        <w:numPr>
          <w:ilvl w:val="0"/>
          <w:numId w:val="3"/>
        </w:numPr>
        <w:ind w:left="81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>CT BOS implemented a new</w:t>
      </w:r>
      <w:r w:rsidR="00757EB5" w:rsidRPr="00B760D2">
        <w:rPr>
          <w:rFonts w:asciiTheme="minorHAnsi" w:hAnsiTheme="minorHAnsi" w:cstheme="minorHAnsi"/>
        </w:rPr>
        <w:t xml:space="preserve"> LGBTQIA+ Policy </w:t>
      </w:r>
      <w:r>
        <w:rPr>
          <w:rFonts w:asciiTheme="minorHAnsi" w:hAnsiTheme="minorHAnsi" w:cstheme="minorHAnsi"/>
        </w:rPr>
        <w:t xml:space="preserve">about a year ago.  Providers are encouraged to send feedback on how implementation of the policy is going and any recommendations for changes to the policy. </w:t>
      </w:r>
    </w:p>
    <w:p w14:paraId="573EFF86" w14:textId="77777777" w:rsidR="00757EB5" w:rsidRPr="00B760D2" w:rsidRDefault="00757EB5" w:rsidP="00757EB5">
      <w:pPr>
        <w:pStyle w:val="ListParagraph"/>
        <w:ind w:left="180" w:firstLine="540"/>
        <w:rPr>
          <w:rFonts w:asciiTheme="minorHAnsi" w:hAnsiTheme="minorHAnsi" w:cstheme="minorHAnsi"/>
          <w:color w:val="3366FF"/>
          <w:bdr w:val="none" w:sz="0" w:space="0" w:color="auto" w:frame="1"/>
          <w:shd w:val="clear" w:color="auto" w:fill="F4F4F4"/>
        </w:rPr>
      </w:pPr>
      <w:r w:rsidRPr="00426BC2">
        <w:rPr>
          <w:rFonts w:asciiTheme="minorHAnsi" w:hAnsiTheme="minorHAnsi" w:cstheme="minorHAnsi"/>
          <w:color w:val="000000" w:themeColor="text1"/>
          <w:bdr w:val="none" w:sz="0" w:space="0" w:color="auto" w:frame="1"/>
          <w:shd w:val="clear" w:color="auto" w:fill="F4F4F4"/>
        </w:rPr>
        <w:t xml:space="preserve">Link to policy: </w:t>
      </w:r>
      <w:hyperlink r:id="rId10" w:tgtFrame="_blank" w:history="1">
        <w:r w:rsidRPr="00426BC2">
          <w:rPr>
            <w:rStyle w:val="Hyperlink"/>
            <w:rFonts w:asciiTheme="minorHAnsi" w:eastAsiaTheme="minorEastAsia" w:hAnsiTheme="minorHAnsi" w:cstheme="minorHAnsi"/>
            <w:color w:val="3366FF"/>
            <w:bdr w:val="none" w:sz="0" w:space="0" w:color="auto" w:frame="1"/>
          </w:rPr>
          <w:t>LGBTQI Policy CT BOS – PDF </w:t>
        </w:r>
      </w:hyperlink>
    </w:p>
    <w:p w14:paraId="5AAD2BB2" w14:textId="77777777" w:rsidR="000C0BC9" w:rsidRPr="00426BC2" w:rsidRDefault="000C0BC9" w:rsidP="0031732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E8D7CA3" w14:textId="50596E9F" w:rsidR="00757EB5" w:rsidRPr="00A526CD" w:rsidRDefault="00757EB5" w:rsidP="00CD6B8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000000"/>
        </w:rPr>
        <w:t>Policy Updates</w:t>
      </w:r>
      <w:r w:rsidR="00470955">
        <w:rPr>
          <w:rFonts w:asciiTheme="minorHAnsi" w:hAnsiTheme="minorHAnsi" w:cstheme="minorHAnsi"/>
          <w:b/>
          <w:color w:val="000000"/>
        </w:rPr>
        <w:t xml:space="preserve"> and Votes</w:t>
      </w:r>
      <w:r>
        <w:rPr>
          <w:rFonts w:asciiTheme="minorHAnsi" w:hAnsiTheme="minorHAnsi" w:cstheme="minorHAnsi"/>
          <w:b/>
          <w:color w:val="000000"/>
        </w:rPr>
        <w:t xml:space="preserve">: </w:t>
      </w:r>
    </w:p>
    <w:p w14:paraId="11F59C7C" w14:textId="5ACEA77A" w:rsidR="00A526CD" w:rsidRPr="00A526CD" w:rsidRDefault="00A526CD" w:rsidP="00A526C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000000"/>
        </w:rPr>
        <w:t>Adopted and Amended Ranking Policy</w:t>
      </w:r>
    </w:p>
    <w:p w14:paraId="44FBE18A" w14:textId="175C8F71" w:rsidR="00A526CD" w:rsidRPr="00A526CD" w:rsidRDefault="00D84ED0" w:rsidP="00A526CD">
      <w:pPr>
        <w:widowControl w:val="0"/>
        <w:autoSpaceDE w:val="0"/>
        <w:autoSpaceDN w:val="0"/>
        <w:adjustRightInd w:val="0"/>
        <w:ind w:left="1440"/>
        <w:rPr>
          <w:rFonts w:asciiTheme="minorHAnsi" w:hAnsiTheme="minorHAnsi" w:cstheme="minorHAnsi"/>
          <w:b/>
        </w:rPr>
      </w:pPr>
      <w:r w:rsidRPr="00D84ED0">
        <w:rPr>
          <w:rFonts w:asciiTheme="minorHAnsi" w:hAnsiTheme="minorHAnsi" w:cstheme="minorHAnsi"/>
          <w:b/>
          <w:noProof/>
        </w:rPr>
        <w:object w:dxaOrig="1520" w:dyaOrig="985" w14:anchorId="54F79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Ranking Policy 2022 amended 9-9-2002.pdf" style="width:76pt;height:48.65pt;mso-width-percent:0;mso-height-percent:0;mso-width-percent:0;mso-height-percent:0" o:ole="">
            <v:imagedata r:id="rId11" o:title=""/>
          </v:shape>
          <o:OLEObject Type="Embed" ProgID="Acrobat.Document.DC" ShapeID="_x0000_i1027" DrawAspect="Icon" ObjectID="_1736785829" r:id="rId12"/>
        </w:object>
      </w:r>
    </w:p>
    <w:p w14:paraId="5333C0E3" w14:textId="6FDC5BAD" w:rsidR="00813E77" w:rsidRPr="00AE0D79" w:rsidRDefault="00813E77" w:rsidP="00813E77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</w:rPr>
      </w:pPr>
      <w:r w:rsidRPr="00AE0D79">
        <w:rPr>
          <w:rFonts w:asciiTheme="minorHAnsi" w:hAnsiTheme="minorHAnsi" w:cstheme="minorHAnsi"/>
          <w:bCs/>
        </w:rPr>
        <w:t xml:space="preserve">Non-conflicted SC members </w:t>
      </w:r>
      <w:r w:rsidR="00AE0D79" w:rsidRPr="00AE0D79">
        <w:rPr>
          <w:rFonts w:asciiTheme="minorHAnsi" w:hAnsiTheme="minorHAnsi" w:cstheme="minorHAnsi"/>
          <w:bCs/>
        </w:rPr>
        <w:t xml:space="preserve">unanimously </w:t>
      </w:r>
      <w:r w:rsidRPr="00AE0D79">
        <w:rPr>
          <w:rFonts w:asciiTheme="minorHAnsi" w:hAnsiTheme="minorHAnsi" w:cstheme="minorHAnsi"/>
          <w:bCs/>
        </w:rPr>
        <w:t xml:space="preserve">voted </w:t>
      </w:r>
      <w:r w:rsidR="00AE0D79">
        <w:rPr>
          <w:rFonts w:asciiTheme="minorHAnsi" w:hAnsiTheme="minorHAnsi" w:cstheme="minorHAnsi"/>
          <w:bCs/>
        </w:rPr>
        <w:t>electronically (9/9/22)</w:t>
      </w:r>
      <w:r w:rsidR="00313548">
        <w:rPr>
          <w:rFonts w:asciiTheme="minorHAnsi" w:hAnsiTheme="minorHAnsi" w:cstheme="minorHAnsi"/>
          <w:bCs/>
        </w:rPr>
        <w:t xml:space="preserve"> </w:t>
      </w:r>
      <w:r w:rsidRPr="00AE0D79">
        <w:rPr>
          <w:rFonts w:asciiTheme="minorHAnsi" w:hAnsiTheme="minorHAnsi" w:cstheme="minorHAnsi"/>
          <w:bCs/>
        </w:rPr>
        <w:t>to</w:t>
      </w:r>
      <w:r w:rsidR="00AE0D79" w:rsidRPr="00AE0D79">
        <w:rPr>
          <w:rFonts w:asciiTheme="minorHAnsi" w:hAnsiTheme="minorHAnsi" w:cstheme="minorHAnsi"/>
          <w:color w:val="000000"/>
        </w:rPr>
        <w:t xml:space="preserve"> amend the CT BOS 2022 Ranking Policy to include a tie-breaking method for</w:t>
      </w:r>
      <w:r w:rsidR="00313548">
        <w:rPr>
          <w:rFonts w:asciiTheme="minorHAnsi" w:hAnsiTheme="minorHAnsi" w:cstheme="minorHAnsi"/>
          <w:color w:val="000000"/>
        </w:rPr>
        <w:t xml:space="preserve"> how to rank</w:t>
      </w:r>
      <w:r w:rsidR="00AE0D79" w:rsidRPr="00AE0D79">
        <w:rPr>
          <w:rFonts w:asciiTheme="minorHAnsi" w:hAnsiTheme="minorHAnsi" w:cstheme="minorHAnsi"/>
          <w:color w:val="000000"/>
        </w:rPr>
        <w:t xml:space="preserve"> new </w:t>
      </w:r>
      <w:r w:rsidR="00313548">
        <w:rPr>
          <w:rFonts w:asciiTheme="minorHAnsi" w:hAnsiTheme="minorHAnsi" w:cstheme="minorHAnsi"/>
          <w:color w:val="000000"/>
        </w:rPr>
        <w:t>projects submitted by agencies with identical</w:t>
      </w:r>
      <w:r w:rsidR="00AE0D79" w:rsidRPr="00AE0D79">
        <w:rPr>
          <w:rFonts w:asciiTheme="minorHAnsi" w:hAnsiTheme="minorHAnsi" w:cstheme="minorHAnsi"/>
          <w:color w:val="000000"/>
        </w:rPr>
        <w:t xml:space="preserve"> performance evaluation scores</w:t>
      </w:r>
      <w:r w:rsidR="003620D0">
        <w:rPr>
          <w:rFonts w:asciiTheme="minorHAnsi" w:hAnsiTheme="minorHAnsi" w:cstheme="minorHAnsi"/>
          <w:color w:val="000000"/>
        </w:rPr>
        <w:t>.</w:t>
      </w:r>
    </w:p>
    <w:p w14:paraId="1E70802F" w14:textId="6490F607" w:rsidR="00AE0D79" w:rsidRPr="00AE0D79" w:rsidRDefault="001B634A" w:rsidP="00757EB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</w:rPr>
      </w:pPr>
      <w:r w:rsidRPr="001B634A">
        <w:rPr>
          <w:rFonts w:asciiTheme="minorHAnsi" w:hAnsiTheme="minorHAnsi" w:cstheme="minorHAnsi"/>
          <w:b/>
          <w:color w:val="000000"/>
        </w:rPr>
        <w:t xml:space="preserve">NOFO &amp; SNOFO Ranking Policy </w:t>
      </w:r>
      <w:r w:rsidR="00757EB5">
        <w:rPr>
          <w:rFonts w:asciiTheme="minorHAnsi" w:hAnsiTheme="minorHAnsi" w:cstheme="minorHAnsi"/>
          <w:b/>
          <w:color w:val="000000"/>
        </w:rPr>
        <w:t>Amendment</w:t>
      </w:r>
    </w:p>
    <w:p w14:paraId="3DE44182" w14:textId="2E906CCA" w:rsidR="00A907B8" w:rsidRPr="00A907B8" w:rsidRDefault="00A907B8" w:rsidP="00A907B8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</w:rPr>
      </w:pPr>
      <w:r w:rsidRPr="00A907B8">
        <w:rPr>
          <w:rFonts w:asciiTheme="minorHAnsi" w:hAnsiTheme="minorHAnsi" w:cstheme="minorHAnsi"/>
          <w:bCs/>
          <w:color w:val="000000"/>
        </w:rPr>
        <w:t xml:space="preserve">Currently in the Ranking Policy adopted at the </w:t>
      </w:r>
      <w:r w:rsidR="00383461">
        <w:rPr>
          <w:rFonts w:asciiTheme="minorHAnsi" w:hAnsiTheme="minorHAnsi" w:cstheme="minorHAnsi"/>
          <w:bCs/>
          <w:color w:val="000000"/>
        </w:rPr>
        <w:t xml:space="preserve">August </w:t>
      </w:r>
      <w:r w:rsidRPr="00A907B8">
        <w:rPr>
          <w:rFonts w:asciiTheme="minorHAnsi" w:hAnsiTheme="minorHAnsi" w:cstheme="minorHAnsi"/>
          <w:bCs/>
          <w:color w:val="000000"/>
        </w:rPr>
        <w:t xml:space="preserve">2022 meeting, state agencies are the applicants for RRH and </w:t>
      </w:r>
      <w:r w:rsidR="00383461">
        <w:rPr>
          <w:rFonts w:asciiTheme="minorHAnsi" w:hAnsiTheme="minorHAnsi" w:cstheme="minorHAnsi"/>
          <w:bCs/>
          <w:color w:val="000000"/>
        </w:rPr>
        <w:t xml:space="preserve">PSH projects with </w:t>
      </w:r>
      <w:r w:rsidRPr="00A907B8">
        <w:rPr>
          <w:rFonts w:asciiTheme="minorHAnsi" w:hAnsiTheme="minorHAnsi" w:cstheme="minorHAnsi"/>
          <w:bCs/>
          <w:color w:val="000000"/>
        </w:rPr>
        <w:t>Rental Assistance</w:t>
      </w:r>
      <w:r w:rsidR="00383461">
        <w:rPr>
          <w:rFonts w:asciiTheme="minorHAnsi" w:hAnsiTheme="minorHAnsi" w:cstheme="minorHAnsi"/>
          <w:bCs/>
          <w:color w:val="000000"/>
        </w:rPr>
        <w:t>,</w:t>
      </w:r>
      <w:r w:rsidRPr="00A907B8">
        <w:rPr>
          <w:rFonts w:asciiTheme="minorHAnsi" w:hAnsiTheme="minorHAnsi" w:cstheme="minorHAnsi"/>
          <w:bCs/>
          <w:color w:val="000000"/>
        </w:rPr>
        <w:t xml:space="preserve"> and they sub-contract with nonprofits to provide services</w:t>
      </w:r>
      <w:r w:rsidR="00383461">
        <w:rPr>
          <w:rFonts w:asciiTheme="minorHAnsi" w:hAnsiTheme="minorHAnsi" w:cstheme="minorHAnsi"/>
          <w:bCs/>
          <w:color w:val="000000"/>
        </w:rPr>
        <w:t>.</w:t>
      </w:r>
    </w:p>
    <w:p w14:paraId="4C2017A7" w14:textId="518E742F" w:rsidR="00E90CCA" w:rsidRPr="00E90CCA" w:rsidRDefault="003620D0" w:rsidP="00E90CCA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</w:rPr>
      </w:pPr>
      <w:r w:rsidRPr="00E90CCA">
        <w:rPr>
          <w:rFonts w:asciiTheme="minorHAnsi" w:hAnsiTheme="minorHAnsi" w:cstheme="minorHAnsi"/>
          <w:bCs/>
          <w:color w:val="000000"/>
        </w:rPr>
        <w:t xml:space="preserve">There was discussion around who would be the applicant for the </w:t>
      </w:r>
      <w:r w:rsidR="00383461">
        <w:rPr>
          <w:rFonts w:asciiTheme="minorHAnsi" w:hAnsiTheme="minorHAnsi" w:cstheme="minorHAnsi"/>
          <w:bCs/>
          <w:color w:val="000000"/>
        </w:rPr>
        <w:t xml:space="preserve">new Street </w:t>
      </w:r>
      <w:r w:rsidRPr="00E90CCA">
        <w:rPr>
          <w:rFonts w:asciiTheme="minorHAnsi" w:hAnsiTheme="minorHAnsi" w:cstheme="minorHAnsi"/>
          <w:bCs/>
          <w:color w:val="000000"/>
        </w:rPr>
        <w:t>Outreach SNOFO project</w:t>
      </w:r>
      <w:r w:rsidR="00383461">
        <w:rPr>
          <w:rFonts w:asciiTheme="minorHAnsi" w:hAnsiTheme="minorHAnsi" w:cstheme="minorHAnsi"/>
          <w:bCs/>
          <w:color w:val="000000"/>
        </w:rPr>
        <w:t>, which includes</w:t>
      </w:r>
      <w:r w:rsidR="00E90CCA">
        <w:rPr>
          <w:rFonts w:asciiTheme="minorHAnsi" w:hAnsiTheme="minorHAnsi" w:cstheme="minorHAnsi"/>
          <w:bCs/>
          <w:color w:val="000000"/>
        </w:rPr>
        <w:t xml:space="preserve"> multiple sub-recipients</w:t>
      </w:r>
      <w:r w:rsidR="00383461">
        <w:rPr>
          <w:rFonts w:asciiTheme="minorHAnsi" w:hAnsiTheme="minorHAnsi" w:cstheme="minorHAnsi"/>
          <w:bCs/>
          <w:color w:val="000000"/>
        </w:rPr>
        <w:t>.</w:t>
      </w:r>
      <w:r w:rsidRPr="00E90CCA">
        <w:rPr>
          <w:rFonts w:asciiTheme="minorHAnsi" w:hAnsiTheme="minorHAnsi" w:cstheme="minorHAnsi"/>
          <w:b/>
          <w:color w:val="000000"/>
        </w:rPr>
        <w:t xml:space="preserve">  </w:t>
      </w:r>
      <w:r w:rsidRPr="00E90CCA">
        <w:rPr>
          <w:rFonts w:asciiTheme="minorHAnsi" w:hAnsiTheme="minorHAnsi" w:cstheme="minorHAnsi"/>
          <w:bCs/>
          <w:color w:val="000000"/>
        </w:rPr>
        <w:t xml:space="preserve">It was </w:t>
      </w:r>
      <w:r w:rsidR="00383461">
        <w:rPr>
          <w:rFonts w:asciiTheme="minorHAnsi" w:hAnsiTheme="minorHAnsi" w:cstheme="minorHAnsi"/>
          <w:bCs/>
          <w:color w:val="000000"/>
        </w:rPr>
        <w:t>suggested that</w:t>
      </w:r>
      <w:r w:rsidR="0062210E" w:rsidRPr="00E90CCA">
        <w:rPr>
          <w:rFonts w:asciiTheme="minorHAnsi" w:hAnsiTheme="minorHAnsi" w:cstheme="minorHAnsi"/>
          <w:bCs/>
          <w:color w:val="000000"/>
        </w:rPr>
        <w:t xml:space="preserve"> </w:t>
      </w:r>
      <w:r w:rsidRPr="00E90CCA">
        <w:rPr>
          <w:rFonts w:asciiTheme="minorHAnsi" w:hAnsiTheme="minorHAnsi" w:cstheme="minorHAnsi"/>
          <w:bCs/>
          <w:color w:val="000000"/>
        </w:rPr>
        <w:t>DMHAS</w:t>
      </w:r>
      <w:r w:rsidR="0062210E" w:rsidRPr="00E90CCA">
        <w:rPr>
          <w:rFonts w:asciiTheme="minorHAnsi" w:hAnsiTheme="minorHAnsi" w:cstheme="minorHAnsi"/>
          <w:bCs/>
          <w:color w:val="000000"/>
        </w:rPr>
        <w:t xml:space="preserve"> be the applicant given they </w:t>
      </w:r>
      <w:r w:rsidR="00E90CCA" w:rsidRPr="00E90CCA">
        <w:rPr>
          <w:rFonts w:asciiTheme="minorHAnsi" w:hAnsiTheme="minorHAnsi" w:cstheme="minorHAnsi"/>
          <w:bCs/>
          <w:color w:val="000000"/>
        </w:rPr>
        <w:t>fund the</w:t>
      </w:r>
      <w:r w:rsidRPr="00E90CCA">
        <w:rPr>
          <w:rFonts w:asciiTheme="minorHAnsi" w:hAnsiTheme="minorHAnsi" w:cstheme="minorHAnsi"/>
          <w:bCs/>
          <w:color w:val="000000"/>
        </w:rPr>
        <w:t xml:space="preserve"> PATH projects and</w:t>
      </w:r>
      <w:r w:rsidR="00E90CCA" w:rsidRPr="00E90CCA">
        <w:rPr>
          <w:rFonts w:asciiTheme="minorHAnsi" w:hAnsiTheme="minorHAnsi" w:cstheme="minorHAnsi"/>
          <w:bCs/>
          <w:color w:val="000000"/>
        </w:rPr>
        <w:t xml:space="preserve"> that</w:t>
      </w:r>
      <w:r w:rsidRPr="00E90CCA">
        <w:rPr>
          <w:rFonts w:asciiTheme="minorHAnsi" w:hAnsiTheme="minorHAnsi" w:cstheme="minorHAnsi"/>
          <w:bCs/>
          <w:color w:val="000000"/>
        </w:rPr>
        <w:t xml:space="preserve"> </w:t>
      </w:r>
      <w:r w:rsidR="00E90CCA">
        <w:rPr>
          <w:rFonts w:asciiTheme="minorHAnsi" w:hAnsiTheme="minorHAnsi" w:cstheme="minorHAnsi"/>
          <w:bCs/>
          <w:color w:val="000000"/>
        </w:rPr>
        <w:t>they could help</w:t>
      </w:r>
      <w:r w:rsidRPr="00E90CCA">
        <w:rPr>
          <w:rFonts w:asciiTheme="minorHAnsi" w:hAnsiTheme="minorHAnsi" w:cstheme="minorHAnsi"/>
          <w:bCs/>
          <w:color w:val="000000"/>
        </w:rPr>
        <w:t xml:space="preserve"> ensure CoC</w:t>
      </w:r>
      <w:r w:rsidR="00383461">
        <w:rPr>
          <w:rFonts w:asciiTheme="minorHAnsi" w:hAnsiTheme="minorHAnsi" w:cstheme="minorHAnsi"/>
          <w:bCs/>
          <w:color w:val="000000"/>
        </w:rPr>
        <w:t>-</w:t>
      </w:r>
      <w:r w:rsidRPr="00E90CCA">
        <w:rPr>
          <w:rFonts w:asciiTheme="minorHAnsi" w:hAnsiTheme="minorHAnsi" w:cstheme="minorHAnsi"/>
          <w:bCs/>
          <w:color w:val="000000"/>
        </w:rPr>
        <w:t>wide coordination</w:t>
      </w:r>
      <w:r w:rsidR="00E90CCA">
        <w:rPr>
          <w:rFonts w:asciiTheme="minorHAnsi" w:hAnsiTheme="minorHAnsi" w:cstheme="minorHAnsi"/>
          <w:bCs/>
          <w:color w:val="000000"/>
        </w:rPr>
        <w:t xml:space="preserve">. </w:t>
      </w:r>
    </w:p>
    <w:p w14:paraId="3EB98264" w14:textId="610C15B9" w:rsidR="001A4A17" w:rsidRPr="00A907B8" w:rsidRDefault="0062210E" w:rsidP="00E90CCA">
      <w:pPr>
        <w:pStyle w:val="ListParagraph"/>
        <w:widowControl w:val="0"/>
        <w:autoSpaceDE w:val="0"/>
        <w:autoSpaceDN w:val="0"/>
        <w:adjustRightInd w:val="0"/>
        <w:ind w:left="1800"/>
        <w:rPr>
          <w:rFonts w:asciiTheme="minorHAnsi" w:hAnsiTheme="minorHAnsi" w:cstheme="minorHAnsi"/>
          <w:b/>
        </w:rPr>
      </w:pPr>
      <w:r w:rsidRPr="00E90CCA">
        <w:rPr>
          <w:rFonts w:asciiTheme="minorHAnsi" w:hAnsiTheme="minorHAnsi" w:cstheme="minorHAnsi"/>
          <w:b/>
          <w:color w:val="000000"/>
        </w:rPr>
        <w:t xml:space="preserve">Motion: </w:t>
      </w:r>
      <w:r w:rsidR="00A907B8" w:rsidRPr="00A907B8">
        <w:rPr>
          <w:rFonts w:asciiTheme="minorHAnsi" w:hAnsiTheme="minorHAnsi" w:cstheme="minorHAnsi"/>
          <w:b/>
          <w:bCs/>
          <w:color w:val="000000"/>
        </w:rPr>
        <w:t>CT DMHAS will be the applicant for the Street Outreach new project application</w:t>
      </w:r>
      <w:r w:rsidR="00A907B8">
        <w:rPr>
          <w:rFonts w:asciiTheme="minorHAnsi" w:hAnsiTheme="minorHAnsi" w:cstheme="minorHAnsi"/>
          <w:b/>
          <w:bCs/>
          <w:color w:val="000000"/>
        </w:rPr>
        <w:t xml:space="preserve">.  </w:t>
      </w:r>
      <w:r w:rsidR="001A4A17" w:rsidRPr="00A907B8">
        <w:rPr>
          <w:rFonts w:asciiTheme="minorHAnsi" w:hAnsiTheme="minorHAnsi" w:cstheme="minorHAnsi"/>
          <w:b/>
        </w:rPr>
        <w:t>Motion passes unanimously</w:t>
      </w:r>
    </w:p>
    <w:p w14:paraId="5C76095E" w14:textId="416AB53B" w:rsidR="00A907B8" w:rsidRPr="004912D1" w:rsidRDefault="00757EB5" w:rsidP="00757EB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/>
        </w:rPr>
        <w:t>Emergency Transfer Policy</w:t>
      </w:r>
      <w:r w:rsidR="00876CD1">
        <w:rPr>
          <w:rFonts w:asciiTheme="minorHAnsi" w:hAnsiTheme="minorHAnsi" w:cstheme="minorHAnsi"/>
          <w:b/>
        </w:rPr>
        <w:t xml:space="preserve"> </w:t>
      </w:r>
    </w:p>
    <w:p w14:paraId="35B75FB1" w14:textId="4C7B09E7" w:rsidR="004912D1" w:rsidRPr="008826AC" w:rsidRDefault="004912D1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8826AC">
        <w:rPr>
          <w:rFonts w:asciiTheme="minorHAnsi" w:hAnsiTheme="minorHAnsi" w:cstheme="minorHAnsi"/>
        </w:rPr>
        <w:t xml:space="preserve">In accordance with the Violence Against Women Act (VAWA), HUD allows tenants who are victims of domestic violence, dating violence, sexual assault, or </w:t>
      </w:r>
      <w:r w:rsidRPr="008826AC">
        <w:rPr>
          <w:rFonts w:asciiTheme="minorHAnsi" w:hAnsiTheme="minorHAnsi" w:cstheme="minorHAnsi"/>
        </w:rPr>
        <w:lastRenderedPageBreak/>
        <w:t>stalking to request an emergency transfer from the tenant’s current unit to another</w:t>
      </w:r>
      <w:r w:rsidR="00383461">
        <w:rPr>
          <w:rFonts w:asciiTheme="minorHAnsi" w:hAnsiTheme="minorHAnsi" w:cstheme="minorHAnsi"/>
        </w:rPr>
        <w:t xml:space="preserve"> unit</w:t>
      </w:r>
      <w:r w:rsidRPr="008826AC">
        <w:rPr>
          <w:rFonts w:asciiTheme="minorHAnsi" w:hAnsiTheme="minorHAnsi" w:cstheme="minorHAnsi"/>
        </w:rPr>
        <w:t xml:space="preserve">.  To ensure that this information is </w:t>
      </w:r>
      <w:r w:rsidR="00CD3C43" w:rsidRPr="008826AC">
        <w:rPr>
          <w:rFonts w:asciiTheme="minorHAnsi" w:hAnsiTheme="minorHAnsi" w:cstheme="minorHAnsi"/>
        </w:rPr>
        <w:t xml:space="preserve">conveyed to tenants, CT BOS proposes that there is a </w:t>
      </w:r>
      <w:r w:rsidR="00383461">
        <w:rPr>
          <w:rFonts w:asciiTheme="minorHAnsi" w:hAnsiTheme="minorHAnsi" w:cstheme="minorHAnsi"/>
        </w:rPr>
        <w:t xml:space="preserve">standardized </w:t>
      </w:r>
      <w:r w:rsidR="00CD3C43" w:rsidRPr="008826AC">
        <w:rPr>
          <w:rFonts w:asciiTheme="minorHAnsi" w:hAnsiTheme="minorHAnsi" w:cstheme="minorHAnsi"/>
        </w:rPr>
        <w:t xml:space="preserve">way to share the </w:t>
      </w:r>
      <w:r w:rsidR="00383461">
        <w:rPr>
          <w:rFonts w:asciiTheme="minorHAnsi" w:hAnsiTheme="minorHAnsi" w:cstheme="minorHAnsi"/>
        </w:rPr>
        <w:t xml:space="preserve">critical </w:t>
      </w:r>
      <w:r w:rsidR="00CD3C43" w:rsidRPr="008826AC">
        <w:rPr>
          <w:rFonts w:asciiTheme="minorHAnsi" w:hAnsiTheme="minorHAnsi" w:cstheme="minorHAnsi"/>
        </w:rPr>
        <w:t xml:space="preserve">information </w:t>
      </w:r>
      <w:r w:rsidR="00383461">
        <w:rPr>
          <w:rFonts w:asciiTheme="minorHAnsi" w:hAnsiTheme="minorHAnsi" w:cstheme="minorHAnsi"/>
        </w:rPr>
        <w:t>via</w:t>
      </w:r>
      <w:r w:rsidR="00383461" w:rsidRPr="008826AC">
        <w:rPr>
          <w:rFonts w:asciiTheme="minorHAnsi" w:hAnsiTheme="minorHAnsi" w:cstheme="minorHAnsi"/>
        </w:rPr>
        <w:t xml:space="preserve"> </w:t>
      </w:r>
      <w:r w:rsidR="00CD3C43" w:rsidRPr="008826AC">
        <w:rPr>
          <w:rFonts w:asciiTheme="minorHAnsi" w:hAnsiTheme="minorHAnsi" w:cstheme="minorHAnsi"/>
        </w:rPr>
        <w:t>a notice to be provided to program participants.</w:t>
      </w:r>
    </w:p>
    <w:p w14:paraId="6A515027" w14:textId="1D03428B" w:rsidR="00A907B8" w:rsidRPr="008826AC" w:rsidRDefault="008826AC" w:rsidP="008826AC">
      <w:pPr>
        <w:pStyle w:val="ListParagraph"/>
        <w:ind w:left="1800"/>
        <w:rPr>
          <w:rFonts w:asciiTheme="minorHAnsi" w:hAnsiTheme="minorHAnsi" w:cstheme="minorHAnsi"/>
          <w:color w:val="000000" w:themeColor="text1"/>
        </w:rPr>
      </w:pPr>
      <w:r w:rsidRPr="008826AC">
        <w:rPr>
          <w:rFonts w:asciiTheme="minorHAnsi" w:hAnsiTheme="minorHAnsi" w:cstheme="minorHAnsi"/>
          <w:b/>
          <w:bCs/>
          <w:color w:val="000000" w:themeColor="text1"/>
        </w:rPr>
        <w:t>Motion:</w:t>
      </w:r>
      <w:r w:rsidRPr="008826AC">
        <w:rPr>
          <w:rFonts w:asciiTheme="minorHAnsi" w:hAnsiTheme="minorHAnsi" w:cstheme="minorHAnsi"/>
          <w:color w:val="000000" w:themeColor="text1"/>
        </w:rPr>
        <w:t xml:space="preserve"> </w:t>
      </w:r>
      <w:r w:rsidR="00A907B8" w:rsidRPr="008826AC">
        <w:rPr>
          <w:rFonts w:asciiTheme="minorHAnsi" w:hAnsiTheme="minorHAnsi" w:cstheme="minorHAnsi"/>
          <w:color w:val="000000" w:themeColor="text1"/>
        </w:rPr>
        <w:t>All Coordinated Access Networks and CoC/ESG funded projects are required upon application, at project entry and at annual recertification to: </w:t>
      </w:r>
    </w:p>
    <w:p w14:paraId="4C7CCA79" w14:textId="77777777" w:rsidR="00A907B8" w:rsidRPr="008826AC" w:rsidRDefault="00A907B8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</w:rPr>
      </w:pPr>
      <w:r w:rsidRPr="008826AC">
        <w:rPr>
          <w:rFonts w:asciiTheme="minorHAnsi" w:hAnsiTheme="minorHAnsi" w:cstheme="minorHAnsi"/>
          <w:color w:val="000000" w:themeColor="text1"/>
        </w:rPr>
        <w:t>Inform all individuals/families seeking or receiving assistance, regardless of known DV survivor status, of their rights under the emergency transfer plan and of the process to seek transfer.</w:t>
      </w:r>
    </w:p>
    <w:p w14:paraId="6A7069C8" w14:textId="0B2AA9E2" w:rsidR="00A907B8" w:rsidRDefault="00A907B8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8826AC">
        <w:rPr>
          <w:rFonts w:asciiTheme="minorHAnsi" w:hAnsiTheme="minorHAnsi" w:cstheme="minorHAnsi"/>
          <w:color w:val="000000" w:themeColor="text1"/>
        </w:rPr>
        <w:t>Provide a brief user-friendly notice that clearly explains the emergency transfer rights and process.</w:t>
      </w:r>
      <w:r w:rsidR="008826AC">
        <w:rPr>
          <w:rFonts w:asciiTheme="minorHAnsi" w:hAnsiTheme="minorHAnsi" w:cstheme="minorHAnsi"/>
          <w:color w:val="000000" w:themeColor="text1"/>
        </w:rPr>
        <w:t xml:space="preserve">  </w:t>
      </w:r>
      <w:r w:rsidR="008826AC" w:rsidRPr="008826AC">
        <w:rPr>
          <w:rFonts w:asciiTheme="minorHAnsi" w:hAnsiTheme="minorHAnsi" w:cstheme="minorHAnsi"/>
          <w:b/>
          <w:bCs/>
          <w:color w:val="000000" w:themeColor="text1"/>
        </w:rPr>
        <w:t>Motion passes.</w:t>
      </w:r>
    </w:p>
    <w:p w14:paraId="02C4679D" w14:textId="7249ACAA" w:rsidR="00072153" w:rsidRDefault="00383461" w:rsidP="0007215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B46D6F">
        <w:rPr>
          <w:rFonts w:asciiTheme="minorHAnsi" w:hAnsiTheme="minorHAnsi" w:cstheme="minorHAnsi"/>
          <w:color w:val="000000" w:themeColor="text1"/>
        </w:rPr>
        <w:t xml:space="preserve">A draft version of the proposed notice was </w:t>
      </w:r>
      <w:r w:rsidR="00123A8A">
        <w:rPr>
          <w:rFonts w:asciiTheme="minorHAnsi" w:hAnsiTheme="minorHAnsi" w:cstheme="minorHAnsi"/>
          <w:color w:val="000000" w:themeColor="text1"/>
        </w:rPr>
        <w:t xml:space="preserve">provided and </w:t>
      </w:r>
      <w:r w:rsidRPr="00B46D6F">
        <w:rPr>
          <w:rFonts w:asciiTheme="minorHAnsi" w:hAnsiTheme="minorHAnsi" w:cstheme="minorHAnsi"/>
          <w:color w:val="000000" w:themeColor="text1"/>
        </w:rPr>
        <w:t>discussed</w:t>
      </w:r>
      <w:r w:rsidR="00123A8A">
        <w:rPr>
          <w:rFonts w:asciiTheme="minorHAnsi" w:hAnsiTheme="minorHAnsi" w:cstheme="minorHAnsi"/>
          <w:color w:val="000000" w:themeColor="text1"/>
        </w:rPr>
        <w:t xml:space="preserve"> </w:t>
      </w:r>
      <w:hyperlink r:id="rId13" w:history="1">
        <w:r w:rsidR="00B46D6F" w:rsidRPr="00B46D6F">
          <w:rPr>
            <w:rStyle w:val="Hyperlink"/>
            <w:rFonts w:asciiTheme="minorHAnsi" w:hAnsiTheme="minorHAnsi" w:cstheme="minorHAnsi"/>
          </w:rPr>
          <w:t>Emergency Transfer Plan Notice</w:t>
        </w:r>
      </w:hyperlink>
    </w:p>
    <w:p w14:paraId="7EC40B2E" w14:textId="7A254491" w:rsidR="00383461" w:rsidRPr="00B46D6F" w:rsidRDefault="00072153" w:rsidP="00B46D6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B46D6F">
        <w:rPr>
          <w:rFonts w:asciiTheme="minorHAnsi" w:hAnsiTheme="minorHAnsi" w:cstheme="minorHAnsi"/>
          <w:b/>
          <w:bCs/>
          <w:color w:val="000000" w:themeColor="text1"/>
        </w:rPr>
        <w:t xml:space="preserve">F/u </w:t>
      </w:r>
      <w:r w:rsidR="00123A8A" w:rsidRPr="00B46D6F">
        <w:rPr>
          <w:rFonts w:asciiTheme="minorHAnsi" w:hAnsiTheme="minorHAnsi" w:cstheme="minorHAnsi"/>
          <w:b/>
          <w:bCs/>
          <w:color w:val="000000" w:themeColor="text1"/>
        </w:rPr>
        <w:t>The CT BOS team will send out an email establishing a deadline for providing comment on the draft notice.</w:t>
      </w:r>
    </w:p>
    <w:p w14:paraId="308F1B5B" w14:textId="77777777" w:rsidR="00191EBC" w:rsidRPr="000F1148" w:rsidRDefault="00191EBC" w:rsidP="000F114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0811220" w14:textId="7B6DCC05" w:rsidR="00BB3427" w:rsidRDefault="000A08E0" w:rsidP="003F495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Letter of Support for HUD Stability Vouchers Application</w:t>
      </w:r>
    </w:p>
    <w:p w14:paraId="0F0FC167" w14:textId="226D97D6" w:rsidR="008826AC" w:rsidRPr="00CB0779" w:rsidRDefault="008826A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8826AC">
        <w:rPr>
          <w:rFonts w:asciiTheme="minorHAnsi" w:hAnsiTheme="minorHAnsi" w:cstheme="minorHAnsi"/>
        </w:rPr>
        <w:t xml:space="preserve">HUD is releasing Stability Vouchers </w:t>
      </w:r>
      <w:r w:rsidR="00123A8A">
        <w:rPr>
          <w:rFonts w:asciiTheme="minorHAnsi" w:hAnsiTheme="minorHAnsi" w:cstheme="minorHAnsi"/>
        </w:rPr>
        <w:t xml:space="preserve">that </w:t>
      </w:r>
      <w:r>
        <w:rPr>
          <w:rFonts w:asciiTheme="minorHAnsi" w:hAnsiTheme="minorHAnsi" w:cstheme="minorHAnsi"/>
        </w:rPr>
        <w:t>Public Housing Authorities</w:t>
      </w:r>
      <w:r w:rsidR="00CB0779">
        <w:rPr>
          <w:rFonts w:asciiTheme="minorHAnsi" w:hAnsiTheme="minorHAnsi" w:cstheme="minorHAnsi"/>
        </w:rPr>
        <w:t xml:space="preserve"> (PHA) </w:t>
      </w:r>
      <w:r w:rsidR="00123A8A">
        <w:rPr>
          <w:rFonts w:asciiTheme="minorHAnsi" w:hAnsiTheme="minorHAnsi" w:cstheme="minorHAnsi"/>
        </w:rPr>
        <w:t>can</w:t>
      </w:r>
      <w:r w:rsidR="00CB0779">
        <w:rPr>
          <w:rFonts w:asciiTheme="minorHAnsi" w:hAnsiTheme="minorHAnsi" w:cstheme="minorHAnsi"/>
        </w:rPr>
        <w:t xml:space="preserve"> apply for. </w:t>
      </w:r>
      <w:r w:rsidRPr="00CB0779">
        <w:rPr>
          <w:rFonts w:asciiTheme="minorHAnsi" w:hAnsiTheme="minorHAnsi" w:cstheme="minorHAnsi"/>
        </w:rPr>
        <w:t xml:space="preserve">To be competitive for these vouchers, Housing Authorities need a letter of support from their CoC’s.  </w:t>
      </w:r>
    </w:p>
    <w:p w14:paraId="70973F99" w14:textId="13321B95" w:rsidR="008826AC" w:rsidRPr="000F1148" w:rsidRDefault="008826A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8826AC">
        <w:rPr>
          <w:rFonts w:asciiTheme="minorHAnsi" w:hAnsiTheme="minorHAnsi" w:cstheme="minorHAnsi"/>
        </w:rPr>
        <w:t xml:space="preserve">CT Department of Housing (DOH) would like to apply for these vouchers and will dedicate them to homeless and/or formerly homeless persons.  </w:t>
      </w:r>
      <w:r w:rsidR="00CB0779" w:rsidRPr="000F1148">
        <w:rPr>
          <w:rFonts w:asciiTheme="minorHAnsi" w:hAnsiTheme="minorHAnsi" w:cstheme="minorHAnsi"/>
        </w:rPr>
        <w:t>It was noted that other PHAs are also interested in applying for the vouchers.</w:t>
      </w:r>
    </w:p>
    <w:p w14:paraId="74B02EE5" w14:textId="5F299F7A" w:rsidR="008826AC" w:rsidRDefault="00CB077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 was suggested that if PHAs wish to apply, they should submit a letter of support from their CAN to CT BOS.</w:t>
      </w:r>
      <w:r w:rsidR="00B46D6F">
        <w:rPr>
          <w:rFonts w:asciiTheme="minorHAnsi" w:hAnsiTheme="minorHAnsi" w:cstheme="minorHAnsi"/>
        </w:rPr>
        <w:t xml:space="preserve">  PHAs need to supply the CAN letter of support no later than 10/3/22.</w:t>
      </w:r>
    </w:p>
    <w:p w14:paraId="5AFE150A" w14:textId="6F151307" w:rsidR="000A08E0" w:rsidRPr="00372CDE" w:rsidRDefault="00CB0779" w:rsidP="00372CDE">
      <w:pPr>
        <w:pStyle w:val="ListParagraph"/>
        <w:ind w:left="960"/>
        <w:rPr>
          <w:rFonts w:asciiTheme="minorHAnsi" w:hAnsiTheme="minorHAnsi" w:cstheme="minorHAnsi"/>
          <w:b/>
          <w:bCs/>
        </w:rPr>
      </w:pPr>
      <w:r w:rsidRPr="00CB0779">
        <w:rPr>
          <w:rFonts w:asciiTheme="minorHAnsi" w:hAnsiTheme="minorHAnsi" w:cstheme="minorHAnsi"/>
          <w:b/>
          <w:bCs/>
        </w:rPr>
        <w:t>Motion:</w:t>
      </w:r>
      <w:r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  <w:b/>
          <w:bCs/>
        </w:rPr>
        <w:t>The CoC will provide a letter of support to PHAs to apply for HUD Stability Vouchers if the PHA provides a letter of CAN support to CT BOS.  Motion passes.</w:t>
      </w:r>
    </w:p>
    <w:p w14:paraId="6DB2662E" w14:textId="77777777" w:rsidR="00706DB6" w:rsidRDefault="00706DB6" w:rsidP="000A08E0">
      <w:pPr>
        <w:pStyle w:val="ListParagraph"/>
        <w:ind w:left="180"/>
        <w:rPr>
          <w:rFonts w:asciiTheme="minorHAnsi" w:hAnsiTheme="minorHAnsi" w:cstheme="minorHAnsi"/>
          <w:b/>
          <w:bCs/>
        </w:rPr>
      </w:pPr>
    </w:p>
    <w:p w14:paraId="4014904B" w14:textId="39F2B7D7" w:rsidR="003F4954" w:rsidRPr="00DF2531" w:rsidRDefault="003F4954" w:rsidP="00372CD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2022 Consumer Satisfaction Survey Results</w:t>
      </w:r>
      <w:r w:rsidRPr="00426BC2">
        <w:rPr>
          <w:rFonts w:asciiTheme="minorHAnsi" w:hAnsiTheme="minorHAnsi" w:cstheme="minorHAnsi"/>
          <w:b/>
          <w:bCs/>
        </w:rPr>
        <w:t xml:space="preserve"> </w:t>
      </w:r>
    </w:p>
    <w:p w14:paraId="6FF05447" w14:textId="5C2392D7" w:rsidR="003F4954" w:rsidRDefault="003F4954" w:rsidP="003F4954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426BC2">
        <w:rPr>
          <w:rFonts w:asciiTheme="minorHAnsi" w:hAnsiTheme="minorHAnsi" w:cstheme="minorHAnsi"/>
        </w:rPr>
        <w:t>2022 Consumer Survey Results</w:t>
      </w:r>
      <w:r w:rsidR="00372CDE">
        <w:rPr>
          <w:rFonts w:asciiTheme="minorHAnsi" w:hAnsiTheme="minorHAnsi" w:cstheme="minorHAnsi"/>
        </w:rPr>
        <w:t xml:space="preserve"> – CT BOS Survey</w:t>
      </w:r>
    </w:p>
    <w:p w14:paraId="197BD4C2" w14:textId="77777777" w:rsidR="00372CDE" w:rsidRDefault="00372CDE" w:rsidP="00372CDE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Overall, results were very positive: </w:t>
      </w:r>
    </w:p>
    <w:p w14:paraId="5237970A" w14:textId="42AB80F5" w:rsidR="00372CDE" w:rsidRPr="00372CDE" w:rsidRDefault="00372CDE">
      <w:pPr>
        <w:pStyle w:val="ListParagraph"/>
        <w:numPr>
          <w:ilvl w:val="3"/>
          <w:numId w:val="8"/>
        </w:numPr>
        <w:ind w:left="2160"/>
        <w:rPr>
          <w:rFonts w:asciiTheme="minorHAnsi" w:hAnsiTheme="minorHAnsi" w:cstheme="minorHAnsi"/>
        </w:rPr>
      </w:pPr>
      <w:r w:rsidRPr="00372CDE">
        <w:rPr>
          <w:rFonts w:asciiTheme="minorHAnsi" w:hAnsiTheme="minorHAnsi" w:cstheme="minorHAnsi"/>
        </w:rPr>
        <w:t xml:space="preserve">91% of respondents indicated that most or </w:t>
      </w:r>
      <w:proofErr w:type="gramStart"/>
      <w:r w:rsidRPr="00372CDE">
        <w:rPr>
          <w:rFonts w:asciiTheme="minorHAnsi" w:hAnsiTheme="minorHAnsi" w:cstheme="minorHAnsi"/>
        </w:rPr>
        <w:t>all of</w:t>
      </w:r>
      <w:proofErr w:type="gramEnd"/>
      <w:r w:rsidRPr="00372CDE">
        <w:rPr>
          <w:rFonts w:asciiTheme="minorHAnsi" w:hAnsiTheme="minorHAnsi" w:cstheme="minorHAnsi"/>
        </w:rPr>
        <w:t xml:space="preserve"> the time their service needs were being met</w:t>
      </w:r>
      <w:r w:rsidR="00123A8A">
        <w:rPr>
          <w:rFonts w:asciiTheme="minorHAnsi" w:hAnsiTheme="minorHAnsi" w:cstheme="minorHAnsi"/>
        </w:rPr>
        <w:t>.</w:t>
      </w:r>
    </w:p>
    <w:p w14:paraId="39AA2A22" w14:textId="6FFECADD" w:rsidR="00372CDE" w:rsidRPr="00372CDE" w:rsidRDefault="00372CDE">
      <w:pPr>
        <w:pStyle w:val="ListParagraph"/>
        <w:numPr>
          <w:ilvl w:val="3"/>
          <w:numId w:val="8"/>
        </w:numPr>
        <w:ind w:left="2160"/>
        <w:rPr>
          <w:rFonts w:asciiTheme="minorHAnsi" w:hAnsiTheme="minorHAnsi" w:cstheme="minorHAnsi"/>
        </w:rPr>
      </w:pPr>
      <w:r w:rsidRPr="00372CDE">
        <w:rPr>
          <w:rFonts w:asciiTheme="minorHAnsi" w:hAnsiTheme="minorHAnsi" w:cstheme="minorHAnsi"/>
        </w:rPr>
        <w:t xml:space="preserve">92% responded that most or </w:t>
      </w:r>
      <w:proofErr w:type="gramStart"/>
      <w:r w:rsidRPr="00372CDE">
        <w:rPr>
          <w:rFonts w:asciiTheme="minorHAnsi" w:hAnsiTheme="minorHAnsi" w:cstheme="minorHAnsi"/>
        </w:rPr>
        <w:t>all of</w:t>
      </w:r>
      <w:proofErr w:type="gramEnd"/>
      <w:r w:rsidRPr="00372CDE">
        <w:rPr>
          <w:rFonts w:asciiTheme="minorHAnsi" w:hAnsiTheme="minorHAnsi" w:cstheme="minorHAnsi"/>
        </w:rPr>
        <w:t xml:space="preserve"> the time they can make decisions about what happens with them in the program</w:t>
      </w:r>
      <w:r w:rsidR="00123A8A">
        <w:rPr>
          <w:rFonts w:asciiTheme="minorHAnsi" w:hAnsiTheme="minorHAnsi" w:cstheme="minorHAnsi"/>
        </w:rPr>
        <w:t>.</w:t>
      </w:r>
    </w:p>
    <w:p w14:paraId="501F297A" w14:textId="2ACA1155" w:rsidR="00372CDE" w:rsidRPr="00372CDE" w:rsidRDefault="00372CDE">
      <w:pPr>
        <w:pStyle w:val="ListParagraph"/>
        <w:numPr>
          <w:ilvl w:val="3"/>
          <w:numId w:val="8"/>
        </w:numPr>
        <w:ind w:left="2160"/>
        <w:rPr>
          <w:rFonts w:asciiTheme="minorHAnsi" w:hAnsiTheme="minorHAnsi" w:cstheme="minorHAnsi"/>
        </w:rPr>
      </w:pPr>
      <w:r w:rsidRPr="00372CDE">
        <w:rPr>
          <w:rFonts w:asciiTheme="minorHAnsi" w:hAnsiTheme="minorHAnsi" w:cstheme="minorHAnsi"/>
        </w:rPr>
        <w:t xml:space="preserve">92% indicated that most or all of the time they had a </w:t>
      </w:r>
      <w:proofErr w:type="gramStart"/>
      <w:r w:rsidRPr="00372CDE">
        <w:rPr>
          <w:rFonts w:asciiTheme="minorHAnsi" w:hAnsiTheme="minorHAnsi" w:cstheme="minorHAnsi"/>
        </w:rPr>
        <w:t>staff persons</w:t>
      </w:r>
      <w:proofErr w:type="gramEnd"/>
      <w:r w:rsidRPr="00372CDE">
        <w:rPr>
          <w:rFonts w:asciiTheme="minorHAnsi" w:hAnsiTheme="minorHAnsi" w:cstheme="minorHAnsi"/>
        </w:rPr>
        <w:t xml:space="preserve"> available to make a complaint</w:t>
      </w:r>
      <w:r w:rsidR="00123A8A">
        <w:rPr>
          <w:rFonts w:asciiTheme="minorHAnsi" w:hAnsiTheme="minorHAnsi" w:cstheme="minorHAnsi"/>
        </w:rPr>
        <w:t>.</w:t>
      </w:r>
    </w:p>
    <w:p w14:paraId="5686FFF7" w14:textId="05DDBEF2" w:rsidR="00372CDE" w:rsidRPr="00372CDE" w:rsidRDefault="00372CDE">
      <w:pPr>
        <w:pStyle w:val="ListParagraph"/>
        <w:numPr>
          <w:ilvl w:val="3"/>
          <w:numId w:val="8"/>
        </w:numPr>
        <w:ind w:left="2160"/>
        <w:rPr>
          <w:rFonts w:asciiTheme="minorHAnsi" w:hAnsiTheme="minorHAnsi" w:cstheme="minorHAnsi"/>
        </w:rPr>
      </w:pPr>
      <w:r w:rsidRPr="00372CDE">
        <w:rPr>
          <w:rFonts w:asciiTheme="minorHAnsi" w:hAnsiTheme="minorHAnsi" w:cstheme="minorHAnsi"/>
        </w:rPr>
        <w:t>94% responded that the quality of their lives had improved since entering the program</w:t>
      </w:r>
      <w:r w:rsidR="00123A8A">
        <w:rPr>
          <w:rFonts w:asciiTheme="minorHAnsi" w:hAnsiTheme="minorHAnsi" w:cstheme="minorHAnsi"/>
        </w:rPr>
        <w:t>.</w:t>
      </w:r>
    </w:p>
    <w:p w14:paraId="4E15631F" w14:textId="3DAC6182" w:rsidR="00123A8A" w:rsidRPr="00B46D6F" w:rsidRDefault="00372CDE" w:rsidP="002653EA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One a</w:t>
      </w:r>
      <w:r w:rsidRPr="00372CDE">
        <w:rPr>
          <w:rFonts w:asciiTheme="minorHAnsi" w:hAnsiTheme="minorHAnsi" w:cstheme="minorHAnsi"/>
        </w:rPr>
        <w:t>rea to explore:  42% indicated they had not been given the opportunity for input into how the program is run.</w:t>
      </w:r>
      <w:r w:rsidR="002653EA">
        <w:rPr>
          <w:rFonts w:asciiTheme="minorHAnsi" w:hAnsiTheme="minorHAnsi" w:cstheme="minorHAnsi"/>
        </w:rPr>
        <w:t xml:space="preserve">  </w:t>
      </w:r>
    </w:p>
    <w:p w14:paraId="0590D1CB" w14:textId="0871D6A2" w:rsidR="001430F9" w:rsidRDefault="001430F9" w:rsidP="001430F9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426BC2">
        <w:rPr>
          <w:rFonts w:asciiTheme="minorHAnsi" w:hAnsiTheme="minorHAnsi" w:cstheme="minorHAnsi"/>
        </w:rPr>
        <w:t>2022 Consumer Survey Results</w:t>
      </w:r>
      <w:r>
        <w:rPr>
          <w:rFonts w:asciiTheme="minorHAnsi" w:hAnsiTheme="minorHAnsi" w:cstheme="minorHAnsi"/>
        </w:rPr>
        <w:t xml:space="preserve"> – </w:t>
      </w:r>
      <w:r w:rsidR="00526815">
        <w:rPr>
          <w:rFonts w:asciiTheme="minorHAnsi" w:hAnsiTheme="minorHAnsi" w:cstheme="minorHAnsi"/>
        </w:rPr>
        <w:t>DMHAS</w:t>
      </w:r>
      <w:r>
        <w:rPr>
          <w:rFonts w:asciiTheme="minorHAnsi" w:hAnsiTheme="minorHAnsi" w:cstheme="minorHAnsi"/>
        </w:rPr>
        <w:t xml:space="preserve"> Survey</w:t>
      </w:r>
    </w:p>
    <w:p w14:paraId="2EF48CF5" w14:textId="77777777" w:rsidR="00526815" w:rsidRDefault="00526815" w:rsidP="00526815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Results were overall positive:</w:t>
      </w:r>
    </w:p>
    <w:p w14:paraId="3BDBE066" w14:textId="7AA53524" w:rsidR="00526815" w:rsidRPr="00526815" w:rsidRDefault="00526815" w:rsidP="00526815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526815">
        <w:rPr>
          <w:rFonts w:asciiTheme="minorHAnsi" w:hAnsiTheme="minorHAnsi" w:cstheme="minorHAnsi"/>
        </w:rPr>
        <w:t>82% of respondents indicated that they liked the services they receive</w:t>
      </w:r>
    </w:p>
    <w:p w14:paraId="7D3C7434" w14:textId="3359D9D3" w:rsidR="00526815" w:rsidRPr="00526815" w:rsidRDefault="00526815">
      <w:pPr>
        <w:pStyle w:val="ListParagraph"/>
        <w:numPr>
          <w:ilvl w:val="3"/>
          <w:numId w:val="9"/>
        </w:numPr>
        <w:ind w:left="2070"/>
        <w:rPr>
          <w:rFonts w:asciiTheme="minorHAnsi" w:hAnsiTheme="minorHAnsi" w:cstheme="minorHAnsi"/>
        </w:rPr>
      </w:pPr>
      <w:r w:rsidRPr="00526815">
        <w:rPr>
          <w:rFonts w:asciiTheme="minorHAnsi" w:hAnsiTheme="minorHAnsi" w:cstheme="minorHAnsi"/>
        </w:rPr>
        <w:t>75% of respondents agreed with the statement, “I deal more effectively with daily problems</w:t>
      </w:r>
      <w:r w:rsidR="002653EA">
        <w:rPr>
          <w:rFonts w:asciiTheme="minorHAnsi" w:hAnsiTheme="minorHAnsi" w:cstheme="minorHAnsi"/>
        </w:rPr>
        <w:t>.</w:t>
      </w:r>
      <w:r w:rsidRPr="00526815">
        <w:rPr>
          <w:rFonts w:asciiTheme="minorHAnsi" w:hAnsiTheme="minorHAnsi" w:cstheme="minorHAnsi"/>
        </w:rPr>
        <w:t>”</w:t>
      </w:r>
    </w:p>
    <w:p w14:paraId="1342F637" w14:textId="181D41D5" w:rsidR="00526815" w:rsidRPr="00526815" w:rsidRDefault="00526815">
      <w:pPr>
        <w:pStyle w:val="ListParagraph"/>
        <w:numPr>
          <w:ilvl w:val="3"/>
          <w:numId w:val="9"/>
        </w:numPr>
        <w:ind w:left="2070"/>
        <w:rPr>
          <w:rFonts w:asciiTheme="minorHAnsi" w:hAnsiTheme="minorHAnsi" w:cstheme="minorHAnsi"/>
        </w:rPr>
      </w:pPr>
      <w:r w:rsidRPr="00526815">
        <w:rPr>
          <w:rFonts w:asciiTheme="minorHAnsi" w:hAnsiTheme="minorHAnsi" w:cstheme="minorHAnsi"/>
        </w:rPr>
        <w:lastRenderedPageBreak/>
        <w:t>81% agreed that staff was willing to see them as often as they felt was necessary</w:t>
      </w:r>
      <w:r w:rsidR="002653EA">
        <w:rPr>
          <w:rFonts w:asciiTheme="minorHAnsi" w:hAnsiTheme="minorHAnsi" w:cstheme="minorHAnsi"/>
        </w:rPr>
        <w:t>.</w:t>
      </w:r>
    </w:p>
    <w:p w14:paraId="0AEC5142" w14:textId="32216915" w:rsidR="00526815" w:rsidRPr="00526815" w:rsidRDefault="00526815">
      <w:pPr>
        <w:pStyle w:val="ListParagraph"/>
        <w:numPr>
          <w:ilvl w:val="3"/>
          <w:numId w:val="9"/>
        </w:numPr>
        <w:ind w:left="2070"/>
        <w:rPr>
          <w:rFonts w:asciiTheme="minorHAnsi" w:hAnsiTheme="minorHAnsi" w:cstheme="minorHAnsi"/>
        </w:rPr>
      </w:pPr>
      <w:r w:rsidRPr="00526815">
        <w:rPr>
          <w:rFonts w:asciiTheme="minorHAnsi" w:hAnsiTheme="minorHAnsi" w:cstheme="minorHAnsi"/>
        </w:rPr>
        <w:t xml:space="preserve">83% responded that they agreed </w:t>
      </w:r>
      <w:proofErr w:type="gramStart"/>
      <w:r w:rsidRPr="00526815">
        <w:rPr>
          <w:rFonts w:asciiTheme="minorHAnsi" w:hAnsiTheme="minorHAnsi" w:cstheme="minorHAnsi"/>
        </w:rPr>
        <w:t>that,</w:t>
      </w:r>
      <w:proofErr w:type="gramEnd"/>
      <w:r w:rsidRPr="00526815">
        <w:rPr>
          <w:rFonts w:asciiTheme="minorHAnsi" w:hAnsiTheme="minorHAnsi" w:cstheme="minorHAnsi"/>
        </w:rPr>
        <w:t xml:space="preserve"> “Staff here believes that I can grow, change, and recover</w:t>
      </w:r>
      <w:r w:rsidR="002653EA">
        <w:rPr>
          <w:rFonts w:asciiTheme="minorHAnsi" w:hAnsiTheme="minorHAnsi" w:cstheme="minorHAnsi"/>
        </w:rPr>
        <w:t>.</w:t>
      </w:r>
      <w:r w:rsidRPr="00526815">
        <w:rPr>
          <w:rFonts w:asciiTheme="minorHAnsi" w:hAnsiTheme="minorHAnsi" w:cstheme="minorHAnsi"/>
        </w:rPr>
        <w:t>”</w:t>
      </w:r>
    </w:p>
    <w:p w14:paraId="4F6E23BF" w14:textId="77777777" w:rsidR="001430F9" w:rsidRDefault="001430F9" w:rsidP="001430F9">
      <w:pPr>
        <w:pStyle w:val="ListParagraph"/>
        <w:ind w:left="900"/>
        <w:rPr>
          <w:rFonts w:asciiTheme="minorHAnsi" w:hAnsiTheme="minorHAnsi" w:cstheme="minorHAnsi"/>
        </w:rPr>
      </w:pPr>
    </w:p>
    <w:p w14:paraId="61EE6912" w14:textId="1925A074" w:rsidR="00072153" w:rsidRDefault="001430F9" w:rsidP="001430F9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1430F9">
        <w:rPr>
          <w:rFonts w:asciiTheme="minorHAnsi" w:hAnsiTheme="minorHAnsi" w:cstheme="minorHAnsi"/>
        </w:rPr>
        <w:t xml:space="preserve">It was suggested that the consumer input question be revised </w:t>
      </w:r>
      <w:r w:rsidR="00DF2531">
        <w:rPr>
          <w:rFonts w:asciiTheme="minorHAnsi" w:hAnsiTheme="minorHAnsi" w:cstheme="minorHAnsi"/>
        </w:rPr>
        <w:t>as it may</w:t>
      </w:r>
      <w:r w:rsidRPr="001430F9">
        <w:rPr>
          <w:rFonts w:asciiTheme="minorHAnsi" w:hAnsiTheme="minorHAnsi" w:cstheme="minorHAnsi"/>
        </w:rPr>
        <w:t xml:space="preserve"> not easily </w:t>
      </w:r>
      <w:r w:rsidR="00DF2531">
        <w:rPr>
          <w:rFonts w:asciiTheme="minorHAnsi" w:hAnsiTheme="minorHAnsi" w:cstheme="minorHAnsi"/>
        </w:rPr>
        <w:t xml:space="preserve">be </w:t>
      </w:r>
      <w:r w:rsidRPr="001430F9">
        <w:rPr>
          <w:rFonts w:asciiTheme="minorHAnsi" w:hAnsiTheme="minorHAnsi" w:cstheme="minorHAnsi"/>
        </w:rPr>
        <w:t xml:space="preserve">understood. </w:t>
      </w:r>
    </w:p>
    <w:p w14:paraId="779F9B36" w14:textId="509E9688" w:rsidR="001430F9" w:rsidRPr="00B46D6F" w:rsidRDefault="00072153" w:rsidP="001430F9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B46D6F">
        <w:rPr>
          <w:rFonts w:asciiTheme="minorHAnsi" w:hAnsiTheme="minorHAnsi" w:cstheme="minorHAnsi"/>
          <w:b/>
          <w:bCs/>
        </w:rPr>
        <w:t xml:space="preserve">F/u: </w:t>
      </w:r>
      <w:r w:rsidR="001430F9" w:rsidRPr="00B46D6F">
        <w:rPr>
          <w:rFonts w:asciiTheme="minorHAnsi" w:hAnsiTheme="minorHAnsi" w:cstheme="minorHAnsi"/>
          <w:b/>
          <w:bCs/>
        </w:rPr>
        <w:t>CLIP will be revising the CT BOS 2024 Consumer Survey and will address this question.</w:t>
      </w:r>
    </w:p>
    <w:p w14:paraId="668BB9A3" w14:textId="77777777" w:rsidR="00372CDE" w:rsidRPr="00372CDE" w:rsidRDefault="00372CDE" w:rsidP="00DF2531">
      <w:pPr>
        <w:pStyle w:val="ListParagraph"/>
        <w:ind w:left="900"/>
        <w:rPr>
          <w:rFonts w:asciiTheme="minorHAnsi" w:hAnsiTheme="minorHAnsi" w:cstheme="minorHAnsi"/>
        </w:rPr>
      </w:pPr>
    </w:p>
    <w:p w14:paraId="71DE091F" w14:textId="77777777" w:rsidR="003F4954" w:rsidRPr="00426BC2" w:rsidRDefault="00D84ED0" w:rsidP="003F4954">
      <w:pPr>
        <w:pStyle w:val="ListParagraph"/>
        <w:ind w:left="180"/>
        <w:rPr>
          <w:rFonts w:asciiTheme="minorHAnsi" w:hAnsiTheme="minorHAnsi" w:cstheme="minorHAnsi"/>
          <w:b/>
          <w:bCs/>
        </w:rPr>
      </w:pPr>
      <w:r w:rsidRPr="00D84ED0">
        <w:rPr>
          <w:rFonts w:asciiTheme="minorHAnsi" w:hAnsiTheme="minorHAnsi" w:cstheme="minorHAnsi"/>
          <w:i/>
          <w:iCs/>
          <w:noProof/>
        </w:rPr>
        <w:object w:dxaOrig="1541" w:dyaOrig="998" w14:anchorId="0A6D3E06">
          <v:shape id="_x0000_i1026" type="#_x0000_t75" alt="2002 BOS Consumer Survey Su PDF" style="width:76.65pt;height:48.65pt;mso-width-percent:0;mso-height-percent:0;mso-width-percent:0;mso-height-percent:0" o:ole="">
            <v:imagedata r:id="rId14" o:title=""/>
          </v:shape>
          <o:OLEObject Type="Embed" ProgID="Acrobat.Document.DC" ShapeID="_x0000_i1026" DrawAspect="Icon" ObjectID="_1736785830" r:id="rId15"/>
        </w:object>
      </w:r>
      <w:r w:rsidRPr="00D84ED0">
        <w:rPr>
          <w:rFonts w:asciiTheme="minorHAnsi" w:hAnsiTheme="minorHAnsi" w:cstheme="minorHAnsi"/>
          <w:i/>
          <w:iCs/>
          <w:noProof/>
        </w:rPr>
        <w:object w:dxaOrig="1541" w:dyaOrig="998" w14:anchorId="1BF1353D">
          <v:shape id="_x0000_i1025" type="#_x0000_t75" alt="2022 DMHAS Consumer Survey Su PDF" style="width:76.65pt;height:48.65pt;mso-width-percent:0;mso-height-percent:0;mso-width-percent:0;mso-height-percent:0" o:ole="">
            <v:imagedata r:id="rId16" o:title=""/>
          </v:shape>
          <o:OLEObject Type="Embed" ProgID="Acrobat.Document.DC" ShapeID="_x0000_i1025" DrawAspect="Icon" ObjectID="_1736785831" r:id="rId17"/>
        </w:object>
      </w:r>
    </w:p>
    <w:p w14:paraId="4098BA96" w14:textId="77777777" w:rsidR="00072153" w:rsidRDefault="003F4954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426BC2">
        <w:rPr>
          <w:rFonts w:asciiTheme="minorHAnsi" w:hAnsiTheme="minorHAnsi" w:cstheme="minorHAnsi"/>
        </w:rPr>
        <w:t>Reminder</w:t>
      </w:r>
      <w:r w:rsidR="00526815">
        <w:rPr>
          <w:rFonts w:asciiTheme="minorHAnsi" w:hAnsiTheme="minorHAnsi" w:cstheme="minorHAnsi"/>
        </w:rPr>
        <w:t xml:space="preserve"> - 2023</w:t>
      </w:r>
      <w:r w:rsidRPr="00426BC2">
        <w:rPr>
          <w:rFonts w:asciiTheme="minorHAnsi" w:hAnsiTheme="minorHAnsi" w:cstheme="minorHAnsi"/>
        </w:rPr>
        <w:t xml:space="preserve"> Consumer Surveys and links are now available</w:t>
      </w:r>
      <w:r w:rsidR="002653EA">
        <w:rPr>
          <w:rFonts w:asciiTheme="minorHAnsi" w:hAnsiTheme="minorHAnsi" w:cstheme="minorHAnsi"/>
        </w:rPr>
        <w:t xml:space="preserve">. No deadline for submission has yet been established.  Providers should start gathering surveys </w:t>
      </w:r>
    </w:p>
    <w:p w14:paraId="6E10E8AA" w14:textId="53EE5F6E" w:rsidR="003F4954" w:rsidRPr="00B46D6F" w:rsidRDefault="00072153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bCs/>
        </w:rPr>
      </w:pPr>
      <w:r w:rsidRPr="00B46D6F">
        <w:rPr>
          <w:rFonts w:asciiTheme="minorHAnsi" w:hAnsiTheme="minorHAnsi" w:cstheme="minorHAnsi"/>
          <w:b/>
          <w:bCs/>
        </w:rPr>
        <w:t xml:space="preserve">F/u CT BOS team will announce the submission </w:t>
      </w:r>
      <w:r w:rsidR="002653EA" w:rsidRPr="00B46D6F">
        <w:rPr>
          <w:rFonts w:asciiTheme="minorHAnsi" w:hAnsiTheme="minorHAnsi" w:cstheme="minorHAnsi"/>
          <w:b/>
          <w:bCs/>
        </w:rPr>
        <w:t>deadline after the CoC competitions close.</w:t>
      </w:r>
    </w:p>
    <w:p w14:paraId="0B385D2B" w14:textId="77777777" w:rsidR="003F4954" w:rsidRPr="003F4954" w:rsidRDefault="003F4954" w:rsidP="003F4954">
      <w:pPr>
        <w:pStyle w:val="ListParagraph"/>
        <w:ind w:left="180"/>
        <w:rPr>
          <w:rFonts w:asciiTheme="minorHAnsi" w:hAnsiTheme="minorHAnsi" w:cstheme="minorHAnsi"/>
          <w:b/>
          <w:bCs/>
          <w:i/>
          <w:iCs/>
        </w:rPr>
      </w:pPr>
    </w:p>
    <w:p w14:paraId="30F5325E" w14:textId="2CE10A8B" w:rsidR="005A5FD7" w:rsidRPr="001D01A1" w:rsidRDefault="005A5FD7" w:rsidP="005A5FD7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 w:rsidRPr="00426BC2">
        <w:rPr>
          <w:rFonts w:asciiTheme="minorHAnsi" w:hAnsiTheme="minorHAnsi" w:cstheme="minorHAnsi"/>
          <w:b/>
          <w:bCs/>
        </w:rPr>
        <w:t>Consumer Leadership Involvement Project (CLIP) Update</w:t>
      </w:r>
    </w:p>
    <w:p w14:paraId="505E48C5" w14:textId="50383856" w:rsidR="001D01A1" w:rsidRPr="007D3F02" w:rsidRDefault="00D36BE8" w:rsidP="001D01A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</w:rPr>
        <w:t>It was reported that CSH is a</w:t>
      </w:r>
      <w:r w:rsidR="001D01A1">
        <w:rPr>
          <w:rFonts w:asciiTheme="minorHAnsi" w:hAnsiTheme="minorHAnsi" w:cstheme="minorHAnsi"/>
        </w:rPr>
        <w:t>ctively coaching Cohort 1</w:t>
      </w:r>
      <w:r>
        <w:rPr>
          <w:rFonts w:asciiTheme="minorHAnsi" w:hAnsiTheme="minorHAnsi" w:cstheme="minorHAnsi"/>
        </w:rPr>
        <w:t xml:space="preserve">.  They are working on </w:t>
      </w:r>
      <w:r w:rsidR="007D3F02">
        <w:rPr>
          <w:rFonts w:asciiTheme="minorHAnsi" w:hAnsiTheme="minorHAnsi" w:cstheme="minorHAnsi"/>
        </w:rPr>
        <w:t>professional development</w:t>
      </w:r>
      <w:r>
        <w:rPr>
          <w:rFonts w:asciiTheme="minorHAnsi" w:hAnsiTheme="minorHAnsi" w:cstheme="minorHAnsi"/>
        </w:rPr>
        <w:t xml:space="preserve"> and </w:t>
      </w:r>
      <w:r w:rsidR="007D3F02">
        <w:rPr>
          <w:rFonts w:asciiTheme="minorHAnsi" w:hAnsiTheme="minorHAnsi" w:cstheme="minorHAnsi"/>
        </w:rPr>
        <w:t xml:space="preserve">what </w:t>
      </w:r>
      <w:r>
        <w:rPr>
          <w:rFonts w:asciiTheme="minorHAnsi" w:hAnsiTheme="minorHAnsi" w:cstheme="minorHAnsi"/>
        </w:rPr>
        <w:t xml:space="preserve">participants </w:t>
      </w:r>
      <w:r w:rsidR="007D3F02">
        <w:rPr>
          <w:rFonts w:asciiTheme="minorHAnsi" w:hAnsiTheme="minorHAnsi" w:cstheme="minorHAnsi"/>
        </w:rPr>
        <w:t>want to do beyond CLIP</w:t>
      </w:r>
      <w:r>
        <w:rPr>
          <w:rFonts w:asciiTheme="minorHAnsi" w:hAnsiTheme="minorHAnsi" w:cstheme="minorHAnsi"/>
        </w:rPr>
        <w:t>.</w:t>
      </w:r>
      <w:r w:rsidR="007D3F02">
        <w:rPr>
          <w:rFonts w:asciiTheme="minorHAnsi" w:hAnsiTheme="minorHAnsi" w:cstheme="minorHAnsi"/>
        </w:rPr>
        <w:t xml:space="preserve"> </w:t>
      </w:r>
    </w:p>
    <w:p w14:paraId="2CEDC110" w14:textId="0F5FBA8A" w:rsidR="007D3F02" w:rsidRPr="007D3F02" w:rsidRDefault="00E05DB2" w:rsidP="001D01A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</w:rPr>
        <w:t>CSH is currently r</w:t>
      </w:r>
      <w:r w:rsidR="007D3F02">
        <w:rPr>
          <w:rFonts w:asciiTheme="minorHAnsi" w:hAnsiTheme="minorHAnsi" w:cstheme="minorHAnsi"/>
        </w:rPr>
        <w:t xml:space="preserve">ecruiting </w:t>
      </w:r>
      <w:r>
        <w:rPr>
          <w:rFonts w:asciiTheme="minorHAnsi" w:hAnsiTheme="minorHAnsi" w:cstheme="minorHAnsi"/>
        </w:rPr>
        <w:t>for a</w:t>
      </w:r>
      <w:r w:rsidR="007D3F02">
        <w:rPr>
          <w:rFonts w:asciiTheme="minorHAnsi" w:hAnsiTheme="minorHAnsi" w:cstheme="minorHAnsi"/>
        </w:rPr>
        <w:t>nd interviewing Cohort 2</w:t>
      </w:r>
      <w:r>
        <w:rPr>
          <w:rFonts w:asciiTheme="minorHAnsi" w:hAnsiTheme="minorHAnsi" w:cstheme="minorHAnsi"/>
        </w:rPr>
        <w:t xml:space="preserve"> participants.</w:t>
      </w:r>
    </w:p>
    <w:p w14:paraId="3A55E706" w14:textId="234FD661" w:rsidR="007D3F02" w:rsidRPr="0052365A" w:rsidRDefault="00E05DB2" w:rsidP="001D01A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</w:rPr>
        <w:t>CSH did a r</w:t>
      </w:r>
      <w:r w:rsidR="007D3F02">
        <w:rPr>
          <w:rFonts w:asciiTheme="minorHAnsi" w:hAnsiTheme="minorHAnsi" w:cstheme="minorHAnsi"/>
        </w:rPr>
        <w:t xml:space="preserve">edesign of CLIP </w:t>
      </w:r>
      <w:r>
        <w:rPr>
          <w:rFonts w:asciiTheme="minorHAnsi" w:hAnsiTheme="minorHAnsi" w:cstheme="minorHAnsi"/>
        </w:rPr>
        <w:t xml:space="preserve">over </w:t>
      </w:r>
      <w:r w:rsidR="007D3F02">
        <w:rPr>
          <w:rFonts w:asciiTheme="minorHAnsi" w:hAnsiTheme="minorHAnsi" w:cstheme="minorHAnsi"/>
        </w:rPr>
        <w:t>the summer</w:t>
      </w:r>
      <w:r>
        <w:rPr>
          <w:rFonts w:asciiTheme="minorHAnsi" w:hAnsiTheme="minorHAnsi" w:cstheme="minorHAnsi"/>
        </w:rPr>
        <w:t xml:space="preserve"> and</w:t>
      </w:r>
      <w:r w:rsidR="007D3F02">
        <w:rPr>
          <w:rFonts w:asciiTheme="minorHAnsi" w:hAnsiTheme="minorHAnsi" w:cstheme="minorHAnsi"/>
        </w:rPr>
        <w:t xml:space="preserve"> look</w:t>
      </w:r>
      <w:r>
        <w:rPr>
          <w:rFonts w:asciiTheme="minorHAnsi" w:hAnsiTheme="minorHAnsi" w:cstheme="minorHAnsi"/>
        </w:rPr>
        <w:t>ed</w:t>
      </w:r>
      <w:r w:rsidR="007D3F02">
        <w:rPr>
          <w:rFonts w:asciiTheme="minorHAnsi" w:hAnsiTheme="minorHAnsi" w:cstheme="minorHAnsi"/>
        </w:rPr>
        <w:t xml:space="preserve"> at what worked and </w:t>
      </w:r>
      <w:r w:rsidR="00154887">
        <w:rPr>
          <w:rFonts w:asciiTheme="minorHAnsi" w:hAnsiTheme="minorHAnsi" w:cstheme="minorHAnsi"/>
        </w:rPr>
        <w:t xml:space="preserve">areas of </w:t>
      </w:r>
      <w:r w:rsidR="002653EA">
        <w:rPr>
          <w:rFonts w:asciiTheme="minorHAnsi" w:hAnsiTheme="minorHAnsi" w:cstheme="minorHAnsi"/>
        </w:rPr>
        <w:t xml:space="preserve">focus for </w:t>
      </w:r>
      <w:r w:rsidR="00154887">
        <w:rPr>
          <w:rFonts w:asciiTheme="minorHAnsi" w:hAnsiTheme="minorHAnsi" w:cstheme="minorHAnsi"/>
        </w:rPr>
        <w:t xml:space="preserve">improvement.  </w:t>
      </w:r>
    </w:p>
    <w:p w14:paraId="590D8C66" w14:textId="77777777" w:rsidR="005A5FD7" w:rsidRPr="005A5FD7" w:rsidRDefault="005A5FD7" w:rsidP="005A5FD7">
      <w:pPr>
        <w:pStyle w:val="ListParagraph"/>
        <w:ind w:left="180"/>
        <w:rPr>
          <w:rFonts w:asciiTheme="minorHAnsi" w:hAnsiTheme="minorHAnsi" w:cstheme="minorHAnsi"/>
          <w:b/>
          <w:bCs/>
          <w:i/>
          <w:iCs/>
        </w:rPr>
      </w:pPr>
    </w:p>
    <w:p w14:paraId="4DE8B8EE" w14:textId="1DD0AE3C" w:rsidR="00D7012B" w:rsidRPr="00426BC2" w:rsidRDefault="00D7012B" w:rsidP="00D7012B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 w:rsidRPr="00426BC2">
        <w:rPr>
          <w:rFonts w:asciiTheme="minorHAnsi" w:hAnsiTheme="minorHAnsi" w:cstheme="minorHAnsi"/>
          <w:b/>
          <w:bCs/>
        </w:rPr>
        <w:t xml:space="preserve">System Performance Measures (SPM) </w:t>
      </w:r>
    </w:p>
    <w:p w14:paraId="39ABCA87" w14:textId="6175AC51" w:rsidR="00703088" w:rsidRDefault="00315FB3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CCEH presented SPMs comparing 2021 with 2022.  Highlights include:</w:t>
      </w:r>
    </w:p>
    <w:p w14:paraId="7A609CED" w14:textId="647F20C2" w:rsidR="00315FB3" w:rsidRDefault="00315FB3">
      <w:pPr>
        <w:pStyle w:val="ListParagraph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Increase in number of sheltered homelessness – 4306 in 2021 and 4640 in 2022</w:t>
      </w:r>
    </w:p>
    <w:p w14:paraId="7C1898E6" w14:textId="08BE47DC" w:rsidR="00315FB3" w:rsidRDefault="00315FB3">
      <w:pPr>
        <w:pStyle w:val="ListParagraph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Reduction from 2021 to 2022 of </w:t>
      </w:r>
      <w:r w:rsidR="002653EA">
        <w:rPr>
          <w:rFonts w:asciiTheme="minorHAnsi" w:hAnsiTheme="minorHAnsi" w:cstheme="minorHAnsi"/>
        </w:rPr>
        <w:t xml:space="preserve">participants with </w:t>
      </w:r>
      <w:r>
        <w:rPr>
          <w:rFonts w:asciiTheme="minorHAnsi" w:hAnsiTheme="minorHAnsi" w:cstheme="minorHAnsi"/>
        </w:rPr>
        <w:t>increased income</w:t>
      </w:r>
    </w:p>
    <w:p w14:paraId="280CD172" w14:textId="34C6758F" w:rsidR="00315FB3" w:rsidRPr="00315FB3" w:rsidRDefault="00315FB3">
      <w:pPr>
        <w:pStyle w:val="ListParagraph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Continued high percentage – 99% of successful exits or retention in PH </w:t>
      </w:r>
    </w:p>
    <w:p w14:paraId="2E09B1FC" w14:textId="10C7C506" w:rsidR="00703088" w:rsidRDefault="00315FB3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was suggested that </w:t>
      </w:r>
      <w:r w:rsidR="00703088" w:rsidRPr="00315FB3">
        <w:rPr>
          <w:rFonts w:asciiTheme="minorHAnsi" w:hAnsiTheme="minorHAnsi" w:cstheme="minorHAnsi"/>
        </w:rPr>
        <w:t xml:space="preserve">we </w:t>
      </w:r>
      <w:r>
        <w:rPr>
          <w:rFonts w:asciiTheme="minorHAnsi" w:hAnsiTheme="minorHAnsi" w:cstheme="minorHAnsi"/>
        </w:rPr>
        <w:t xml:space="preserve">look more closely at </w:t>
      </w:r>
      <w:r w:rsidR="00703088" w:rsidRPr="00315FB3">
        <w:rPr>
          <w:rFonts w:asciiTheme="minorHAnsi" w:hAnsiTheme="minorHAnsi" w:cstheme="minorHAnsi"/>
        </w:rPr>
        <w:t xml:space="preserve">returns to homelessness </w:t>
      </w:r>
      <w:r>
        <w:rPr>
          <w:rFonts w:asciiTheme="minorHAnsi" w:hAnsiTheme="minorHAnsi" w:cstheme="minorHAnsi"/>
        </w:rPr>
        <w:t>and break them out for non-supported PH, RRH, and PSH.</w:t>
      </w:r>
    </w:p>
    <w:p w14:paraId="5ADE324C" w14:textId="165EDF91" w:rsidR="006A21E9" w:rsidRDefault="006A21E9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Measure 3.2, there was a question if hotel/motel beds were included in the total number of sheltered persons.</w:t>
      </w:r>
    </w:p>
    <w:p w14:paraId="50B37353" w14:textId="210ED3B1" w:rsidR="006A21E9" w:rsidRPr="006A21E9" w:rsidRDefault="006A21E9" w:rsidP="006A21E9">
      <w:pPr>
        <w:pStyle w:val="ListParagraph"/>
        <w:rPr>
          <w:rFonts w:asciiTheme="minorHAnsi" w:hAnsiTheme="minorHAnsi" w:cstheme="minorHAnsi"/>
          <w:b/>
          <w:bCs/>
        </w:rPr>
      </w:pPr>
      <w:r w:rsidRPr="006A21E9">
        <w:rPr>
          <w:rFonts w:asciiTheme="minorHAnsi" w:hAnsiTheme="minorHAnsi" w:cstheme="minorHAnsi"/>
          <w:b/>
          <w:bCs/>
        </w:rPr>
        <w:t>f/u: CCEH to provide additional information on the two previous bullets.</w:t>
      </w:r>
    </w:p>
    <w:p w14:paraId="5C77653D" w14:textId="77777777" w:rsidR="00703088" w:rsidRPr="00426BC2" w:rsidRDefault="00703088" w:rsidP="00D7012B">
      <w:pPr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3F87BA25" w14:textId="32F6AFA5" w:rsidR="00E0279D" w:rsidRPr="0070408C" w:rsidRDefault="00E0279D" w:rsidP="00092FA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 w:rsidRPr="00426BC2">
        <w:rPr>
          <w:rFonts w:asciiTheme="minorHAnsi" w:hAnsiTheme="minorHAnsi" w:cstheme="minorHAnsi"/>
          <w:b/>
          <w:bCs/>
        </w:rPr>
        <w:t>Other Business</w:t>
      </w:r>
    </w:p>
    <w:p w14:paraId="54FCE765" w14:textId="62B8DD44" w:rsidR="00E0279D" w:rsidRDefault="0070408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</w:rPr>
      </w:pPr>
      <w:r w:rsidRPr="004A3E44">
        <w:rPr>
          <w:rFonts w:asciiTheme="minorHAnsi" w:hAnsiTheme="minorHAnsi" w:cstheme="minorHAnsi"/>
        </w:rPr>
        <w:t xml:space="preserve">Annie </w:t>
      </w:r>
      <w:r w:rsidR="004A3E44" w:rsidRPr="004A3E44">
        <w:rPr>
          <w:rFonts w:asciiTheme="minorHAnsi" w:hAnsiTheme="minorHAnsi" w:cstheme="minorHAnsi"/>
        </w:rPr>
        <w:t xml:space="preserve">Stockton from CCADV noted that </w:t>
      </w:r>
      <w:r w:rsidR="004A3E44">
        <w:rPr>
          <w:rFonts w:asciiTheme="minorHAnsi" w:hAnsiTheme="minorHAnsi" w:cstheme="minorHAnsi"/>
        </w:rPr>
        <w:t xml:space="preserve">during renewal evaluation, their RRH programs had many program participants who were over-income for </w:t>
      </w:r>
      <w:r w:rsidR="004E53F7" w:rsidRPr="004A3E44">
        <w:rPr>
          <w:rFonts w:asciiTheme="minorHAnsi" w:hAnsiTheme="minorHAnsi" w:cstheme="minorHAnsi"/>
        </w:rPr>
        <w:t>non-cash benefits</w:t>
      </w:r>
      <w:r w:rsidR="004A3E44">
        <w:rPr>
          <w:rFonts w:asciiTheme="minorHAnsi" w:hAnsiTheme="minorHAnsi" w:cstheme="minorHAnsi"/>
        </w:rPr>
        <w:t xml:space="preserve">.  She suggested that BOS consider reviewing the criteria and scoring. </w:t>
      </w:r>
    </w:p>
    <w:p w14:paraId="23F0009F" w14:textId="77777777" w:rsidR="00A526CD" w:rsidRPr="00426BC2" w:rsidRDefault="00A526CD" w:rsidP="00E0279D">
      <w:pPr>
        <w:pStyle w:val="ListParagraph"/>
        <w:rPr>
          <w:rFonts w:asciiTheme="minorHAnsi" w:hAnsiTheme="minorHAnsi" w:cstheme="minorHAnsi"/>
          <w:b/>
          <w:bCs/>
        </w:rPr>
      </w:pPr>
    </w:p>
    <w:p w14:paraId="3A4421DE" w14:textId="161D5FBB" w:rsidR="00545534" w:rsidRPr="00426BC2" w:rsidRDefault="00A134B4" w:rsidP="00092FA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i/>
          <w:iCs/>
        </w:rPr>
      </w:pPr>
      <w:r w:rsidRPr="00426BC2">
        <w:rPr>
          <w:rFonts w:asciiTheme="minorHAnsi" w:hAnsiTheme="minorHAnsi" w:cstheme="minorHAnsi"/>
          <w:b/>
          <w:bCs/>
        </w:rPr>
        <w:t>S</w:t>
      </w:r>
      <w:r w:rsidR="006C7B50" w:rsidRPr="00426BC2">
        <w:rPr>
          <w:rFonts w:asciiTheme="minorHAnsi" w:hAnsiTheme="minorHAnsi" w:cstheme="minorHAnsi"/>
          <w:b/>
          <w:bCs/>
        </w:rPr>
        <w:t xml:space="preserve">teering </w:t>
      </w:r>
      <w:r w:rsidR="00545534" w:rsidRPr="00426BC2">
        <w:rPr>
          <w:rFonts w:asciiTheme="minorHAnsi" w:hAnsiTheme="minorHAnsi" w:cstheme="minorHAnsi"/>
          <w:b/>
          <w:bCs/>
        </w:rPr>
        <w:t>C</w:t>
      </w:r>
      <w:r w:rsidR="006C7B50" w:rsidRPr="00426BC2">
        <w:rPr>
          <w:rFonts w:asciiTheme="minorHAnsi" w:hAnsiTheme="minorHAnsi" w:cstheme="minorHAnsi"/>
          <w:b/>
          <w:bCs/>
        </w:rPr>
        <w:t>ommittee</w:t>
      </w:r>
      <w:r w:rsidR="00545534" w:rsidRPr="00426BC2">
        <w:rPr>
          <w:rFonts w:asciiTheme="minorHAnsi" w:hAnsiTheme="minorHAnsi" w:cstheme="minorHAnsi"/>
          <w:b/>
          <w:bCs/>
        </w:rPr>
        <w:t xml:space="preserve"> Meeting Schedule </w:t>
      </w:r>
    </w:p>
    <w:p w14:paraId="61558897" w14:textId="161DE45F" w:rsidR="00442798" w:rsidRPr="00426BC2" w:rsidRDefault="0044279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426BC2">
        <w:rPr>
          <w:rFonts w:asciiTheme="minorHAnsi" w:hAnsiTheme="minorHAnsi" w:cstheme="minorHAnsi"/>
          <w:bCs/>
          <w:sz w:val="24"/>
          <w:szCs w:val="24"/>
        </w:rPr>
        <w:t>October 21, 2022</w:t>
      </w:r>
      <w:r w:rsidR="002A7532" w:rsidRPr="00426BC2">
        <w:rPr>
          <w:rFonts w:asciiTheme="minorHAnsi" w:hAnsiTheme="minorHAnsi" w:cstheme="minorHAnsi"/>
          <w:bCs/>
          <w:sz w:val="24"/>
          <w:szCs w:val="24"/>
        </w:rPr>
        <w:t>; 11-12:30</w:t>
      </w:r>
    </w:p>
    <w:p w14:paraId="63B816E1" w14:textId="13CEC736" w:rsidR="00442798" w:rsidRPr="00426BC2" w:rsidRDefault="0044279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426BC2">
        <w:rPr>
          <w:rFonts w:asciiTheme="minorHAnsi" w:hAnsiTheme="minorHAnsi" w:cstheme="minorHAnsi"/>
          <w:bCs/>
          <w:sz w:val="24"/>
          <w:szCs w:val="24"/>
        </w:rPr>
        <w:t>November 18, 2022</w:t>
      </w:r>
      <w:r w:rsidR="002A7532" w:rsidRPr="00426BC2">
        <w:rPr>
          <w:rFonts w:asciiTheme="minorHAnsi" w:hAnsiTheme="minorHAnsi" w:cstheme="minorHAnsi"/>
          <w:bCs/>
          <w:sz w:val="24"/>
          <w:szCs w:val="24"/>
        </w:rPr>
        <w:t>; 11-12:30</w:t>
      </w:r>
    </w:p>
    <w:p w14:paraId="39BFF9C0" w14:textId="379B519D" w:rsidR="001E4368" w:rsidRPr="00426BC2" w:rsidRDefault="0044279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426BC2">
        <w:rPr>
          <w:rFonts w:asciiTheme="minorHAnsi" w:hAnsiTheme="minorHAnsi" w:cstheme="minorHAnsi"/>
          <w:bCs/>
          <w:sz w:val="24"/>
          <w:szCs w:val="24"/>
        </w:rPr>
        <w:t>December 16, 2022</w:t>
      </w:r>
      <w:r w:rsidR="002A7532" w:rsidRPr="00426BC2">
        <w:rPr>
          <w:rFonts w:asciiTheme="minorHAnsi" w:hAnsiTheme="minorHAnsi" w:cstheme="minorHAnsi"/>
          <w:bCs/>
          <w:sz w:val="24"/>
          <w:szCs w:val="24"/>
        </w:rPr>
        <w:t>; 11-12:30</w:t>
      </w:r>
    </w:p>
    <w:p w14:paraId="2B241DE6" w14:textId="77777777" w:rsidR="003A119F" w:rsidRPr="00426BC2" w:rsidRDefault="003A11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426BC2">
        <w:rPr>
          <w:rFonts w:asciiTheme="minorHAnsi" w:hAnsiTheme="minorHAnsi" w:cstheme="minorHAnsi"/>
          <w:bCs/>
          <w:sz w:val="24"/>
          <w:szCs w:val="24"/>
        </w:rPr>
        <w:t>January 20, 2023; 11-12:30</w:t>
      </w:r>
    </w:p>
    <w:p w14:paraId="239BC258" w14:textId="77777777" w:rsidR="003A119F" w:rsidRPr="00426BC2" w:rsidRDefault="003A11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426BC2">
        <w:rPr>
          <w:rFonts w:asciiTheme="minorHAnsi" w:hAnsiTheme="minorHAnsi" w:cstheme="minorHAnsi"/>
          <w:bCs/>
          <w:sz w:val="24"/>
          <w:szCs w:val="24"/>
        </w:rPr>
        <w:lastRenderedPageBreak/>
        <w:t>February 17, 2023; 11-12:30</w:t>
      </w:r>
    </w:p>
    <w:p w14:paraId="5C96C58F" w14:textId="2AF87A61" w:rsidR="003A119F" w:rsidRPr="00426BC2" w:rsidRDefault="003A11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426BC2">
        <w:rPr>
          <w:rFonts w:asciiTheme="minorHAnsi" w:hAnsiTheme="minorHAnsi" w:cstheme="minorHAnsi"/>
          <w:bCs/>
          <w:sz w:val="24"/>
          <w:szCs w:val="24"/>
        </w:rPr>
        <w:t>March 17, 2023; 11-12:30</w:t>
      </w:r>
    </w:p>
    <w:sectPr w:rsidR="003A119F" w:rsidRPr="00426BC2" w:rsidSect="009B4151">
      <w:headerReference w:type="default" r:id="rId18"/>
      <w:pgSz w:w="12240" w:h="15840"/>
      <w:pgMar w:top="864" w:right="1296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9CFE" w14:textId="77777777" w:rsidR="00D84ED0" w:rsidRDefault="00D84ED0" w:rsidP="0061233C">
      <w:r>
        <w:separator/>
      </w:r>
    </w:p>
  </w:endnote>
  <w:endnote w:type="continuationSeparator" w:id="0">
    <w:p w14:paraId="34B2EEDD" w14:textId="77777777" w:rsidR="00D84ED0" w:rsidRDefault="00D84ED0" w:rsidP="0061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34748" w14:textId="77777777" w:rsidR="00D84ED0" w:rsidRDefault="00D84ED0" w:rsidP="0061233C">
      <w:r>
        <w:separator/>
      </w:r>
    </w:p>
  </w:footnote>
  <w:footnote w:type="continuationSeparator" w:id="0">
    <w:p w14:paraId="18682AEA" w14:textId="77777777" w:rsidR="00D84ED0" w:rsidRDefault="00D84ED0" w:rsidP="00612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0F2E" w14:textId="52F5C0EB" w:rsidR="00A769ED" w:rsidRPr="00A769ED" w:rsidRDefault="00A769ED" w:rsidP="00A769ED">
    <w:pPr>
      <w:pStyle w:val="Header"/>
      <w:jc w:val="right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67D53"/>
    <w:multiLevelType w:val="hybridMultilevel"/>
    <w:tmpl w:val="7364312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57F2FED"/>
    <w:multiLevelType w:val="hybridMultilevel"/>
    <w:tmpl w:val="CA8CF46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7F005FA"/>
    <w:multiLevelType w:val="hybridMultilevel"/>
    <w:tmpl w:val="D548A9D6"/>
    <w:lvl w:ilvl="0" w:tplc="FFFFFFFF">
      <w:start w:val="1"/>
      <w:numFmt w:val="decimal"/>
      <w:lvlText w:val="%1."/>
      <w:lvlJc w:val="left"/>
      <w:pPr>
        <w:ind w:left="180" w:hanging="360"/>
      </w:pPr>
      <w:rPr>
        <w:rFonts w:hint="default"/>
        <w:b/>
        <w:bCs/>
        <w:i w:val="0"/>
        <w:iCs w:val="0"/>
      </w:rPr>
    </w:lvl>
    <w:lvl w:ilvl="1" w:tplc="FFFFFFFF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4A253613"/>
    <w:multiLevelType w:val="hybridMultilevel"/>
    <w:tmpl w:val="7A021212"/>
    <w:lvl w:ilvl="0" w:tplc="5D643F04">
      <w:start w:val="1"/>
      <w:numFmt w:val="decimal"/>
      <w:lvlText w:val="%1."/>
      <w:lvlJc w:val="left"/>
      <w:pPr>
        <w:ind w:left="180" w:hanging="360"/>
      </w:pPr>
      <w:rPr>
        <w:rFonts w:hint="default"/>
        <w:b/>
        <w:bCs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4E3A544C"/>
    <w:multiLevelType w:val="hybridMultilevel"/>
    <w:tmpl w:val="7716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20A45"/>
    <w:multiLevelType w:val="hybridMultilevel"/>
    <w:tmpl w:val="7BDC2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63E67"/>
    <w:multiLevelType w:val="hybridMultilevel"/>
    <w:tmpl w:val="5B4248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9181716"/>
    <w:multiLevelType w:val="hybridMultilevel"/>
    <w:tmpl w:val="95FA1048"/>
    <w:lvl w:ilvl="0" w:tplc="FFFFFFFF">
      <w:start w:val="1"/>
      <w:numFmt w:val="decimal"/>
      <w:lvlText w:val="%1."/>
      <w:lvlJc w:val="left"/>
      <w:pPr>
        <w:ind w:left="180" w:hanging="360"/>
      </w:pPr>
      <w:rPr>
        <w:rFonts w:hint="default"/>
        <w:b/>
        <w:bCs/>
        <w:i w:val="0"/>
        <w:iCs w:val="0"/>
      </w:rPr>
    </w:lvl>
    <w:lvl w:ilvl="1" w:tplc="FFFFFFFF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 w15:restartNumberingAfterBreak="0">
    <w:nsid w:val="72155BD5"/>
    <w:multiLevelType w:val="hybridMultilevel"/>
    <w:tmpl w:val="970ACE1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9" w15:restartNumberingAfterBreak="0">
    <w:nsid w:val="7304226B"/>
    <w:multiLevelType w:val="hybridMultilevel"/>
    <w:tmpl w:val="43B8805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7DFC0A1B"/>
    <w:multiLevelType w:val="hybridMultilevel"/>
    <w:tmpl w:val="CDA600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601644850">
    <w:abstractNumId w:val="3"/>
  </w:num>
  <w:num w:numId="2" w16cid:durableId="112792521">
    <w:abstractNumId w:val="1"/>
  </w:num>
  <w:num w:numId="3" w16cid:durableId="2000763919">
    <w:abstractNumId w:val="4"/>
  </w:num>
  <w:num w:numId="4" w16cid:durableId="1080829189">
    <w:abstractNumId w:val="9"/>
  </w:num>
  <w:num w:numId="5" w16cid:durableId="1624537607">
    <w:abstractNumId w:val="0"/>
  </w:num>
  <w:num w:numId="6" w16cid:durableId="1356662643">
    <w:abstractNumId w:val="6"/>
  </w:num>
  <w:num w:numId="7" w16cid:durableId="361978361">
    <w:abstractNumId w:val="10"/>
  </w:num>
  <w:num w:numId="8" w16cid:durableId="1468937701">
    <w:abstractNumId w:val="7"/>
  </w:num>
  <w:num w:numId="9" w16cid:durableId="2016153122">
    <w:abstractNumId w:val="2"/>
  </w:num>
  <w:num w:numId="10" w16cid:durableId="2106490814">
    <w:abstractNumId w:val="8"/>
  </w:num>
  <w:num w:numId="11" w16cid:durableId="1960641568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8B9"/>
    <w:rsid w:val="00000DA8"/>
    <w:rsid w:val="00004335"/>
    <w:rsid w:val="00004393"/>
    <w:rsid w:val="00004488"/>
    <w:rsid w:val="00004713"/>
    <w:rsid w:val="00006791"/>
    <w:rsid w:val="00007033"/>
    <w:rsid w:val="0001040E"/>
    <w:rsid w:val="0001173F"/>
    <w:rsid w:val="00011EE6"/>
    <w:rsid w:val="00015D5A"/>
    <w:rsid w:val="0001799D"/>
    <w:rsid w:val="00021298"/>
    <w:rsid w:val="00021B49"/>
    <w:rsid w:val="00022629"/>
    <w:rsid w:val="00022989"/>
    <w:rsid w:val="0002421C"/>
    <w:rsid w:val="000245FD"/>
    <w:rsid w:val="00027136"/>
    <w:rsid w:val="00027899"/>
    <w:rsid w:val="00030B32"/>
    <w:rsid w:val="000310B3"/>
    <w:rsid w:val="00031D5E"/>
    <w:rsid w:val="0003276E"/>
    <w:rsid w:val="00032BC1"/>
    <w:rsid w:val="00033A9A"/>
    <w:rsid w:val="000342FB"/>
    <w:rsid w:val="00034624"/>
    <w:rsid w:val="0003659D"/>
    <w:rsid w:val="00037C4C"/>
    <w:rsid w:val="000419D7"/>
    <w:rsid w:val="00042D76"/>
    <w:rsid w:val="00045C50"/>
    <w:rsid w:val="000472A3"/>
    <w:rsid w:val="0005012E"/>
    <w:rsid w:val="00050725"/>
    <w:rsid w:val="00051296"/>
    <w:rsid w:val="00054514"/>
    <w:rsid w:val="00054C99"/>
    <w:rsid w:val="000575B5"/>
    <w:rsid w:val="00062156"/>
    <w:rsid w:val="00064521"/>
    <w:rsid w:val="00064ABC"/>
    <w:rsid w:val="00065329"/>
    <w:rsid w:val="00065C49"/>
    <w:rsid w:val="00065D01"/>
    <w:rsid w:val="0006782A"/>
    <w:rsid w:val="000715CB"/>
    <w:rsid w:val="00071988"/>
    <w:rsid w:val="00072153"/>
    <w:rsid w:val="00072602"/>
    <w:rsid w:val="0007656E"/>
    <w:rsid w:val="00076B70"/>
    <w:rsid w:val="00081341"/>
    <w:rsid w:val="00082358"/>
    <w:rsid w:val="000826AE"/>
    <w:rsid w:val="00082C8E"/>
    <w:rsid w:val="0008310F"/>
    <w:rsid w:val="00083AA3"/>
    <w:rsid w:val="00083BCB"/>
    <w:rsid w:val="0008488B"/>
    <w:rsid w:val="00085794"/>
    <w:rsid w:val="00085A03"/>
    <w:rsid w:val="00085A95"/>
    <w:rsid w:val="00085BF6"/>
    <w:rsid w:val="00087A4D"/>
    <w:rsid w:val="00090A16"/>
    <w:rsid w:val="00090FA0"/>
    <w:rsid w:val="00092309"/>
    <w:rsid w:val="00092FA2"/>
    <w:rsid w:val="00093F99"/>
    <w:rsid w:val="00094A7A"/>
    <w:rsid w:val="000965BF"/>
    <w:rsid w:val="00097C7D"/>
    <w:rsid w:val="00097EC1"/>
    <w:rsid w:val="00097F14"/>
    <w:rsid w:val="000A0519"/>
    <w:rsid w:val="000A08E0"/>
    <w:rsid w:val="000A22A8"/>
    <w:rsid w:val="000A390A"/>
    <w:rsid w:val="000A416D"/>
    <w:rsid w:val="000A5841"/>
    <w:rsid w:val="000A686F"/>
    <w:rsid w:val="000A70E1"/>
    <w:rsid w:val="000A7633"/>
    <w:rsid w:val="000B5E26"/>
    <w:rsid w:val="000B71C3"/>
    <w:rsid w:val="000C0BC9"/>
    <w:rsid w:val="000C2F35"/>
    <w:rsid w:val="000C4F75"/>
    <w:rsid w:val="000C5BB0"/>
    <w:rsid w:val="000D1DAD"/>
    <w:rsid w:val="000D33D7"/>
    <w:rsid w:val="000D3BF7"/>
    <w:rsid w:val="000D53B6"/>
    <w:rsid w:val="000D61BF"/>
    <w:rsid w:val="000D6918"/>
    <w:rsid w:val="000E2D13"/>
    <w:rsid w:val="000E3C0C"/>
    <w:rsid w:val="000E493E"/>
    <w:rsid w:val="000E5BF8"/>
    <w:rsid w:val="000E66EE"/>
    <w:rsid w:val="000E6A1B"/>
    <w:rsid w:val="000E6EF7"/>
    <w:rsid w:val="000E75A9"/>
    <w:rsid w:val="000F0342"/>
    <w:rsid w:val="000F1148"/>
    <w:rsid w:val="000F5520"/>
    <w:rsid w:val="000F5526"/>
    <w:rsid w:val="000F566B"/>
    <w:rsid w:val="000F5B00"/>
    <w:rsid w:val="000F679C"/>
    <w:rsid w:val="000F695B"/>
    <w:rsid w:val="000F6AC9"/>
    <w:rsid w:val="000F7287"/>
    <w:rsid w:val="001005DC"/>
    <w:rsid w:val="00100E04"/>
    <w:rsid w:val="00100FFA"/>
    <w:rsid w:val="00104DD5"/>
    <w:rsid w:val="00104F80"/>
    <w:rsid w:val="001118B0"/>
    <w:rsid w:val="00113FA3"/>
    <w:rsid w:val="00115154"/>
    <w:rsid w:val="00117589"/>
    <w:rsid w:val="001226AB"/>
    <w:rsid w:val="00122EB2"/>
    <w:rsid w:val="001230FB"/>
    <w:rsid w:val="0012357F"/>
    <w:rsid w:val="00123A8A"/>
    <w:rsid w:val="00124EE3"/>
    <w:rsid w:val="00125232"/>
    <w:rsid w:val="00130A81"/>
    <w:rsid w:val="00133EC3"/>
    <w:rsid w:val="00136421"/>
    <w:rsid w:val="00136E16"/>
    <w:rsid w:val="00137AB0"/>
    <w:rsid w:val="00137C8C"/>
    <w:rsid w:val="001401D9"/>
    <w:rsid w:val="00141F17"/>
    <w:rsid w:val="00142DF2"/>
    <w:rsid w:val="001430F9"/>
    <w:rsid w:val="00143470"/>
    <w:rsid w:val="00143842"/>
    <w:rsid w:val="0014391C"/>
    <w:rsid w:val="00144598"/>
    <w:rsid w:val="001453F5"/>
    <w:rsid w:val="001465DF"/>
    <w:rsid w:val="0014707F"/>
    <w:rsid w:val="001477E0"/>
    <w:rsid w:val="00150673"/>
    <w:rsid w:val="001512A0"/>
    <w:rsid w:val="00152C62"/>
    <w:rsid w:val="001532A6"/>
    <w:rsid w:val="00153605"/>
    <w:rsid w:val="00154887"/>
    <w:rsid w:val="0015523A"/>
    <w:rsid w:val="00156C11"/>
    <w:rsid w:val="00160BFD"/>
    <w:rsid w:val="00161D6F"/>
    <w:rsid w:val="00163BC5"/>
    <w:rsid w:val="00163BDF"/>
    <w:rsid w:val="001645C2"/>
    <w:rsid w:val="001648EC"/>
    <w:rsid w:val="00164EC1"/>
    <w:rsid w:val="001654FE"/>
    <w:rsid w:val="00165CEB"/>
    <w:rsid w:val="00166524"/>
    <w:rsid w:val="00166F00"/>
    <w:rsid w:val="00167742"/>
    <w:rsid w:val="00170B18"/>
    <w:rsid w:val="00170C00"/>
    <w:rsid w:val="00170FF1"/>
    <w:rsid w:val="00172747"/>
    <w:rsid w:val="00173DB7"/>
    <w:rsid w:val="00174446"/>
    <w:rsid w:val="00177141"/>
    <w:rsid w:val="0017766E"/>
    <w:rsid w:val="00184424"/>
    <w:rsid w:val="00184B7B"/>
    <w:rsid w:val="00184BC6"/>
    <w:rsid w:val="00184E7E"/>
    <w:rsid w:val="00187E73"/>
    <w:rsid w:val="00191EBC"/>
    <w:rsid w:val="001930F8"/>
    <w:rsid w:val="00193FD3"/>
    <w:rsid w:val="0019428D"/>
    <w:rsid w:val="00195A17"/>
    <w:rsid w:val="001960AC"/>
    <w:rsid w:val="0019774D"/>
    <w:rsid w:val="001A092A"/>
    <w:rsid w:val="001A1382"/>
    <w:rsid w:val="001A15F4"/>
    <w:rsid w:val="001A1C4B"/>
    <w:rsid w:val="001A3224"/>
    <w:rsid w:val="001A47F9"/>
    <w:rsid w:val="001A4A17"/>
    <w:rsid w:val="001A76A9"/>
    <w:rsid w:val="001B0AAA"/>
    <w:rsid w:val="001B2363"/>
    <w:rsid w:val="001B634A"/>
    <w:rsid w:val="001C1D7A"/>
    <w:rsid w:val="001C2825"/>
    <w:rsid w:val="001C2836"/>
    <w:rsid w:val="001C4080"/>
    <w:rsid w:val="001C5C88"/>
    <w:rsid w:val="001C6E18"/>
    <w:rsid w:val="001D01A1"/>
    <w:rsid w:val="001D145B"/>
    <w:rsid w:val="001D16F5"/>
    <w:rsid w:val="001D1E6D"/>
    <w:rsid w:val="001D2BAC"/>
    <w:rsid w:val="001D3805"/>
    <w:rsid w:val="001D3EAE"/>
    <w:rsid w:val="001D5E05"/>
    <w:rsid w:val="001D6818"/>
    <w:rsid w:val="001D6B2B"/>
    <w:rsid w:val="001E0B63"/>
    <w:rsid w:val="001E1CD0"/>
    <w:rsid w:val="001E4368"/>
    <w:rsid w:val="001E5935"/>
    <w:rsid w:val="001E6F0B"/>
    <w:rsid w:val="001F0833"/>
    <w:rsid w:val="001F21D2"/>
    <w:rsid w:val="001F21DE"/>
    <w:rsid w:val="001F3266"/>
    <w:rsid w:val="001F3B15"/>
    <w:rsid w:val="00200034"/>
    <w:rsid w:val="00200835"/>
    <w:rsid w:val="00200B84"/>
    <w:rsid w:val="002015B3"/>
    <w:rsid w:val="00205E69"/>
    <w:rsid w:val="0020602F"/>
    <w:rsid w:val="002100F0"/>
    <w:rsid w:val="00211C21"/>
    <w:rsid w:val="0021251D"/>
    <w:rsid w:val="00212682"/>
    <w:rsid w:val="00212ED3"/>
    <w:rsid w:val="00212FBB"/>
    <w:rsid w:val="00214495"/>
    <w:rsid w:val="00214EAE"/>
    <w:rsid w:val="002168CA"/>
    <w:rsid w:val="00217B4B"/>
    <w:rsid w:val="00217BB0"/>
    <w:rsid w:val="00221DF7"/>
    <w:rsid w:val="00222D0F"/>
    <w:rsid w:val="0022426A"/>
    <w:rsid w:val="00224DC7"/>
    <w:rsid w:val="00226620"/>
    <w:rsid w:val="002273EA"/>
    <w:rsid w:val="00227F71"/>
    <w:rsid w:val="00231248"/>
    <w:rsid w:val="0023124D"/>
    <w:rsid w:val="0023296E"/>
    <w:rsid w:val="00235E2E"/>
    <w:rsid w:val="002407E1"/>
    <w:rsid w:val="00241082"/>
    <w:rsid w:val="0024153C"/>
    <w:rsid w:val="0024261D"/>
    <w:rsid w:val="002445BB"/>
    <w:rsid w:val="002467F5"/>
    <w:rsid w:val="00247851"/>
    <w:rsid w:val="0025105F"/>
    <w:rsid w:val="002536F4"/>
    <w:rsid w:val="00254093"/>
    <w:rsid w:val="002544F2"/>
    <w:rsid w:val="00254757"/>
    <w:rsid w:val="002574CC"/>
    <w:rsid w:val="002576AF"/>
    <w:rsid w:val="002602FF"/>
    <w:rsid w:val="002619E4"/>
    <w:rsid w:val="0026214D"/>
    <w:rsid w:val="00263382"/>
    <w:rsid w:val="002633D2"/>
    <w:rsid w:val="002653EA"/>
    <w:rsid w:val="00266972"/>
    <w:rsid w:val="00267DD3"/>
    <w:rsid w:val="002703E1"/>
    <w:rsid w:val="0027201F"/>
    <w:rsid w:val="00273A2E"/>
    <w:rsid w:val="00273DEC"/>
    <w:rsid w:val="00274536"/>
    <w:rsid w:val="002747D4"/>
    <w:rsid w:val="002768B9"/>
    <w:rsid w:val="00276943"/>
    <w:rsid w:val="00276C41"/>
    <w:rsid w:val="00277DDC"/>
    <w:rsid w:val="00280963"/>
    <w:rsid w:val="0028179C"/>
    <w:rsid w:val="00281F98"/>
    <w:rsid w:val="0028386B"/>
    <w:rsid w:val="00283E8E"/>
    <w:rsid w:val="00283EAC"/>
    <w:rsid w:val="0028685A"/>
    <w:rsid w:val="00287F37"/>
    <w:rsid w:val="00290CC0"/>
    <w:rsid w:val="00291D13"/>
    <w:rsid w:val="00295B3F"/>
    <w:rsid w:val="00295D6B"/>
    <w:rsid w:val="00296638"/>
    <w:rsid w:val="00296A68"/>
    <w:rsid w:val="00297998"/>
    <w:rsid w:val="002A075D"/>
    <w:rsid w:val="002A0D82"/>
    <w:rsid w:val="002A2A8A"/>
    <w:rsid w:val="002A6427"/>
    <w:rsid w:val="002A7532"/>
    <w:rsid w:val="002B052C"/>
    <w:rsid w:val="002B223F"/>
    <w:rsid w:val="002B2C97"/>
    <w:rsid w:val="002B4109"/>
    <w:rsid w:val="002B4522"/>
    <w:rsid w:val="002B5AC2"/>
    <w:rsid w:val="002B66CA"/>
    <w:rsid w:val="002B6FF3"/>
    <w:rsid w:val="002B71B9"/>
    <w:rsid w:val="002B7FB8"/>
    <w:rsid w:val="002C0A93"/>
    <w:rsid w:val="002C2E30"/>
    <w:rsid w:val="002C3437"/>
    <w:rsid w:val="002C3B7A"/>
    <w:rsid w:val="002C418C"/>
    <w:rsid w:val="002C4657"/>
    <w:rsid w:val="002C5315"/>
    <w:rsid w:val="002C54F4"/>
    <w:rsid w:val="002C748B"/>
    <w:rsid w:val="002C7E09"/>
    <w:rsid w:val="002D202C"/>
    <w:rsid w:val="002D3105"/>
    <w:rsid w:val="002D3721"/>
    <w:rsid w:val="002D4F7C"/>
    <w:rsid w:val="002D5005"/>
    <w:rsid w:val="002D59CE"/>
    <w:rsid w:val="002D5AEF"/>
    <w:rsid w:val="002D5DDF"/>
    <w:rsid w:val="002D6351"/>
    <w:rsid w:val="002E0943"/>
    <w:rsid w:val="002E1E1D"/>
    <w:rsid w:val="002E5699"/>
    <w:rsid w:val="002E5C7D"/>
    <w:rsid w:val="002E647D"/>
    <w:rsid w:val="002F25EF"/>
    <w:rsid w:val="002F3FDD"/>
    <w:rsid w:val="002F6080"/>
    <w:rsid w:val="002F6502"/>
    <w:rsid w:val="00300453"/>
    <w:rsid w:val="00300E47"/>
    <w:rsid w:val="003019E5"/>
    <w:rsid w:val="00301E37"/>
    <w:rsid w:val="003029C0"/>
    <w:rsid w:val="003034C4"/>
    <w:rsid w:val="00304C65"/>
    <w:rsid w:val="00305275"/>
    <w:rsid w:val="003100A3"/>
    <w:rsid w:val="00310A1F"/>
    <w:rsid w:val="003129BD"/>
    <w:rsid w:val="00313548"/>
    <w:rsid w:val="00313AAD"/>
    <w:rsid w:val="00315FB3"/>
    <w:rsid w:val="00316554"/>
    <w:rsid w:val="00316AF9"/>
    <w:rsid w:val="0031732C"/>
    <w:rsid w:val="003212B0"/>
    <w:rsid w:val="00322F25"/>
    <w:rsid w:val="003257AF"/>
    <w:rsid w:val="00326651"/>
    <w:rsid w:val="00332BB9"/>
    <w:rsid w:val="00332C0C"/>
    <w:rsid w:val="00332DC2"/>
    <w:rsid w:val="00335B71"/>
    <w:rsid w:val="003362B8"/>
    <w:rsid w:val="003365D9"/>
    <w:rsid w:val="003376A9"/>
    <w:rsid w:val="00341668"/>
    <w:rsid w:val="00343738"/>
    <w:rsid w:val="003477D5"/>
    <w:rsid w:val="00350768"/>
    <w:rsid w:val="00350F39"/>
    <w:rsid w:val="00351C00"/>
    <w:rsid w:val="00354260"/>
    <w:rsid w:val="00355E02"/>
    <w:rsid w:val="00357A5D"/>
    <w:rsid w:val="00361CD9"/>
    <w:rsid w:val="003620D0"/>
    <w:rsid w:val="003630E0"/>
    <w:rsid w:val="0036378C"/>
    <w:rsid w:val="00366CC2"/>
    <w:rsid w:val="00367E1A"/>
    <w:rsid w:val="003706D8"/>
    <w:rsid w:val="003710E0"/>
    <w:rsid w:val="003718B0"/>
    <w:rsid w:val="00372CDE"/>
    <w:rsid w:val="00373EC8"/>
    <w:rsid w:val="00375546"/>
    <w:rsid w:val="00376CE5"/>
    <w:rsid w:val="00382C4A"/>
    <w:rsid w:val="00383461"/>
    <w:rsid w:val="00383A21"/>
    <w:rsid w:val="00384720"/>
    <w:rsid w:val="003849D2"/>
    <w:rsid w:val="003869F0"/>
    <w:rsid w:val="00390358"/>
    <w:rsid w:val="003935A9"/>
    <w:rsid w:val="003939DB"/>
    <w:rsid w:val="0039507A"/>
    <w:rsid w:val="0039593F"/>
    <w:rsid w:val="00395CA7"/>
    <w:rsid w:val="00396E50"/>
    <w:rsid w:val="00396FCD"/>
    <w:rsid w:val="003A0AC5"/>
    <w:rsid w:val="003A119F"/>
    <w:rsid w:val="003A3780"/>
    <w:rsid w:val="003A3C6D"/>
    <w:rsid w:val="003A3C94"/>
    <w:rsid w:val="003A4946"/>
    <w:rsid w:val="003A6918"/>
    <w:rsid w:val="003A6BF2"/>
    <w:rsid w:val="003A7E42"/>
    <w:rsid w:val="003B191C"/>
    <w:rsid w:val="003B3688"/>
    <w:rsid w:val="003B546B"/>
    <w:rsid w:val="003B5DB9"/>
    <w:rsid w:val="003C129E"/>
    <w:rsid w:val="003C142F"/>
    <w:rsid w:val="003C226C"/>
    <w:rsid w:val="003C23F5"/>
    <w:rsid w:val="003C535D"/>
    <w:rsid w:val="003C738C"/>
    <w:rsid w:val="003C7C97"/>
    <w:rsid w:val="003C7EDE"/>
    <w:rsid w:val="003D1D1B"/>
    <w:rsid w:val="003D1F73"/>
    <w:rsid w:val="003D28FC"/>
    <w:rsid w:val="003D2938"/>
    <w:rsid w:val="003D4FD2"/>
    <w:rsid w:val="003D519E"/>
    <w:rsid w:val="003D5CF0"/>
    <w:rsid w:val="003D6CCA"/>
    <w:rsid w:val="003E1C23"/>
    <w:rsid w:val="003E5DEA"/>
    <w:rsid w:val="003E7543"/>
    <w:rsid w:val="003F157C"/>
    <w:rsid w:val="003F16C0"/>
    <w:rsid w:val="003F25A6"/>
    <w:rsid w:val="003F3561"/>
    <w:rsid w:val="003F3B51"/>
    <w:rsid w:val="003F4765"/>
    <w:rsid w:val="003F4954"/>
    <w:rsid w:val="003F5570"/>
    <w:rsid w:val="003F5E29"/>
    <w:rsid w:val="003F6842"/>
    <w:rsid w:val="003F7F39"/>
    <w:rsid w:val="00401F67"/>
    <w:rsid w:val="0040333B"/>
    <w:rsid w:val="0040376E"/>
    <w:rsid w:val="00403A15"/>
    <w:rsid w:val="00403A86"/>
    <w:rsid w:val="00403AF4"/>
    <w:rsid w:val="00404582"/>
    <w:rsid w:val="00405D2E"/>
    <w:rsid w:val="00410423"/>
    <w:rsid w:val="0041174D"/>
    <w:rsid w:val="0041195C"/>
    <w:rsid w:val="00411C78"/>
    <w:rsid w:val="00412809"/>
    <w:rsid w:val="0041550A"/>
    <w:rsid w:val="004159D6"/>
    <w:rsid w:val="0041627E"/>
    <w:rsid w:val="004178EB"/>
    <w:rsid w:val="0042092D"/>
    <w:rsid w:val="00421ED6"/>
    <w:rsid w:val="00424D85"/>
    <w:rsid w:val="00424D94"/>
    <w:rsid w:val="00425CFE"/>
    <w:rsid w:val="00425F53"/>
    <w:rsid w:val="00426B8D"/>
    <w:rsid w:val="00426BC2"/>
    <w:rsid w:val="00430041"/>
    <w:rsid w:val="00430FEC"/>
    <w:rsid w:val="00431240"/>
    <w:rsid w:val="0043164B"/>
    <w:rsid w:val="00431A0E"/>
    <w:rsid w:val="004331E9"/>
    <w:rsid w:val="004334C4"/>
    <w:rsid w:val="00433A7A"/>
    <w:rsid w:val="00433C15"/>
    <w:rsid w:val="004347A0"/>
    <w:rsid w:val="004354B1"/>
    <w:rsid w:val="00435570"/>
    <w:rsid w:val="0043656E"/>
    <w:rsid w:val="00436E5C"/>
    <w:rsid w:val="00441838"/>
    <w:rsid w:val="00441939"/>
    <w:rsid w:val="00441A83"/>
    <w:rsid w:val="004423D9"/>
    <w:rsid w:val="00442798"/>
    <w:rsid w:val="00442961"/>
    <w:rsid w:val="0044434D"/>
    <w:rsid w:val="004446E9"/>
    <w:rsid w:val="004448C0"/>
    <w:rsid w:val="004457C7"/>
    <w:rsid w:val="0045066C"/>
    <w:rsid w:val="00450AA7"/>
    <w:rsid w:val="00451010"/>
    <w:rsid w:val="00454341"/>
    <w:rsid w:val="00456B30"/>
    <w:rsid w:val="0046192F"/>
    <w:rsid w:val="00462970"/>
    <w:rsid w:val="004670F6"/>
    <w:rsid w:val="0046764D"/>
    <w:rsid w:val="00470411"/>
    <w:rsid w:val="00470955"/>
    <w:rsid w:val="0047201D"/>
    <w:rsid w:val="00472A70"/>
    <w:rsid w:val="00473C63"/>
    <w:rsid w:val="0047467A"/>
    <w:rsid w:val="00475603"/>
    <w:rsid w:val="00475736"/>
    <w:rsid w:val="004769C4"/>
    <w:rsid w:val="004804CB"/>
    <w:rsid w:val="004817AA"/>
    <w:rsid w:val="00482738"/>
    <w:rsid w:val="00485549"/>
    <w:rsid w:val="00486BDA"/>
    <w:rsid w:val="00487193"/>
    <w:rsid w:val="00487628"/>
    <w:rsid w:val="004900F8"/>
    <w:rsid w:val="004901AB"/>
    <w:rsid w:val="004904AE"/>
    <w:rsid w:val="004912D1"/>
    <w:rsid w:val="00492214"/>
    <w:rsid w:val="00492628"/>
    <w:rsid w:val="004948E1"/>
    <w:rsid w:val="0049723E"/>
    <w:rsid w:val="004A08F1"/>
    <w:rsid w:val="004A1536"/>
    <w:rsid w:val="004A3E44"/>
    <w:rsid w:val="004A41F9"/>
    <w:rsid w:val="004A5AAC"/>
    <w:rsid w:val="004A5F3B"/>
    <w:rsid w:val="004A5FA3"/>
    <w:rsid w:val="004A668E"/>
    <w:rsid w:val="004B0167"/>
    <w:rsid w:val="004B34A7"/>
    <w:rsid w:val="004B3583"/>
    <w:rsid w:val="004B3A8F"/>
    <w:rsid w:val="004B42A1"/>
    <w:rsid w:val="004B488C"/>
    <w:rsid w:val="004B7715"/>
    <w:rsid w:val="004B77A4"/>
    <w:rsid w:val="004B79D0"/>
    <w:rsid w:val="004C0944"/>
    <w:rsid w:val="004C3DF1"/>
    <w:rsid w:val="004C52A9"/>
    <w:rsid w:val="004C7CC1"/>
    <w:rsid w:val="004D0CBD"/>
    <w:rsid w:val="004D11DA"/>
    <w:rsid w:val="004D31B2"/>
    <w:rsid w:val="004D3959"/>
    <w:rsid w:val="004D407C"/>
    <w:rsid w:val="004D4800"/>
    <w:rsid w:val="004D5996"/>
    <w:rsid w:val="004D59D6"/>
    <w:rsid w:val="004E0E08"/>
    <w:rsid w:val="004E0E7D"/>
    <w:rsid w:val="004E1953"/>
    <w:rsid w:val="004E33AE"/>
    <w:rsid w:val="004E37F7"/>
    <w:rsid w:val="004E53F7"/>
    <w:rsid w:val="004F170E"/>
    <w:rsid w:val="004F354F"/>
    <w:rsid w:val="004F49CD"/>
    <w:rsid w:val="004F5E58"/>
    <w:rsid w:val="00501518"/>
    <w:rsid w:val="00501634"/>
    <w:rsid w:val="005018AE"/>
    <w:rsid w:val="005055CC"/>
    <w:rsid w:val="00506608"/>
    <w:rsid w:val="00506FC1"/>
    <w:rsid w:val="00507459"/>
    <w:rsid w:val="00507742"/>
    <w:rsid w:val="00507DB2"/>
    <w:rsid w:val="005101F7"/>
    <w:rsid w:val="0051329D"/>
    <w:rsid w:val="0051429F"/>
    <w:rsid w:val="00514B7E"/>
    <w:rsid w:val="00516370"/>
    <w:rsid w:val="005167CA"/>
    <w:rsid w:val="005168F1"/>
    <w:rsid w:val="00517E15"/>
    <w:rsid w:val="00520214"/>
    <w:rsid w:val="005205ED"/>
    <w:rsid w:val="0052365A"/>
    <w:rsid w:val="00525C1E"/>
    <w:rsid w:val="00526815"/>
    <w:rsid w:val="00526F3E"/>
    <w:rsid w:val="005270B4"/>
    <w:rsid w:val="00531758"/>
    <w:rsid w:val="00534D1A"/>
    <w:rsid w:val="005353A7"/>
    <w:rsid w:val="005354A4"/>
    <w:rsid w:val="00537160"/>
    <w:rsid w:val="005374D9"/>
    <w:rsid w:val="005374F7"/>
    <w:rsid w:val="0054185C"/>
    <w:rsid w:val="00543C55"/>
    <w:rsid w:val="005443B1"/>
    <w:rsid w:val="00545534"/>
    <w:rsid w:val="00545986"/>
    <w:rsid w:val="00545CC9"/>
    <w:rsid w:val="00547032"/>
    <w:rsid w:val="00547F97"/>
    <w:rsid w:val="00551029"/>
    <w:rsid w:val="00553FAB"/>
    <w:rsid w:val="00554D6A"/>
    <w:rsid w:val="005563DC"/>
    <w:rsid w:val="00557047"/>
    <w:rsid w:val="0056006B"/>
    <w:rsid w:val="00560369"/>
    <w:rsid w:val="005621D7"/>
    <w:rsid w:val="00566627"/>
    <w:rsid w:val="00566714"/>
    <w:rsid w:val="00572046"/>
    <w:rsid w:val="005735B8"/>
    <w:rsid w:val="00575C85"/>
    <w:rsid w:val="00580455"/>
    <w:rsid w:val="00581A25"/>
    <w:rsid w:val="005830E6"/>
    <w:rsid w:val="00583275"/>
    <w:rsid w:val="00584257"/>
    <w:rsid w:val="00585F31"/>
    <w:rsid w:val="005861E7"/>
    <w:rsid w:val="00590E9F"/>
    <w:rsid w:val="00592740"/>
    <w:rsid w:val="00594361"/>
    <w:rsid w:val="00594BC9"/>
    <w:rsid w:val="00596DC3"/>
    <w:rsid w:val="005A19FB"/>
    <w:rsid w:val="005A5FD7"/>
    <w:rsid w:val="005A685A"/>
    <w:rsid w:val="005A76FC"/>
    <w:rsid w:val="005A7E5C"/>
    <w:rsid w:val="005B151E"/>
    <w:rsid w:val="005B20D4"/>
    <w:rsid w:val="005B2431"/>
    <w:rsid w:val="005B4343"/>
    <w:rsid w:val="005B5A2E"/>
    <w:rsid w:val="005B5B5E"/>
    <w:rsid w:val="005B73D9"/>
    <w:rsid w:val="005B760C"/>
    <w:rsid w:val="005C02BF"/>
    <w:rsid w:val="005C1ECB"/>
    <w:rsid w:val="005C24F3"/>
    <w:rsid w:val="005C3667"/>
    <w:rsid w:val="005C51BF"/>
    <w:rsid w:val="005C531B"/>
    <w:rsid w:val="005C57D2"/>
    <w:rsid w:val="005C5D60"/>
    <w:rsid w:val="005C6F33"/>
    <w:rsid w:val="005C7DE9"/>
    <w:rsid w:val="005D0561"/>
    <w:rsid w:val="005D1676"/>
    <w:rsid w:val="005D225E"/>
    <w:rsid w:val="005D4895"/>
    <w:rsid w:val="005D5C1C"/>
    <w:rsid w:val="005D71AF"/>
    <w:rsid w:val="005D73AA"/>
    <w:rsid w:val="005E0420"/>
    <w:rsid w:val="005E353F"/>
    <w:rsid w:val="005E6FFB"/>
    <w:rsid w:val="005E76CC"/>
    <w:rsid w:val="005F0649"/>
    <w:rsid w:val="005F39C9"/>
    <w:rsid w:val="005F5A99"/>
    <w:rsid w:val="005F7769"/>
    <w:rsid w:val="0060060E"/>
    <w:rsid w:val="006009B6"/>
    <w:rsid w:val="00602F07"/>
    <w:rsid w:val="006037E2"/>
    <w:rsid w:val="006038E4"/>
    <w:rsid w:val="00604CA7"/>
    <w:rsid w:val="00605861"/>
    <w:rsid w:val="00607707"/>
    <w:rsid w:val="006109D3"/>
    <w:rsid w:val="0061233C"/>
    <w:rsid w:val="00612BF4"/>
    <w:rsid w:val="006136F8"/>
    <w:rsid w:val="00613EA4"/>
    <w:rsid w:val="006160EF"/>
    <w:rsid w:val="00616213"/>
    <w:rsid w:val="006168CD"/>
    <w:rsid w:val="00616958"/>
    <w:rsid w:val="0061710F"/>
    <w:rsid w:val="00617715"/>
    <w:rsid w:val="006178C0"/>
    <w:rsid w:val="0062133B"/>
    <w:rsid w:val="0062210E"/>
    <w:rsid w:val="00622949"/>
    <w:rsid w:val="00624AE8"/>
    <w:rsid w:val="00626202"/>
    <w:rsid w:val="00626DE3"/>
    <w:rsid w:val="00632AE1"/>
    <w:rsid w:val="006346DA"/>
    <w:rsid w:val="006364A8"/>
    <w:rsid w:val="00637ABA"/>
    <w:rsid w:val="006431A7"/>
    <w:rsid w:val="006448A1"/>
    <w:rsid w:val="006511D7"/>
    <w:rsid w:val="00652366"/>
    <w:rsid w:val="00652873"/>
    <w:rsid w:val="006529CC"/>
    <w:rsid w:val="0065308E"/>
    <w:rsid w:val="00653DA7"/>
    <w:rsid w:val="006554A2"/>
    <w:rsid w:val="00655B2B"/>
    <w:rsid w:val="0065655D"/>
    <w:rsid w:val="006601BF"/>
    <w:rsid w:val="00661BBC"/>
    <w:rsid w:val="00662A4A"/>
    <w:rsid w:val="00665ED5"/>
    <w:rsid w:val="0066613F"/>
    <w:rsid w:val="006679C2"/>
    <w:rsid w:val="0067112E"/>
    <w:rsid w:val="00673550"/>
    <w:rsid w:val="006735D4"/>
    <w:rsid w:val="00676D72"/>
    <w:rsid w:val="0068198B"/>
    <w:rsid w:val="00681CFF"/>
    <w:rsid w:val="00682836"/>
    <w:rsid w:val="00682A67"/>
    <w:rsid w:val="00683550"/>
    <w:rsid w:val="00684613"/>
    <w:rsid w:val="00684F5E"/>
    <w:rsid w:val="006934C7"/>
    <w:rsid w:val="00695815"/>
    <w:rsid w:val="00695E76"/>
    <w:rsid w:val="00697065"/>
    <w:rsid w:val="00697D34"/>
    <w:rsid w:val="00697FA3"/>
    <w:rsid w:val="006A2073"/>
    <w:rsid w:val="006A21E9"/>
    <w:rsid w:val="006A33B2"/>
    <w:rsid w:val="006B2687"/>
    <w:rsid w:val="006B38CC"/>
    <w:rsid w:val="006B5795"/>
    <w:rsid w:val="006B5D47"/>
    <w:rsid w:val="006B5E04"/>
    <w:rsid w:val="006B7FB1"/>
    <w:rsid w:val="006C006F"/>
    <w:rsid w:val="006C276E"/>
    <w:rsid w:val="006C3A08"/>
    <w:rsid w:val="006C633D"/>
    <w:rsid w:val="006C692D"/>
    <w:rsid w:val="006C7B50"/>
    <w:rsid w:val="006D0096"/>
    <w:rsid w:val="006D1C00"/>
    <w:rsid w:val="006D2BB0"/>
    <w:rsid w:val="006D38D5"/>
    <w:rsid w:val="006D3C47"/>
    <w:rsid w:val="006D5949"/>
    <w:rsid w:val="006D7877"/>
    <w:rsid w:val="006E14BC"/>
    <w:rsid w:val="006E30B0"/>
    <w:rsid w:val="006E3D8A"/>
    <w:rsid w:val="006E3E4A"/>
    <w:rsid w:val="006E4BDC"/>
    <w:rsid w:val="006E567D"/>
    <w:rsid w:val="006F12E9"/>
    <w:rsid w:val="006F172B"/>
    <w:rsid w:val="006F33E3"/>
    <w:rsid w:val="006F47DF"/>
    <w:rsid w:val="006F4A55"/>
    <w:rsid w:val="006F4AE8"/>
    <w:rsid w:val="006F58A4"/>
    <w:rsid w:val="006F6A3E"/>
    <w:rsid w:val="00700BB8"/>
    <w:rsid w:val="00701E1A"/>
    <w:rsid w:val="007020C2"/>
    <w:rsid w:val="00702137"/>
    <w:rsid w:val="007023D0"/>
    <w:rsid w:val="00703088"/>
    <w:rsid w:val="0070408C"/>
    <w:rsid w:val="00704E7A"/>
    <w:rsid w:val="00706071"/>
    <w:rsid w:val="007060BA"/>
    <w:rsid w:val="00706D88"/>
    <w:rsid w:val="00706DB6"/>
    <w:rsid w:val="00706F69"/>
    <w:rsid w:val="00711EBD"/>
    <w:rsid w:val="00712709"/>
    <w:rsid w:val="007131EB"/>
    <w:rsid w:val="0071393A"/>
    <w:rsid w:val="00714C4B"/>
    <w:rsid w:val="007152E7"/>
    <w:rsid w:val="00717078"/>
    <w:rsid w:val="00717622"/>
    <w:rsid w:val="00720D03"/>
    <w:rsid w:val="007231CE"/>
    <w:rsid w:val="0072462E"/>
    <w:rsid w:val="00724BF5"/>
    <w:rsid w:val="007254D5"/>
    <w:rsid w:val="00726B00"/>
    <w:rsid w:val="00726C56"/>
    <w:rsid w:val="00727027"/>
    <w:rsid w:val="0073023B"/>
    <w:rsid w:val="00730591"/>
    <w:rsid w:val="00732BFE"/>
    <w:rsid w:val="00737554"/>
    <w:rsid w:val="00741C25"/>
    <w:rsid w:val="00741DFF"/>
    <w:rsid w:val="00741F61"/>
    <w:rsid w:val="007430C6"/>
    <w:rsid w:val="00743998"/>
    <w:rsid w:val="007450DB"/>
    <w:rsid w:val="0074601B"/>
    <w:rsid w:val="00746EFC"/>
    <w:rsid w:val="007472C4"/>
    <w:rsid w:val="007501E6"/>
    <w:rsid w:val="007514FD"/>
    <w:rsid w:val="0075206A"/>
    <w:rsid w:val="00752E46"/>
    <w:rsid w:val="0075446D"/>
    <w:rsid w:val="0075697A"/>
    <w:rsid w:val="007577A4"/>
    <w:rsid w:val="00757EB5"/>
    <w:rsid w:val="00762D4F"/>
    <w:rsid w:val="00762F6D"/>
    <w:rsid w:val="00765EE3"/>
    <w:rsid w:val="00766138"/>
    <w:rsid w:val="00766D47"/>
    <w:rsid w:val="00766F7A"/>
    <w:rsid w:val="00767BC6"/>
    <w:rsid w:val="00770402"/>
    <w:rsid w:val="00770931"/>
    <w:rsid w:val="00770A44"/>
    <w:rsid w:val="00770FD7"/>
    <w:rsid w:val="00774197"/>
    <w:rsid w:val="00774288"/>
    <w:rsid w:val="0077461A"/>
    <w:rsid w:val="00774E61"/>
    <w:rsid w:val="00776B30"/>
    <w:rsid w:val="00777F4E"/>
    <w:rsid w:val="00781B3D"/>
    <w:rsid w:val="00782A95"/>
    <w:rsid w:val="007836C2"/>
    <w:rsid w:val="00783B94"/>
    <w:rsid w:val="00783F24"/>
    <w:rsid w:val="00784E58"/>
    <w:rsid w:val="00786D13"/>
    <w:rsid w:val="00790C44"/>
    <w:rsid w:val="007926FA"/>
    <w:rsid w:val="00792708"/>
    <w:rsid w:val="007945A7"/>
    <w:rsid w:val="00796ECC"/>
    <w:rsid w:val="0079720F"/>
    <w:rsid w:val="007A0904"/>
    <w:rsid w:val="007A0B66"/>
    <w:rsid w:val="007A14E4"/>
    <w:rsid w:val="007A382D"/>
    <w:rsid w:val="007A424F"/>
    <w:rsid w:val="007A4FEB"/>
    <w:rsid w:val="007A66FB"/>
    <w:rsid w:val="007A71C7"/>
    <w:rsid w:val="007A7340"/>
    <w:rsid w:val="007A7B2C"/>
    <w:rsid w:val="007B0CA5"/>
    <w:rsid w:val="007B1E41"/>
    <w:rsid w:val="007B29E8"/>
    <w:rsid w:val="007B48FA"/>
    <w:rsid w:val="007B4B31"/>
    <w:rsid w:val="007B51BD"/>
    <w:rsid w:val="007B58AF"/>
    <w:rsid w:val="007B794E"/>
    <w:rsid w:val="007C1517"/>
    <w:rsid w:val="007C45AB"/>
    <w:rsid w:val="007C4FD3"/>
    <w:rsid w:val="007C5A70"/>
    <w:rsid w:val="007C5D5D"/>
    <w:rsid w:val="007C7A4D"/>
    <w:rsid w:val="007C7B14"/>
    <w:rsid w:val="007C7DFF"/>
    <w:rsid w:val="007D1D00"/>
    <w:rsid w:val="007D1EF0"/>
    <w:rsid w:val="007D25DF"/>
    <w:rsid w:val="007D3878"/>
    <w:rsid w:val="007D3F02"/>
    <w:rsid w:val="007D5043"/>
    <w:rsid w:val="007D5B9C"/>
    <w:rsid w:val="007D62AA"/>
    <w:rsid w:val="007D62C1"/>
    <w:rsid w:val="007D7915"/>
    <w:rsid w:val="007D7FF7"/>
    <w:rsid w:val="007E39BB"/>
    <w:rsid w:val="007E4570"/>
    <w:rsid w:val="007E72E5"/>
    <w:rsid w:val="007E77D3"/>
    <w:rsid w:val="007F11EC"/>
    <w:rsid w:val="007F31E0"/>
    <w:rsid w:val="007F419E"/>
    <w:rsid w:val="007F6A86"/>
    <w:rsid w:val="00801BBB"/>
    <w:rsid w:val="00802102"/>
    <w:rsid w:val="008033DE"/>
    <w:rsid w:val="0080349B"/>
    <w:rsid w:val="008046FC"/>
    <w:rsid w:val="008055E9"/>
    <w:rsid w:val="00805888"/>
    <w:rsid w:val="00805D42"/>
    <w:rsid w:val="00807D3E"/>
    <w:rsid w:val="008101ED"/>
    <w:rsid w:val="00811F64"/>
    <w:rsid w:val="00812B89"/>
    <w:rsid w:val="00813BB6"/>
    <w:rsid w:val="00813E77"/>
    <w:rsid w:val="00814124"/>
    <w:rsid w:val="008144D6"/>
    <w:rsid w:val="00815F57"/>
    <w:rsid w:val="008240E1"/>
    <w:rsid w:val="008247D8"/>
    <w:rsid w:val="00824B77"/>
    <w:rsid w:val="008259B1"/>
    <w:rsid w:val="00826141"/>
    <w:rsid w:val="00827145"/>
    <w:rsid w:val="00833DC6"/>
    <w:rsid w:val="00836239"/>
    <w:rsid w:val="00837F69"/>
    <w:rsid w:val="008427EF"/>
    <w:rsid w:val="00842CDD"/>
    <w:rsid w:val="008431CE"/>
    <w:rsid w:val="00843596"/>
    <w:rsid w:val="00844A3E"/>
    <w:rsid w:val="00845A0E"/>
    <w:rsid w:val="008466FA"/>
    <w:rsid w:val="008471F5"/>
    <w:rsid w:val="00847682"/>
    <w:rsid w:val="00850150"/>
    <w:rsid w:val="00850CDE"/>
    <w:rsid w:val="00851398"/>
    <w:rsid w:val="00852062"/>
    <w:rsid w:val="00852399"/>
    <w:rsid w:val="00853726"/>
    <w:rsid w:val="008538F2"/>
    <w:rsid w:val="008566C1"/>
    <w:rsid w:val="00856722"/>
    <w:rsid w:val="00856D25"/>
    <w:rsid w:val="00860F30"/>
    <w:rsid w:val="008643E7"/>
    <w:rsid w:val="00865CC6"/>
    <w:rsid w:val="00865EC9"/>
    <w:rsid w:val="00866644"/>
    <w:rsid w:val="008726DA"/>
    <w:rsid w:val="008760CA"/>
    <w:rsid w:val="00876CD1"/>
    <w:rsid w:val="00881241"/>
    <w:rsid w:val="00881473"/>
    <w:rsid w:val="008826AC"/>
    <w:rsid w:val="0088349C"/>
    <w:rsid w:val="00883946"/>
    <w:rsid w:val="008841C4"/>
    <w:rsid w:val="0088514B"/>
    <w:rsid w:val="00886059"/>
    <w:rsid w:val="00891347"/>
    <w:rsid w:val="00891FC2"/>
    <w:rsid w:val="0089497C"/>
    <w:rsid w:val="00895223"/>
    <w:rsid w:val="00895235"/>
    <w:rsid w:val="0089532A"/>
    <w:rsid w:val="00895A8F"/>
    <w:rsid w:val="008A0FAB"/>
    <w:rsid w:val="008A3E1F"/>
    <w:rsid w:val="008A4A84"/>
    <w:rsid w:val="008A4E25"/>
    <w:rsid w:val="008A501C"/>
    <w:rsid w:val="008A698A"/>
    <w:rsid w:val="008A7FF3"/>
    <w:rsid w:val="008B35C3"/>
    <w:rsid w:val="008B4298"/>
    <w:rsid w:val="008B7FB7"/>
    <w:rsid w:val="008C081F"/>
    <w:rsid w:val="008C0B0F"/>
    <w:rsid w:val="008C1F8B"/>
    <w:rsid w:val="008C2143"/>
    <w:rsid w:val="008C2FAE"/>
    <w:rsid w:val="008C30D0"/>
    <w:rsid w:val="008C50E6"/>
    <w:rsid w:val="008C6486"/>
    <w:rsid w:val="008C6574"/>
    <w:rsid w:val="008D3834"/>
    <w:rsid w:val="008D54A2"/>
    <w:rsid w:val="008D5543"/>
    <w:rsid w:val="008E25C5"/>
    <w:rsid w:val="008E38D3"/>
    <w:rsid w:val="008E4342"/>
    <w:rsid w:val="008E6A76"/>
    <w:rsid w:val="008E7C1B"/>
    <w:rsid w:val="008E7F4B"/>
    <w:rsid w:val="008F00AE"/>
    <w:rsid w:val="008F1187"/>
    <w:rsid w:val="008F2571"/>
    <w:rsid w:val="008F3ADB"/>
    <w:rsid w:val="008F474D"/>
    <w:rsid w:val="008F7FE8"/>
    <w:rsid w:val="00900A3B"/>
    <w:rsid w:val="00901CEA"/>
    <w:rsid w:val="00904E90"/>
    <w:rsid w:val="009061C0"/>
    <w:rsid w:val="0091309D"/>
    <w:rsid w:val="00913DEB"/>
    <w:rsid w:val="00914FB0"/>
    <w:rsid w:val="009226F0"/>
    <w:rsid w:val="009230B2"/>
    <w:rsid w:val="00924D37"/>
    <w:rsid w:val="00924FF1"/>
    <w:rsid w:val="00937CB6"/>
    <w:rsid w:val="00941405"/>
    <w:rsid w:val="009441F6"/>
    <w:rsid w:val="009448B3"/>
    <w:rsid w:val="00944C9E"/>
    <w:rsid w:val="00956C80"/>
    <w:rsid w:val="00957709"/>
    <w:rsid w:val="00957D01"/>
    <w:rsid w:val="009607D9"/>
    <w:rsid w:val="009625AE"/>
    <w:rsid w:val="0096288F"/>
    <w:rsid w:val="009702C2"/>
    <w:rsid w:val="009702CE"/>
    <w:rsid w:val="009717A2"/>
    <w:rsid w:val="0097231F"/>
    <w:rsid w:val="00972F2A"/>
    <w:rsid w:val="00975FEF"/>
    <w:rsid w:val="00977077"/>
    <w:rsid w:val="009771E0"/>
    <w:rsid w:val="009777FB"/>
    <w:rsid w:val="00977A09"/>
    <w:rsid w:val="00980035"/>
    <w:rsid w:val="00980AD3"/>
    <w:rsid w:val="00980CF9"/>
    <w:rsid w:val="00981109"/>
    <w:rsid w:val="00981673"/>
    <w:rsid w:val="009821A4"/>
    <w:rsid w:val="00985143"/>
    <w:rsid w:val="00985203"/>
    <w:rsid w:val="0098522E"/>
    <w:rsid w:val="00987776"/>
    <w:rsid w:val="00994502"/>
    <w:rsid w:val="00994CE3"/>
    <w:rsid w:val="0099506F"/>
    <w:rsid w:val="00997AB9"/>
    <w:rsid w:val="009A1F60"/>
    <w:rsid w:val="009A2B60"/>
    <w:rsid w:val="009A2FEA"/>
    <w:rsid w:val="009A4181"/>
    <w:rsid w:val="009A57DC"/>
    <w:rsid w:val="009A5857"/>
    <w:rsid w:val="009B0127"/>
    <w:rsid w:val="009B16E2"/>
    <w:rsid w:val="009B27E5"/>
    <w:rsid w:val="009B31C6"/>
    <w:rsid w:val="009B4151"/>
    <w:rsid w:val="009B622F"/>
    <w:rsid w:val="009B7023"/>
    <w:rsid w:val="009B7511"/>
    <w:rsid w:val="009C063C"/>
    <w:rsid w:val="009C0A23"/>
    <w:rsid w:val="009C152A"/>
    <w:rsid w:val="009C2CC6"/>
    <w:rsid w:val="009C5EE0"/>
    <w:rsid w:val="009C6C4C"/>
    <w:rsid w:val="009D1466"/>
    <w:rsid w:val="009D35FB"/>
    <w:rsid w:val="009D58E7"/>
    <w:rsid w:val="009D5E70"/>
    <w:rsid w:val="009D7EDD"/>
    <w:rsid w:val="009E09E0"/>
    <w:rsid w:val="009E1ABE"/>
    <w:rsid w:val="009E37EA"/>
    <w:rsid w:val="009E3E13"/>
    <w:rsid w:val="009E4BBA"/>
    <w:rsid w:val="009E5643"/>
    <w:rsid w:val="009E5C1D"/>
    <w:rsid w:val="009E7EE6"/>
    <w:rsid w:val="009F12DA"/>
    <w:rsid w:val="009F22E7"/>
    <w:rsid w:val="009F41BF"/>
    <w:rsid w:val="00A00A01"/>
    <w:rsid w:val="00A01A0C"/>
    <w:rsid w:val="00A026C2"/>
    <w:rsid w:val="00A03CFB"/>
    <w:rsid w:val="00A0412D"/>
    <w:rsid w:val="00A0425D"/>
    <w:rsid w:val="00A05DF3"/>
    <w:rsid w:val="00A062AF"/>
    <w:rsid w:val="00A1023A"/>
    <w:rsid w:val="00A134B4"/>
    <w:rsid w:val="00A1408C"/>
    <w:rsid w:val="00A14E8C"/>
    <w:rsid w:val="00A16C1D"/>
    <w:rsid w:val="00A17CDA"/>
    <w:rsid w:val="00A23824"/>
    <w:rsid w:val="00A23FBF"/>
    <w:rsid w:val="00A24F97"/>
    <w:rsid w:val="00A25341"/>
    <w:rsid w:val="00A25D09"/>
    <w:rsid w:val="00A26315"/>
    <w:rsid w:val="00A265F1"/>
    <w:rsid w:val="00A26BD5"/>
    <w:rsid w:val="00A26E31"/>
    <w:rsid w:val="00A277DA"/>
    <w:rsid w:val="00A30EBD"/>
    <w:rsid w:val="00A31123"/>
    <w:rsid w:val="00A32298"/>
    <w:rsid w:val="00A3568C"/>
    <w:rsid w:val="00A35842"/>
    <w:rsid w:val="00A369E3"/>
    <w:rsid w:val="00A404A2"/>
    <w:rsid w:val="00A41BE1"/>
    <w:rsid w:val="00A426F6"/>
    <w:rsid w:val="00A42D74"/>
    <w:rsid w:val="00A44174"/>
    <w:rsid w:val="00A44441"/>
    <w:rsid w:val="00A4701B"/>
    <w:rsid w:val="00A47C0A"/>
    <w:rsid w:val="00A47F56"/>
    <w:rsid w:val="00A526CD"/>
    <w:rsid w:val="00A527DD"/>
    <w:rsid w:val="00A52826"/>
    <w:rsid w:val="00A55B7B"/>
    <w:rsid w:val="00A61A6D"/>
    <w:rsid w:val="00A6563B"/>
    <w:rsid w:val="00A6603D"/>
    <w:rsid w:val="00A66401"/>
    <w:rsid w:val="00A6681B"/>
    <w:rsid w:val="00A66D70"/>
    <w:rsid w:val="00A7167A"/>
    <w:rsid w:val="00A7174A"/>
    <w:rsid w:val="00A730FB"/>
    <w:rsid w:val="00A75430"/>
    <w:rsid w:val="00A75C7B"/>
    <w:rsid w:val="00A769ED"/>
    <w:rsid w:val="00A76B38"/>
    <w:rsid w:val="00A77311"/>
    <w:rsid w:val="00A850E4"/>
    <w:rsid w:val="00A87CC2"/>
    <w:rsid w:val="00A87E0B"/>
    <w:rsid w:val="00A907B8"/>
    <w:rsid w:val="00A90F89"/>
    <w:rsid w:val="00A9554F"/>
    <w:rsid w:val="00A97CFB"/>
    <w:rsid w:val="00AA0E96"/>
    <w:rsid w:val="00AA0F42"/>
    <w:rsid w:val="00AA1CD8"/>
    <w:rsid w:val="00AA2E11"/>
    <w:rsid w:val="00AA4491"/>
    <w:rsid w:val="00AA4960"/>
    <w:rsid w:val="00AA506B"/>
    <w:rsid w:val="00AB2C60"/>
    <w:rsid w:val="00AB4D2B"/>
    <w:rsid w:val="00AB53D0"/>
    <w:rsid w:val="00AB621D"/>
    <w:rsid w:val="00AB735E"/>
    <w:rsid w:val="00AB7471"/>
    <w:rsid w:val="00AC05C9"/>
    <w:rsid w:val="00AC0C05"/>
    <w:rsid w:val="00AC13B4"/>
    <w:rsid w:val="00AC42A4"/>
    <w:rsid w:val="00AC4747"/>
    <w:rsid w:val="00AC6296"/>
    <w:rsid w:val="00AC62D5"/>
    <w:rsid w:val="00AD1301"/>
    <w:rsid w:val="00AD20F9"/>
    <w:rsid w:val="00AD2BFD"/>
    <w:rsid w:val="00AD4659"/>
    <w:rsid w:val="00AD66E8"/>
    <w:rsid w:val="00AD7B3B"/>
    <w:rsid w:val="00AE0D79"/>
    <w:rsid w:val="00AE0F37"/>
    <w:rsid w:val="00AE10FF"/>
    <w:rsid w:val="00AE1862"/>
    <w:rsid w:val="00AE359F"/>
    <w:rsid w:val="00AE3758"/>
    <w:rsid w:val="00AE50B2"/>
    <w:rsid w:val="00AF05F6"/>
    <w:rsid w:val="00AF2060"/>
    <w:rsid w:val="00AF3A20"/>
    <w:rsid w:val="00AF441F"/>
    <w:rsid w:val="00AF756C"/>
    <w:rsid w:val="00B00EF9"/>
    <w:rsid w:val="00B03C57"/>
    <w:rsid w:val="00B04C45"/>
    <w:rsid w:val="00B0577B"/>
    <w:rsid w:val="00B069D2"/>
    <w:rsid w:val="00B0757E"/>
    <w:rsid w:val="00B15C96"/>
    <w:rsid w:val="00B165BA"/>
    <w:rsid w:val="00B169E6"/>
    <w:rsid w:val="00B173C4"/>
    <w:rsid w:val="00B17E01"/>
    <w:rsid w:val="00B223E8"/>
    <w:rsid w:val="00B22474"/>
    <w:rsid w:val="00B2258C"/>
    <w:rsid w:val="00B2307A"/>
    <w:rsid w:val="00B250D2"/>
    <w:rsid w:val="00B268A6"/>
    <w:rsid w:val="00B303EB"/>
    <w:rsid w:val="00B31734"/>
    <w:rsid w:val="00B33737"/>
    <w:rsid w:val="00B33B9F"/>
    <w:rsid w:val="00B35C6D"/>
    <w:rsid w:val="00B360B1"/>
    <w:rsid w:val="00B40A1F"/>
    <w:rsid w:val="00B41791"/>
    <w:rsid w:val="00B41A4B"/>
    <w:rsid w:val="00B460C2"/>
    <w:rsid w:val="00B463E3"/>
    <w:rsid w:val="00B46D6F"/>
    <w:rsid w:val="00B4727C"/>
    <w:rsid w:val="00B5087C"/>
    <w:rsid w:val="00B5098B"/>
    <w:rsid w:val="00B53609"/>
    <w:rsid w:val="00B55185"/>
    <w:rsid w:val="00B561EC"/>
    <w:rsid w:val="00B57C2B"/>
    <w:rsid w:val="00B6185A"/>
    <w:rsid w:val="00B61F09"/>
    <w:rsid w:val="00B65053"/>
    <w:rsid w:val="00B6522E"/>
    <w:rsid w:val="00B660B8"/>
    <w:rsid w:val="00B66DCF"/>
    <w:rsid w:val="00B674AB"/>
    <w:rsid w:val="00B6763E"/>
    <w:rsid w:val="00B70743"/>
    <w:rsid w:val="00B721F2"/>
    <w:rsid w:val="00B743FC"/>
    <w:rsid w:val="00B7479A"/>
    <w:rsid w:val="00B7579C"/>
    <w:rsid w:val="00B75959"/>
    <w:rsid w:val="00B760D2"/>
    <w:rsid w:val="00B81F14"/>
    <w:rsid w:val="00B84829"/>
    <w:rsid w:val="00B8767B"/>
    <w:rsid w:val="00B9357B"/>
    <w:rsid w:val="00B945D0"/>
    <w:rsid w:val="00B95176"/>
    <w:rsid w:val="00B95FA3"/>
    <w:rsid w:val="00B968D5"/>
    <w:rsid w:val="00BA12AF"/>
    <w:rsid w:val="00BA1408"/>
    <w:rsid w:val="00BA264E"/>
    <w:rsid w:val="00BA29B5"/>
    <w:rsid w:val="00BA45A5"/>
    <w:rsid w:val="00BA62FC"/>
    <w:rsid w:val="00BA698F"/>
    <w:rsid w:val="00BA6D3B"/>
    <w:rsid w:val="00BA73BD"/>
    <w:rsid w:val="00BB2C4F"/>
    <w:rsid w:val="00BB3427"/>
    <w:rsid w:val="00BB37CA"/>
    <w:rsid w:val="00BB532A"/>
    <w:rsid w:val="00BB6A0F"/>
    <w:rsid w:val="00BB70AB"/>
    <w:rsid w:val="00BC23AA"/>
    <w:rsid w:val="00BC2B60"/>
    <w:rsid w:val="00BC2CBA"/>
    <w:rsid w:val="00BC2DDD"/>
    <w:rsid w:val="00BC2E93"/>
    <w:rsid w:val="00BC31E0"/>
    <w:rsid w:val="00BC6022"/>
    <w:rsid w:val="00BC69AF"/>
    <w:rsid w:val="00BC6AEE"/>
    <w:rsid w:val="00BC7601"/>
    <w:rsid w:val="00BC7E87"/>
    <w:rsid w:val="00BC7EB5"/>
    <w:rsid w:val="00BD35FC"/>
    <w:rsid w:val="00BD434E"/>
    <w:rsid w:val="00BD5116"/>
    <w:rsid w:val="00BD5F89"/>
    <w:rsid w:val="00BD6068"/>
    <w:rsid w:val="00BE091E"/>
    <w:rsid w:val="00BE2C2F"/>
    <w:rsid w:val="00BE2F5C"/>
    <w:rsid w:val="00BE476C"/>
    <w:rsid w:val="00BE7C96"/>
    <w:rsid w:val="00C00CA7"/>
    <w:rsid w:val="00C0296D"/>
    <w:rsid w:val="00C06DE6"/>
    <w:rsid w:val="00C073B0"/>
    <w:rsid w:val="00C07E34"/>
    <w:rsid w:val="00C1021F"/>
    <w:rsid w:val="00C10E59"/>
    <w:rsid w:val="00C110D7"/>
    <w:rsid w:val="00C111AE"/>
    <w:rsid w:val="00C11B38"/>
    <w:rsid w:val="00C1476E"/>
    <w:rsid w:val="00C15377"/>
    <w:rsid w:val="00C15593"/>
    <w:rsid w:val="00C203B9"/>
    <w:rsid w:val="00C204B9"/>
    <w:rsid w:val="00C22015"/>
    <w:rsid w:val="00C234E4"/>
    <w:rsid w:val="00C254FB"/>
    <w:rsid w:val="00C2606E"/>
    <w:rsid w:val="00C304E2"/>
    <w:rsid w:val="00C31B68"/>
    <w:rsid w:val="00C3255B"/>
    <w:rsid w:val="00C32BB0"/>
    <w:rsid w:val="00C32CE9"/>
    <w:rsid w:val="00C36AD0"/>
    <w:rsid w:val="00C3742F"/>
    <w:rsid w:val="00C379EA"/>
    <w:rsid w:val="00C400C8"/>
    <w:rsid w:val="00C44CB6"/>
    <w:rsid w:val="00C44DC7"/>
    <w:rsid w:val="00C45571"/>
    <w:rsid w:val="00C50DD9"/>
    <w:rsid w:val="00C53D61"/>
    <w:rsid w:val="00C5409D"/>
    <w:rsid w:val="00C55355"/>
    <w:rsid w:val="00C57902"/>
    <w:rsid w:val="00C604F4"/>
    <w:rsid w:val="00C60A1C"/>
    <w:rsid w:val="00C63787"/>
    <w:rsid w:val="00C63F8B"/>
    <w:rsid w:val="00C64825"/>
    <w:rsid w:val="00C65B11"/>
    <w:rsid w:val="00C71967"/>
    <w:rsid w:val="00C74113"/>
    <w:rsid w:val="00C759C8"/>
    <w:rsid w:val="00C76D93"/>
    <w:rsid w:val="00C76EC5"/>
    <w:rsid w:val="00C8096D"/>
    <w:rsid w:val="00C81ABE"/>
    <w:rsid w:val="00C81F67"/>
    <w:rsid w:val="00C8633D"/>
    <w:rsid w:val="00C86AC7"/>
    <w:rsid w:val="00C86AE7"/>
    <w:rsid w:val="00C87D8F"/>
    <w:rsid w:val="00C903BC"/>
    <w:rsid w:val="00C91BE3"/>
    <w:rsid w:val="00C9361A"/>
    <w:rsid w:val="00C94B13"/>
    <w:rsid w:val="00C952A3"/>
    <w:rsid w:val="00C955B0"/>
    <w:rsid w:val="00C963B8"/>
    <w:rsid w:val="00C97071"/>
    <w:rsid w:val="00C975E5"/>
    <w:rsid w:val="00C97735"/>
    <w:rsid w:val="00C97C4F"/>
    <w:rsid w:val="00C97C92"/>
    <w:rsid w:val="00C97D9E"/>
    <w:rsid w:val="00CA0550"/>
    <w:rsid w:val="00CA126B"/>
    <w:rsid w:val="00CA13AC"/>
    <w:rsid w:val="00CA155D"/>
    <w:rsid w:val="00CA21B4"/>
    <w:rsid w:val="00CA36DB"/>
    <w:rsid w:val="00CA37F6"/>
    <w:rsid w:val="00CA3B26"/>
    <w:rsid w:val="00CA3D6C"/>
    <w:rsid w:val="00CA4D67"/>
    <w:rsid w:val="00CA5204"/>
    <w:rsid w:val="00CA56EB"/>
    <w:rsid w:val="00CB04AE"/>
    <w:rsid w:val="00CB0779"/>
    <w:rsid w:val="00CB10A0"/>
    <w:rsid w:val="00CB1CBD"/>
    <w:rsid w:val="00CB2872"/>
    <w:rsid w:val="00CB4CE8"/>
    <w:rsid w:val="00CB5D78"/>
    <w:rsid w:val="00CB7412"/>
    <w:rsid w:val="00CB7949"/>
    <w:rsid w:val="00CC028D"/>
    <w:rsid w:val="00CC0471"/>
    <w:rsid w:val="00CC3702"/>
    <w:rsid w:val="00CC5DD0"/>
    <w:rsid w:val="00CD0975"/>
    <w:rsid w:val="00CD181A"/>
    <w:rsid w:val="00CD22D4"/>
    <w:rsid w:val="00CD23F4"/>
    <w:rsid w:val="00CD3C43"/>
    <w:rsid w:val="00CD7083"/>
    <w:rsid w:val="00CD76F7"/>
    <w:rsid w:val="00CE1688"/>
    <w:rsid w:val="00CE1BFA"/>
    <w:rsid w:val="00CE239E"/>
    <w:rsid w:val="00CE4B33"/>
    <w:rsid w:val="00CE4B4F"/>
    <w:rsid w:val="00CE5F2F"/>
    <w:rsid w:val="00CE691D"/>
    <w:rsid w:val="00CE7C21"/>
    <w:rsid w:val="00CE7C64"/>
    <w:rsid w:val="00CF199C"/>
    <w:rsid w:val="00CF3F0B"/>
    <w:rsid w:val="00CF47A3"/>
    <w:rsid w:val="00CF5AD5"/>
    <w:rsid w:val="00CF5E0D"/>
    <w:rsid w:val="00D0070D"/>
    <w:rsid w:val="00D01F57"/>
    <w:rsid w:val="00D023A7"/>
    <w:rsid w:val="00D02945"/>
    <w:rsid w:val="00D02AB2"/>
    <w:rsid w:val="00D03E52"/>
    <w:rsid w:val="00D03F54"/>
    <w:rsid w:val="00D06A7E"/>
    <w:rsid w:val="00D07D2B"/>
    <w:rsid w:val="00D1189D"/>
    <w:rsid w:val="00D11D76"/>
    <w:rsid w:val="00D1233B"/>
    <w:rsid w:val="00D13A2A"/>
    <w:rsid w:val="00D14ED6"/>
    <w:rsid w:val="00D14F49"/>
    <w:rsid w:val="00D156EA"/>
    <w:rsid w:val="00D15CD1"/>
    <w:rsid w:val="00D17401"/>
    <w:rsid w:val="00D17E30"/>
    <w:rsid w:val="00D21342"/>
    <w:rsid w:val="00D24425"/>
    <w:rsid w:val="00D24B7F"/>
    <w:rsid w:val="00D254B5"/>
    <w:rsid w:val="00D2708D"/>
    <w:rsid w:val="00D27173"/>
    <w:rsid w:val="00D30998"/>
    <w:rsid w:val="00D32139"/>
    <w:rsid w:val="00D34229"/>
    <w:rsid w:val="00D349CF"/>
    <w:rsid w:val="00D359F4"/>
    <w:rsid w:val="00D36BE8"/>
    <w:rsid w:val="00D3711F"/>
    <w:rsid w:val="00D37850"/>
    <w:rsid w:val="00D417C3"/>
    <w:rsid w:val="00D41886"/>
    <w:rsid w:val="00D41E6D"/>
    <w:rsid w:val="00D44274"/>
    <w:rsid w:val="00D44690"/>
    <w:rsid w:val="00D4660C"/>
    <w:rsid w:val="00D46651"/>
    <w:rsid w:val="00D506A8"/>
    <w:rsid w:val="00D512AE"/>
    <w:rsid w:val="00D51F6F"/>
    <w:rsid w:val="00D53D82"/>
    <w:rsid w:val="00D53EBA"/>
    <w:rsid w:val="00D54DF7"/>
    <w:rsid w:val="00D563B9"/>
    <w:rsid w:val="00D567F1"/>
    <w:rsid w:val="00D568DC"/>
    <w:rsid w:val="00D57B3C"/>
    <w:rsid w:val="00D6150D"/>
    <w:rsid w:val="00D62126"/>
    <w:rsid w:val="00D62A80"/>
    <w:rsid w:val="00D6476C"/>
    <w:rsid w:val="00D64ACA"/>
    <w:rsid w:val="00D663A2"/>
    <w:rsid w:val="00D6737B"/>
    <w:rsid w:val="00D67F61"/>
    <w:rsid w:val="00D7012B"/>
    <w:rsid w:val="00D71970"/>
    <w:rsid w:val="00D72330"/>
    <w:rsid w:val="00D72E65"/>
    <w:rsid w:val="00D742B4"/>
    <w:rsid w:val="00D74755"/>
    <w:rsid w:val="00D752E0"/>
    <w:rsid w:val="00D76769"/>
    <w:rsid w:val="00D77AAB"/>
    <w:rsid w:val="00D80D92"/>
    <w:rsid w:val="00D8287E"/>
    <w:rsid w:val="00D84ED0"/>
    <w:rsid w:val="00D85D61"/>
    <w:rsid w:val="00D901B6"/>
    <w:rsid w:val="00D90E77"/>
    <w:rsid w:val="00D93126"/>
    <w:rsid w:val="00D93828"/>
    <w:rsid w:val="00D93944"/>
    <w:rsid w:val="00D94090"/>
    <w:rsid w:val="00D94E6F"/>
    <w:rsid w:val="00D950B2"/>
    <w:rsid w:val="00D9519E"/>
    <w:rsid w:val="00D957AA"/>
    <w:rsid w:val="00D97548"/>
    <w:rsid w:val="00DA06E6"/>
    <w:rsid w:val="00DA0A52"/>
    <w:rsid w:val="00DA2AE4"/>
    <w:rsid w:val="00DA2AE6"/>
    <w:rsid w:val="00DA3FC9"/>
    <w:rsid w:val="00DA4840"/>
    <w:rsid w:val="00DA4E1D"/>
    <w:rsid w:val="00DA5D12"/>
    <w:rsid w:val="00DB064F"/>
    <w:rsid w:val="00DB07CB"/>
    <w:rsid w:val="00DB099A"/>
    <w:rsid w:val="00DB476D"/>
    <w:rsid w:val="00DB50F8"/>
    <w:rsid w:val="00DB5F01"/>
    <w:rsid w:val="00DB60DA"/>
    <w:rsid w:val="00DB7A33"/>
    <w:rsid w:val="00DC0144"/>
    <w:rsid w:val="00DC0643"/>
    <w:rsid w:val="00DC1804"/>
    <w:rsid w:val="00DC33B4"/>
    <w:rsid w:val="00DC47BD"/>
    <w:rsid w:val="00DC5AC1"/>
    <w:rsid w:val="00DC74E1"/>
    <w:rsid w:val="00DC7D90"/>
    <w:rsid w:val="00DD2AEF"/>
    <w:rsid w:val="00DD5C07"/>
    <w:rsid w:val="00DD6507"/>
    <w:rsid w:val="00DD66BA"/>
    <w:rsid w:val="00DD6A75"/>
    <w:rsid w:val="00DD784D"/>
    <w:rsid w:val="00DD78DB"/>
    <w:rsid w:val="00DE04D1"/>
    <w:rsid w:val="00DE0B39"/>
    <w:rsid w:val="00DE0F4F"/>
    <w:rsid w:val="00DE14F9"/>
    <w:rsid w:val="00DE24F5"/>
    <w:rsid w:val="00DE2C6D"/>
    <w:rsid w:val="00DE3693"/>
    <w:rsid w:val="00DE480E"/>
    <w:rsid w:val="00DE738A"/>
    <w:rsid w:val="00DF0DAC"/>
    <w:rsid w:val="00DF1DB2"/>
    <w:rsid w:val="00DF2531"/>
    <w:rsid w:val="00DF288E"/>
    <w:rsid w:val="00DF3B85"/>
    <w:rsid w:val="00DF3C2E"/>
    <w:rsid w:val="00DF46EB"/>
    <w:rsid w:val="00DF5BBA"/>
    <w:rsid w:val="00DF6D49"/>
    <w:rsid w:val="00E008C2"/>
    <w:rsid w:val="00E0106A"/>
    <w:rsid w:val="00E01602"/>
    <w:rsid w:val="00E0279D"/>
    <w:rsid w:val="00E05CEF"/>
    <w:rsid w:val="00E05DB2"/>
    <w:rsid w:val="00E1334C"/>
    <w:rsid w:val="00E13A51"/>
    <w:rsid w:val="00E141BB"/>
    <w:rsid w:val="00E144F4"/>
    <w:rsid w:val="00E145B6"/>
    <w:rsid w:val="00E16221"/>
    <w:rsid w:val="00E162A6"/>
    <w:rsid w:val="00E164AB"/>
    <w:rsid w:val="00E16E25"/>
    <w:rsid w:val="00E21B2A"/>
    <w:rsid w:val="00E2398A"/>
    <w:rsid w:val="00E23B34"/>
    <w:rsid w:val="00E23C7A"/>
    <w:rsid w:val="00E2687B"/>
    <w:rsid w:val="00E2719B"/>
    <w:rsid w:val="00E27674"/>
    <w:rsid w:val="00E33935"/>
    <w:rsid w:val="00E33AA9"/>
    <w:rsid w:val="00E357F6"/>
    <w:rsid w:val="00E37C5C"/>
    <w:rsid w:val="00E4034B"/>
    <w:rsid w:val="00E4272A"/>
    <w:rsid w:val="00E431A0"/>
    <w:rsid w:val="00E44A14"/>
    <w:rsid w:val="00E466DE"/>
    <w:rsid w:val="00E518D6"/>
    <w:rsid w:val="00E5194F"/>
    <w:rsid w:val="00E54912"/>
    <w:rsid w:val="00E558E9"/>
    <w:rsid w:val="00E6036B"/>
    <w:rsid w:val="00E6203D"/>
    <w:rsid w:val="00E63780"/>
    <w:rsid w:val="00E66FE6"/>
    <w:rsid w:val="00E67955"/>
    <w:rsid w:val="00E70465"/>
    <w:rsid w:val="00E722E6"/>
    <w:rsid w:val="00E74B4D"/>
    <w:rsid w:val="00E76F99"/>
    <w:rsid w:val="00E771EB"/>
    <w:rsid w:val="00E806D8"/>
    <w:rsid w:val="00E810A0"/>
    <w:rsid w:val="00E81B2A"/>
    <w:rsid w:val="00E81B69"/>
    <w:rsid w:val="00E82EDC"/>
    <w:rsid w:val="00E83BE3"/>
    <w:rsid w:val="00E852C8"/>
    <w:rsid w:val="00E8729E"/>
    <w:rsid w:val="00E90CCA"/>
    <w:rsid w:val="00E9257A"/>
    <w:rsid w:val="00E96226"/>
    <w:rsid w:val="00E96367"/>
    <w:rsid w:val="00E97108"/>
    <w:rsid w:val="00EA0134"/>
    <w:rsid w:val="00EA2AB7"/>
    <w:rsid w:val="00EA2E4F"/>
    <w:rsid w:val="00EA3505"/>
    <w:rsid w:val="00EA41BF"/>
    <w:rsid w:val="00EA699A"/>
    <w:rsid w:val="00EB020F"/>
    <w:rsid w:val="00EB0268"/>
    <w:rsid w:val="00EB191C"/>
    <w:rsid w:val="00EB1C23"/>
    <w:rsid w:val="00EB1E1F"/>
    <w:rsid w:val="00EB3543"/>
    <w:rsid w:val="00EB3AD0"/>
    <w:rsid w:val="00EB3BF2"/>
    <w:rsid w:val="00EB42CF"/>
    <w:rsid w:val="00EB5B69"/>
    <w:rsid w:val="00EB738B"/>
    <w:rsid w:val="00EC142B"/>
    <w:rsid w:val="00EC22EC"/>
    <w:rsid w:val="00EC3A05"/>
    <w:rsid w:val="00EC5475"/>
    <w:rsid w:val="00EC5B1C"/>
    <w:rsid w:val="00EC633C"/>
    <w:rsid w:val="00ED0E06"/>
    <w:rsid w:val="00ED18FE"/>
    <w:rsid w:val="00ED2AF0"/>
    <w:rsid w:val="00ED2B70"/>
    <w:rsid w:val="00ED416E"/>
    <w:rsid w:val="00ED42AD"/>
    <w:rsid w:val="00ED575B"/>
    <w:rsid w:val="00ED68B4"/>
    <w:rsid w:val="00EE0B83"/>
    <w:rsid w:val="00EE1346"/>
    <w:rsid w:val="00EE1A11"/>
    <w:rsid w:val="00EE2354"/>
    <w:rsid w:val="00EE252F"/>
    <w:rsid w:val="00EE5D07"/>
    <w:rsid w:val="00EE6069"/>
    <w:rsid w:val="00EE759D"/>
    <w:rsid w:val="00EF1A14"/>
    <w:rsid w:val="00EF390B"/>
    <w:rsid w:val="00EF3998"/>
    <w:rsid w:val="00EF5EB7"/>
    <w:rsid w:val="00EF6F2B"/>
    <w:rsid w:val="00F016AC"/>
    <w:rsid w:val="00F019EA"/>
    <w:rsid w:val="00F024E6"/>
    <w:rsid w:val="00F03D78"/>
    <w:rsid w:val="00F0447D"/>
    <w:rsid w:val="00F0455C"/>
    <w:rsid w:val="00F05514"/>
    <w:rsid w:val="00F075C9"/>
    <w:rsid w:val="00F10748"/>
    <w:rsid w:val="00F11188"/>
    <w:rsid w:val="00F115B0"/>
    <w:rsid w:val="00F117BE"/>
    <w:rsid w:val="00F1460E"/>
    <w:rsid w:val="00F16536"/>
    <w:rsid w:val="00F176E9"/>
    <w:rsid w:val="00F204D4"/>
    <w:rsid w:val="00F2270A"/>
    <w:rsid w:val="00F25FAB"/>
    <w:rsid w:val="00F262BD"/>
    <w:rsid w:val="00F26C72"/>
    <w:rsid w:val="00F26E33"/>
    <w:rsid w:val="00F275ED"/>
    <w:rsid w:val="00F27DF5"/>
    <w:rsid w:val="00F319EE"/>
    <w:rsid w:val="00F32588"/>
    <w:rsid w:val="00F333BF"/>
    <w:rsid w:val="00F3509A"/>
    <w:rsid w:val="00F36344"/>
    <w:rsid w:val="00F36726"/>
    <w:rsid w:val="00F40524"/>
    <w:rsid w:val="00F40A6B"/>
    <w:rsid w:val="00F4252F"/>
    <w:rsid w:val="00F45D82"/>
    <w:rsid w:val="00F466D2"/>
    <w:rsid w:val="00F4780E"/>
    <w:rsid w:val="00F53243"/>
    <w:rsid w:val="00F558E3"/>
    <w:rsid w:val="00F56F21"/>
    <w:rsid w:val="00F57FDF"/>
    <w:rsid w:val="00F64A46"/>
    <w:rsid w:val="00F65806"/>
    <w:rsid w:val="00F65CDF"/>
    <w:rsid w:val="00F662C5"/>
    <w:rsid w:val="00F73D26"/>
    <w:rsid w:val="00F741C5"/>
    <w:rsid w:val="00F75455"/>
    <w:rsid w:val="00F763AC"/>
    <w:rsid w:val="00F7666C"/>
    <w:rsid w:val="00F800F8"/>
    <w:rsid w:val="00F81AF8"/>
    <w:rsid w:val="00F845EE"/>
    <w:rsid w:val="00F8649F"/>
    <w:rsid w:val="00F877C0"/>
    <w:rsid w:val="00F87F6D"/>
    <w:rsid w:val="00F904E8"/>
    <w:rsid w:val="00F92200"/>
    <w:rsid w:val="00F92B19"/>
    <w:rsid w:val="00F937EA"/>
    <w:rsid w:val="00F93D8B"/>
    <w:rsid w:val="00FA03C9"/>
    <w:rsid w:val="00FA3A4C"/>
    <w:rsid w:val="00FA5AA7"/>
    <w:rsid w:val="00FA6555"/>
    <w:rsid w:val="00FA6A03"/>
    <w:rsid w:val="00FA6EEF"/>
    <w:rsid w:val="00FA7BB7"/>
    <w:rsid w:val="00FB005A"/>
    <w:rsid w:val="00FB0C09"/>
    <w:rsid w:val="00FB0E2A"/>
    <w:rsid w:val="00FB16B3"/>
    <w:rsid w:val="00FB39CD"/>
    <w:rsid w:val="00FB5B97"/>
    <w:rsid w:val="00FB60B2"/>
    <w:rsid w:val="00FB630E"/>
    <w:rsid w:val="00FB7F57"/>
    <w:rsid w:val="00FC0122"/>
    <w:rsid w:val="00FC10A4"/>
    <w:rsid w:val="00FC1422"/>
    <w:rsid w:val="00FC1DD0"/>
    <w:rsid w:val="00FC2DE6"/>
    <w:rsid w:val="00FC4891"/>
    <w:rsid w:val="00FD011F"/>
    <w:rsid w:val="00FD1C43"/>
    <w:rsid w:val="00FD20A9"/>
    <w:rsid w:val="00FD2118"/>
    <w:rsid w:val="00FE1269"/>
    <w:rsid w:val="00FE2AF3"/>
    <w:rsid w:val="00FE3A0E"/>
    <w:rsid w:val="00FE45F6"/>
    <w:rsid w:val="00FE4B68"/>
    <w:rsid w:val="00FE51EC"/>
    <w:rsid w:val="00FE5F80"/>
    <w:rsid w:val="00FE6880"/>
    <w:rsid w:val="00FF02D5"/>
    <w:rsid w:val="00FF0C5F"/>
    <w:rsid w:val="00FF1D6D"/>
    <w:rsid w:val="00FF2A16"/>
    <w:rsid w:val="00FF4CDC"/>
    <w:rsid w:val="00FF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1EC5"/>
  <w14:defaultImageDpi w14:val="32767"/>
  <w15:chartTrackingRefBased/>
  <w15:docId w15:val="{6A9F3B99-BCB4-4C1D-9267-0BA036D7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91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298"/>
    <w:pPr>
      <w:tabs>
        <w:tab w:val="center" w:pos="4680"/>
        <w:tab w:val="right" w:pos="936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1298"/>
    <w:rPr>
      <w:rFonts w:eastAsiaTheme="minorEastAsia"/>
      <w:lang w:eastAsia="zh-CN"/>
    </w:rPr>
  </w:style>
  <w:style w:type="paragraph" w:styleId="ListParagraph">
    <w:name w:val="List Paragraph"/>
    <w:basedOn w:val="Normal"/>
    <w:uiPriority w:val="34"/>
    <w:qFormat/>
    <w:rsid w:val="00021298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21298"/>
  </w:style>
  <w:style w:type="character" w:styleId="CommentReference">
    <w:name w:val="annotation reference"/>
    <w:basedOn w:val="DefaultParagraphFont"/>
    <w:uiPriority w:val="99"/>
    <w:semiHidden/>
    <w:unhideWhenUsed/>
    <w:rsid w:val="00FA5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5AA7"/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5AA7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AA7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AA7"/>
    <w:rPr>
      <w:rFonts w:ascii="Times New Roman" w:eastAsia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A7"/>
    <w:rPr>
      <w:rFonts w:ascii="Times New Roman" w:eastAsiaTheme="minorEastAsia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1233C"/>
    <w:pPr>
      <w:tabs>
        <w:tab w:val="center" w:pos="4680"/>
        <w:tab w:val="right" w:pos="936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1233C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B7479A"/>
    <w:rPr>
      <w:color w:val="0563C1"/>
      <w:u w:val="single"/>
    </w:rPr>
  </w:style>
  <w:style w:type="paragraph" w:customStyle="1" w:styleId="p1">
    <w:name w:val="p1"/>
    <w:basedOn w:val="Normal"/>
    <w:rsid w:val="00856D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6D3C47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B16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0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4080"/>
    <w:rPr>
      <w:color w:val="954F72" w:themeColor="followedHyperlink"/>
      <w:u w:val="single"/>
    </w:rPr>
  </w:style>
  <w:style w:type="paragraph" w:customStyle="1" w:styleId="Default">
    <w:name w:val="Default"/>
    <w:rsid w:val="00A87CC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2C6D"/>
    <w:rPr>
      <w:color w:val="605E5C"/>
      <w:shd w:val="clear" w:color="auto" w:fill="E1DFDD"/>
    </w:rPr>
  </w:style>
  <w:style w:type="paragraph" w:customStyle="1" w:styleId="p2">
    <w:name w:val="p2"/>
    <w:basedOn w:val="Normal"/>
    <w:rsid w:val="000E3C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3">
    <w:name w:val="p3"/>
    <w:basedOn w:val="Normal"/>
    <w:rsid w:val="000E3C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37F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35570"/>
    <w:rPr>
      <w:b/>
      <w:bCs/>
    </w:rPr>
  </w:style>
  <w:style w:type="character" w:styleId="Emphasis">
    <w:name w:val="Emphasis"/>
    <w:basedOn w:val="DefaultParagraphFont"/>
    <w:uiPriority w:val="20"/>
    <w:qFormat/>
    <w:rsid w:val="003129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6160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678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7460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525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556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44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225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013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95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44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02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1285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08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87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487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8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4021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532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80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6693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5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31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91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6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96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341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0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836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09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733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738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373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47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432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078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7198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8836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744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8011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058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968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303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6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548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19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29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483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86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88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40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37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351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5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8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3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898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4332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2779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8375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6896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5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28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156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71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806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99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33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452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722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257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08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058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tbos.org/wp-content/uploads/CT-BOS-SC-Meeting-Minutes-8.19.22-1.docx" TargetMode="External"/><Relationship Id="rId13" Type="http://schemas.openxmlformats.org/officeDocument/2006/relationships/hyperlink" Target="https://www.ctbos.org/wp-content/uploads/Info-for-Residents-ER-Transfer-Plan-for-DV2022-v5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www.ctbos.org/wp-content/uploads/2022/01/LGBTQI-Policy-CT-BOSv3Adopted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tbos.org/dmhas-training-catalog/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m\Housing%20Innovations%20Dropbox\TA%20Projects\CT%20BOS%20CT-505\CT%20BOS%20Agendas%20and%20Minutes%202020\03-March\Chairs%20agenda%203.6.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C:\Users\shanm\Housing Innovations Dropbox\TA Projects\CT BOS CT-505\CT BOS Agendas and Minutes 2020\03-March\Chairs agenda 3.6.20.dotx</Template>
  <TotalTime>3</TotalTime>
  <Pages>4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Quinn-Sheeran</dc:creator>
  <cp:keywords/>
  <dc:description/>
  <cp:lastModifiedBy>Brown, Andre [USA]</cp:lastModifiedBy>
  <cp:revision>3</cp:revision>
  <cp:lastPrinted>2021-05-06T17:06:00Z</cp:lastPrinted>
  <dcterms:created xsi:type="dcterms:W3CDTF">2023-02-02T00:42:00Z</dcterms:created>
  <dcterms:modified xsi:type="dcterms:W3CDTF">2023-02-02T00:44:00Z</dcterms:modified>
</cp:coreProperties>
</file>