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7CF9D" w14:textId="745E2EF8" w:rsidR="00BD3B08" w:rsidRPr="00ED4E1C" w:rsidRDefault="00ED4E1C" w:rsidP="00D4369A">
      <w:pPr>
        <w:jc w:val="center"/>
        <w:rPr>
          <w:rFonts w:ascii="Calibri" w:hAnsi="Calibri"/>
          <w:b/>
          <w:bCs/>
          <w:sz w:val="24"/>
          <w:szCs w:val="24"/>
        </w:rPr>
      </w:pPr>
      <w:r w:rsidRPr="00ED4E1C">
        <w:rPr>
          <w:rFonts w:ascii="Calibri" w:hAnsi="Calibri"/>
          <w:b/>
          <w:bCs/>
          <w:sz w:val="24"/>
          <w:szCs w:val="24"/>
        </w:rPr>
        <w:t>Information Request to Inform 2023 New Project Priorities</w:t>
      </w:r>
    </w:p>
    <w:p w14:paraId="58887777" w14:textId="7016B8CD" w:rsidR="00E80C12" w:rsidRDefault="00ED762F">
      <w:pPr>
        <w:rPr>
          <w:rFonts w:ascii="Calibri" w:hAnsi="Calibri"/>
          <w:sz w:val="24"/>
          <w:szCs w:val="24"/>
        </w:rPr>
      </w:pPr>
      <w:r w:rsidRPr="00ED762F">
        <w:rPr>
          <w:rFonts w:ascii="Calibri" w:hAnsi="Calibri"/>
          <w:b/>
          <w:bCs/>
          <w:i/>
          <w:iCs/>
          <w:sz w:val="24"/>
          <w:szCs w:val="24"/>
        </w:rPr>
        <w:t>Background:</w:t>
      </w:r>
      <w:r>
        <w:rPr>
          <w:rFonts w:ascii="Calibri" w:hAnsi="Calibri"/>
          <w:sz w:val="24"/>
          <w:szCs w:val="24"/>
        </w:rPr>
        <w:t xml:space="preserve">  Each year the Steering Committee </w:t>
      </w:r>
      <w:r w:rsidR="008C5405">
        <w:rPr>
          <w:rFonts w:ascii="Calibri" w:hAnsi="Calibri"/>
          <w:sz w:val="24"/>
          <w:szCs w:val="24"/>
        </w:rPr>
        <w:t>adopts priorities for the</w:t>
      </w:r>
      <w:r>
        <w:rPr>
          <w:rFonts w:ascii="Calibri" w:hAnsi="Calibri"/>
          <w:sz w:val="24"/>
          <w:szCs w:val="24"/>
        </w:rPr>
        <w:t xml:space="preserve"> types of new project</w:t>
      </w:r>
      <w:r w:rsidR="008C5405">
        <w:rPr>
          <w:rFonts w:ascii="Calibri" w:hAnsi="Calibri"/>
          <w:sz w:val="24"/>
          <w:szCs w:val="24"/>
        </w:rPr>
        <w:t xml:space="preserve"> applications that CT</w:t>
      </w:r>
      <w:r w:rsidR="005A09D3">
        <w:rPr>
          <w:rFonts w:ascii="Calibri" w:hAnsi="Calibri"/>
          <w:sz w:val="24"/>
          <w:szCs w:val="24"/>
        </w:rPr>
        <w:t xml:space="preserve"> </w:t>
      </w:r>
      <w:r w:rsidR="008C5405">
        <w:rPr>
          <w:rFonts w:ascii="Calibri" w:hAnsi="Calibri"/>
          <w:sz w:val="24"/>
          <w:szCs w:val="24"/>
        </w:rPr>
        <w:t xml:space="preserve">BOS will include in </w:t>
      </w:r>
      <w:r w:rsidR="005A09D3">
        <w:rPr>
          <w:rFonts w:ascii="Calibri" w:hAnsi="Calibri"/>
          <w:sz w:val="24"/>
          <w:szCs w:val="24"/>
        </w:rPr>
        <w:t>its</w:t>
      </w:r>
      <w:r w:rsidR="008C5405">
        <w:rPr>
          <w:rFonts w:ascii="Calibri" w:hAnsi="Calibri"/>
          <w:sz w:val="24"/>
          <w:szCs w:val="24"/>
        </w:rPr>
        <w:t xml:space="preserve"> annual application to HUD</w:t>
      </w:r>
      <w:r w:rsidR="005A09D3">
        <w:rPr>
          <w:rFonts w:ascii="Calibri" w:hAnsi="Calibri"/>
          <w:sz w:val="24"/>
          <w:szCs w:val="24"/>
        </w:rPr>
        <w:t xml:space="preserve"> for C</w:t>
      </w:r>
      <w:r w:rsidR="00A3110F">
        <w:rPr>
          <w:rFonts w:ascii="Calibri" w:hAnsi="Calibri"/>
          <w:sz w:val="24"/>
          <w:szCs w:val="24"/>
        </w:rPr>
        <w:t>ontinuum of Care funding</w:t>
      </w:r>
      <w:r>
        <w:rPr>
          <w:rFonts w:ascii="Calibri" w:hAnsi="Calibri"/>
          <w:sz w:val="24"/>
          <w:szCs w:val="24"/>
        </w:rPr>
        <w:t xml:space="preserve">.  </w:t>
      </w:r>
      <w:r w:rsidR="00E80C12">
        <w:rPr>
          <w:rFonts w:ascii="Calibri" w:hAnsi="Calibri"/>
          <w:sz w:val="24"/>
          <w:szCs w:val="24"/>
        </w:rPr>
        <w:t xml:space="preserve">We anticipate initiating that discussion at the January Steering Committee meeting.  To ensure that those priorities are informed by local needs, we are requesting information from the CANs.  Please submit this information </w:t>
      </w:r>
      <w:r w:rsidR="0013231F">
        <w:rPr>
          <w:rFonts w:ascii="Calibri" w:hAnsi="Calibri"/>
          <w:sz w:val="24"/>
          <w:szCs w:val="24"/>
        </w:rPr>
        <w:t xml:space="preserve">(one per CAN) </w:t>
      </w:r>
      <w:r w:rsidR="00E80C12">
        <w:rPr>
          <w:rFonts w:ascii="Calibri" w:hAnsi="Calibri"/>
          <w:sz w:val="24"/>
          <w:szCs w:val="24"/>
        </w:rPr>
        <w:t xml:space="preserve">to </w:t>
      </w:r>
      <w:hyperlink r:id="rId7" w:history="1">
        <w:r w:rsidR="00E80C12" w:rsidRPr="002225C7">
          <w:rPr>
            <w:rStyle w:val="Hyperlink"/>
            <w:rFonts w:ascii="Calibri" w:hAnsi="Calibri"/>
            <w:sz w:val="24"/>
            <w:szCs w:val="24"/>
          </w:rPr>
          <w:t>ctboscoc@gmail.com</w:t>
        </w:r>
      </w:hyperlink>
      <w:r w:rsidR="00E80C12">
        <w:rPr>
          <w:rFonts w:ascii="Calibri" w:hAnsi="Calibri"/>
          <w:sz w:val="24"/>
          <w:szCs w:val="24"/>
        </w:rPr>
        <w:t xml:space="preserve"> by no later than </w:t>
      </w:r>
      <w:r w:rsidR="00444212">
        <w:rPr>
          <w:rFonts w:ascii="Calibri" w:hAnsi="Calibri"/>
          <w:sz w:val="24"/>
          <w:szCs w:val="24"/>
        </w:rPr>
        <w:t>1/</w:t>
      </w:r>
      <w:r w:rsidR="003D0E96">
        <w:rPr>
          <w:rFonts w:ascii="Calibri" w:hAnsi="Calibri"/>
          <w:sz w:val="24"/>
          <w:szCs w:val="24"/>
        </w:rPr>
        <w:t>16</w:t>
      </w:r>
      <w:r w:rsidR="00444212">
        <w:rPr>
          <w:rFonts w:ascii="Calibri" w:hAnsi="Calibri"/>
          <w:sz w:val="24"/>
          <w:szCs w:val="24"/>
        </w:rPr>
        <w:t>/23</w:t>
      </w:r>
      <w:r w:rsidR="00D5680D">
        <w:rPr>
          <w:rFonts w:ascii="Calibri" w:hAnsi="Calibri"/>
          <w:sz w:val="24"/>
          <w:szCs w:val="24"/>
        </w:rPr>
        <w:t xml:space="preserve"> showing the most recent data available in your CAN</w:t>
      </w:r>
      <w:r w:rsidR="00444212">
        <w:rPr>
          <w:rFonts w:ascii="Calibri" w:hAnsi="Calibri"/>
          <w:sz w:val="24"/>
          <w:szCs w:val="24"/>
        </w:rPr>
        <w:t xml:space="preserve">.  </w:t>
      </w:r>
      <w:r w:rsidR="00D4369A">
        <w:rPr>
          <w:rFonts w:ascii="Calibri" w:hAnsi="Calibri"/>
          <w:sz w:val="24"/>
          <w:szCs w:val="24"/>
        </w:rPr>
        <w:t xml:space="preserve">Please provide as much data as possible and skip any fields </w:t>
      </w:r>
      <w:r w:rsidR="00A3110F">
        <w:rPr>
          <w:rFonts w:ascii="Calibri" w:hAnsi="Calibri"/>
          <w:sz w:val="24"/>
          <w:szCs w:val="24"/>
        </w:rPr>
        <w:t xml:space="preserve">that </w:t>
      </w:r>
      <w:r w:rsidR="00D4369A">
        <w:rPr>
          <w:rFonts w:ascii="Calibri" w:hAnsi="Calibri"/>
          <w:sz w:val="24"/>
          <w:szCs w:val="24"/>
        </w:rPr>
        <w:t xml:space="preserve">you cannot provide. </w:t>
      </w:r>
      <w:r w:rsidR="00444212">
        <w:rPr>
          <w:rFonts w:ascii="Calibri" w:hAnsi="Calibri"/>
          <w:sz w:val="24"/>
          <w:szCs w:val="24"/>
        </w:rPr>
        <w:t>Please reach out to us with any questions or concerns regarding this request.</w:t>
      </w:r>
    </w:p>
    <w:p w14:paraId="73BC460C" w14:textId="1C722193" w:rsidR="00444212" w:rsidRDefault="00444212">
      <w:pPr>
        <w:rPr>
          <w:rFonts w:ascii="Calibri" w:hAnsi="Calibri"/>
          <w:sz w:val="24"/>
          <w:szCs w:val="24"/>
        </w:rPr>
      </w:pPr>
      <w:r>
        <w:rPr>
          <w:rFonts w:ascii="Calibri" w:hAnsi="Calibri"/>
          <w:sz w:val="24"/>
          <w:szCs w:val="24"/>
        </w:rPr>
        <w:t>THANK YOU!</w:t>
      </w:r>
    </w:p>
    <w:tbl>
      <w:tblPr>
        <w:tblStyle w:val="TableGrid"/>
        <w:tblW w:w="0" w:type="auto"/>
        <w:tblLook w:val="04A0" w:firstRow="1" w:lastRow="0" w:firstColumn="1" w:lastColumn="0" w:noHBand="0" w:noVBand="1"/>
      </w:tblPr>
      <w:tblGrid>
        <w:gridCol w:w="5125"/>
        <w:gridCol w:w="5310"/>
      </w:tblGrid>
      <w:tr w:rsidR="00444212" w14:paraId="65113BB5" w14:textId="77777777" w:rsidTr="001E2E78">
        <w:tc>
          <w:tcPr>
            <w:tcW w:w="5125" w:type="dxa"/>
            <w:vAlign w:val="center"/>
          </w:tcPr>
          <w:p w14:paraId="5A109F5B" w14:textId="77777777" w:rsidR="00444212" w:rsidRPr="00A3110F" w:rsidRDefault="00444212" w:rsidP="00444212">
            <w:pPr>
              <w:rPr>
                <w:rFonts w:ascii="Calibri" w:hAnsi="Calibri"/>
                <w:b/>
                <w:bCs/>
                <w:sz w:val="24"/>
                <w:szCs w:val="24"/>
              </w:rPr>
            </w:pPr>
            <w:r w:rsidRPr="00A3110F">
              <w:rPr>
                <w:rFonts w:ascii="Calibri" w:hAnsi="Calibri"/>
                <w:b/>
                <w:bCs/>
                <w:sz w:val="24"/>
                <w:szCs w:val="24"/>
              </w:rPr>
              <w:t>Name of CAN:</w:t>
            </w:r>
          </w:p>
          <w:p w14:paraId="5118963A" w14:textId="5FE472AF" w:rsidR="00444212" w:rsidRPr="00A3110F" w:rsidRDefault="00444212" w:rsidP="00444212">
            <w:pPr>
              <w:rPr>
                <w:rFonts w:ascii="Calibri" w:hAnsi="Calibri"/>
                <w:b/>
                <w:bCs/>
                <w:sz w:val="24"/>
                <w:szCs w:val="24"/>
              </w:rPr>
            </w:pPr>
          </w:p>
        </w:tc>
        <w:tc>
          <w:tcPr>
            <w:tcW w:w="5310" w:type="dxa"/>
          </w:tcPr>
          <w:p w14:paraId="37482070" w14:textId="77777777" w:rsidR="00444212" w:rsidRDefault="00444212">
            <w:pPr>
              <w:rPr>
                <w:rFonts w:ascii="Calibri" w:hAnsi="Calibri"/>
                <w:sz w:val="24"/>
                <w:szCs w:val="24"/>
              </w:rPr>
            </w:pPr>
          </w:p>
        </w:tc>
      </w:tr>
      <w:tr w:rsidR="00444212" w14:paraId="48A17DC9" w14:textId="77777777" w:rsidTr="001E2E78">
        <w:trPr>
          <w:trHeight w:val="127"/>
        </w:trPr>
        <w:tc>
          <w:tcPr>
            <w:tcW w:w="5125" w:type="dxa"/>
            <w:vMerge w:val="restart"/>
            <w:vAlign w:val="center"/>
          </w:tcPr>
          <w:p w14:paraId="612C727B" w14:textId="732A3FCD" w:rsidR="00444212" w:rsidRPr="00A3110F" w:rsidRDefault="00444212" w:rsidP="00444212">
            <w:pPr>
              <w:rPr>
                <w:rFonts w:ascii="Calibri" w:hAnsi="Calibri"/>
                <w:b/>
                <w:bCs/>
                <w:sz w:val="24"/>
                <w:szCs w:val="24"/>
              </w:rPr>
            </w:pPr>
            <w:r w:rsidRPr="00A3110F">
              <w:rPr>
                <w:rFonts w:ascii="Calibri" w:hAnsi="Calibri"/>
                <w:b/>
                <w:bCs/>
                <w:sz w:val="24"/>
                <w:szCs w:val="24"/>
              </w:rPr>
              <w:t>Person to whom we should direct questions about this information:</w:t>
            </w:r>
          </w:p>
        </w:tc>
        <w:tc>
          <w:tcPr>
            <w:tcW w:w="5310" w:type="dxa"/>
          </w:tcPr>
          <w:p w14:paraId="0130CFD3" w14:textId="4433E725" w:rsidR="00444212" w:rsidRDefault="00444212">
            <w:pPr>
              <w:rPr>
                <w:rFonts w:ascii="Calibri" w:hAnsi="Calibri"/>
                <w:sz w:val="24"/>
                <w:szCs w:val="24"/>
              </w:rPr>
            </w:pPr>
            <w:r>
              <w:rPr>
                <w:rFonts w:ascii="Calibri" w:hAnsi="Calibri"/>
                <w:sz w:val="24"/>
                <w:szCs w:val="24"/>
              </w:rPr>
              <w:t>Name:</w:t>
            </w:r>
          </w:p>
        </w:tc>
      </w:tr>
      <w:tr w:rsidR="00444212" w14:paraId="274FB629" w14:textId="77777777" w:rsidTr="001E2E78">
        <w:trPr>
          <w:trHeight w:val="125"/>
        </w:trPr>
        <w:tc>
          <w:tcPr>
            <w:tcW w:w="5125" w:type="dxa"/>
            <w:vMerge/>
          </w:tcPr>
          <w:p w14:paraId="585AC32A" w14:textId="77777777" w:rsidR="00444212" w:rsidRPr="00A3110F" w:rsidRDefault="00444212">
            <w:pPr>
              <w:rPr>
                <w:rFonts w:ascii="Calibri" w:hAnsi="Calibri"/>
                <w:b/>
                <w:bCs/>
                <w:sz w:val="24"/>
                <w:szCs w:val="24"/>
              </w:rPr>
            </w:pPr>
          </w:p>
        </w:tc>
        <w:tc>
          <w:tcPr>
            <w:tcW w:w="5310" w:type="dxa"/>
          </w:tcPr>
          <w:p w14:paraId="2CFDFFEB" w14:textId="6F3A5BDC" w:rsidR="00444212" w:rsidRDefault="00444212">
            <w:pPr>
              <w:rPr>
                <w:rFonts w:ascii="Calibri" w:hAnsi="Calibri"/>
                <w:sz w:val="24"/>
                <w:szCs w:val="24"/>
              </w:rPr>
            </w:pPr>
            <w:r>
              <w:rPr>
                <w:rFonts w:ascii="Calibri" w:hAnsi="Calibri"/>
                <w:sz w:val="24"/>
                <w:szCs w:val="24"/>
              </w:rPr>
              <w:t>Email:</w:t>
            </w:r>
          </w:p>
        </w:tc>
      </w:tr>
      <w:tr w:rsidR="00444212" w14:paraId="45C815ED" w14:textId="77777777" w:rsidTr="001E2E78">
        <w:trPr>
          <w:trHeight w:val="125"/>
        </w:trPr>
        <w:tc>
          <w:tcPr>
            <w:tcW w:w="5125" w:type="dxa"/>
            <w:vMerge/>
          </w:tcPr>
          <w:p w14:paraId="380C09ED" w14:textId="77777777" w:rsidR="00444212" w:rsidRPr="00A3110F" w:rsidRDefault="00444212">
            <w:pPr>
              <w:rPr>
                <w:rFonts w:ascii="Calibri" w:hAnsi="Calibri"/>
                <w:b/>
                <w:bCs/>
                <w:sz w:val="24"/>
                <w:szCs w:val="24"/>
              </w:rPr>
            </w:pPr>
          </w:p>
        </w:tc>
        <w:tc>
          <w:tcPr>
            <w:tcW w:w="5310" w:type="dxa"/>
          </w:tcPr>
          <w:p w14:paraId="40E5AA6E" w14:textId="61C44ECB" w:rsidR="00444212" w:rsidRDefault="00444212">
            <w:pPr>
              <w:rPr>
                <w:rFonts w:ascii="Calibri" w:hAnsi="Calibri"/>
                <w:sz w:val="24"/>
                <w:szCs w:val="24"/>
              </w:rPr>
            </w:pPr>
            <w:r>
              <w:rPr>
                <w:rFonts w:ascii="Calibri" w:hAnsi="Calibri"/>
                <w:sz w:val="24"/>
                <w:szCs w:val="24"/>
              </w:rPr>
              <w:t>Phone:</w:t>
            </w:r>
          </w:p>
        </w:tc>
      </w:tr>
      <w:tr w:rsidR="00D5680D" w14:paraId="13153715" w14:textId="77777777" w:rsidTr="001E2E78">
        <w:trPr>
          <w:trHeight w:val="125"/>
        </w:trPr>
        <w:tc>
          <w:tcPr>
            <w:tcW w:w="5125" w:type="dxa"/>
          </w:tcPr>
          <w:p w14:paraId="47EA3DAA" w14:textId="7A1D4AA0" w:rsidR="00D5680D" w:rsidRPr="00A3110F" w:rsidRDefault="003D0E96">
            <w:pPr>
              <w:rPr>
                <w:rFonts w:ascii="Calibri" w:hAnsi="Calibri"/>
                <w:b/>
                <w:bCs/>
                <w:sz w:val="24"/>
                <w:szCs w:val="24"/>
              </w:rPr>
            </w:pPr>
            <w:r>
              <w:rPr>
                <w:rFonts w:ascii="Calibri" w:hAnsi="Calibri"/>
                <w:b/>
                <w:bCs/>
                <w:sz w:val="24"/>
                <w:szCs w:val="24"/>
              </w:rPr>
              <w:t>Data Below Represent Need as of this Date:</w:t>
            </w:r>
          </w:p>
        </w:tc>
        <w:tc>
          <w:tcPr>
            <w:tcW w:w="5310" w:type="dxa"/>
          </w:tcPr>
          <w:p w14:paraId="004C884A" w14:textId="77777777" w:rsidR="00D5680D" w:rsidRDefault="00D5680D">
            <w:pPr>
              <w:rPr>
                <w:rFonts w:ascii="Calibri" w:hAnsi="Calibri"/>
                <w:sz w:val="24"/>
                <w:szCs w:val="24"/>
              </w:rPr>
            </w:pPr>
          </w:p>
        </w:tc>
      </w:tr>
      <w:tr w:rsidR="00444212" w14:paraId="69423F40" w14:textId="77777777" w:rsidTr="001E2E78">
        <w:trPr>
          <w:trHeight w:val="125"/>
        </w:trPr>
        <w:tc>
          <w:tcPr>
            <w:tcW w:w="5125" w:type="dxa"/>
          </w:tcPr>
          <w:p w14:paraId="5A32F889" w14:textId="6EB50E11" w:rsidR="00444212" w:rsidRPr="00A3110F" w:rsidRDefault="00AD5FF1">
            <w:pPr>
              <w:rPr>
                <w:rFonts w:ascii="Calibri" w:hAnsi="Calibri"/>
                <w:b/>
                <w:bCs/>
                <w:sz w:val="24"/>
                <w:szCs w:val="24"/>
              </w:rPr>
            </w:pPr>
            <w:r w:rsidRPr="00A3110F">
              <w:rPr>
                <w:rFonts w:ascii="Calibri" w:hAnsi="Calibri"/>
                <w:b/>
                <w:bCs/>
                <w:sz w:val="24"/>
                <w:szCs w:val="24"/>
              </w:rPr>
              <w:t xml:space="preserve"># </w:t>
            </w:r>
            <w:proofErr w:type="gramStart"/>
            <w:r w:rsidRPr="00A3110F">
              <w:rPr>
                <w:rFonts w:ascii="Calibri" w:hAnsi="Calibri"/>
                <w:b/>
                <w:bCs/>
                <w:sz w:val="24"/>
                <w:szCs w:val="24"/>
              </w:rPr>
              <w:t>of</w:t>
            </w:r>
            <w:proofErr w:type="gramEnd"/>
            <w:r w:rsidRPr="00A3110F">
              <w:rPr>
                <w:rFonts w:ascii="Calibri" w:hAnsi="Calibri"/>
                <w:b/>
                <w:bCs/>
                <w:sz w:val="24"/>
                <w:szCs w:val="24"/>
              </w:rPr>
              <w:t xml:space="preserve"> Unmatched </w:t>
            </w:r>
            <w:r w:rsidR="0013231F" w:rsidRPr="00A3110F">
              <w:rPr>
                <w:rFonts w:ascii="Calibri" w:hAnsi="Calibri"/>
                <w:b/>
                <w:bCs/>
                <w:sz w:val="24"/>
                <w:szCs w:val="24"/>
              </w:rPr>
              <w:t>Adult Households (no children)</w:t>
            </w:r>
            <w:r w:rsidRPr="00A3110F">
              <w:rPr>
                <w:rFonts w:ascii="Calibri" w:hAnsi="Calibri"/>
                <w:b/>
                <w:bCs/>
                <w:sz w:val="24"/>
                <w:szCs w:val="24"/>
              </w:rPr>
              <w:t xml:space="preserve"> Verified Chronic on BNL in your CAN:</w:t>
            </w:r>
          </w:p>
        </w:tc>
        <w:tc>
          <w:tcPr>
            <w:tcW w:w="5310" w:type="dxa"/>
          </w:tcPr>
          <w:p w14:paraId="707590D5" w14:textId="77777777" w:rsidR="00444212" w:rsidRDefault="00444212">
            <w:pPr>
              <w:rPr>
                <w:rFonts w:ascii="Calibri" w:hAnsi="Calibri"/>
                <w:sz w:val="24"/>
                <w:szCs w:val="24"/>
              </w:rPr>
            </w:pPr>
          </w:p>
        </w:tc>
      </w:tr>
      <w:tr w:rsidR="00AD5FF1" w14:paraId="712DC483" w14:textId="77777777" w:rsidTr="001E2E78">
        <w:trPr>
          <w:trHeight w:val="125"/>
        </w:trPr>
        <w:tc>
          <w:tcPr>
            <w:tcW w:w="5125" w:type="dxa"/>
          </w:tcPr>
          <w:p w14:paraId="5581EE9A" w14:textId="794C8FB6" w:rsidR="00AD5FF1" w:rsidRPr="00A3110F" w:rsidRDefault="00AD5FF1">
            <w:pPr>
              <w:rPr>
                <w:rFonts w:ascii="Calibri" w:hAnsi="Calibri"/>
                <w:b/>
                <w:bCs/>
                <w:sz w:val="24"/>
                <w:szCs w:val="24"/>
              </w:rPr>
            </w:pPr>
            <w:r w:rsidRPr="00A3110F">
              <w:rPr>
                <w:rFonts w:ascii="Calibri" w:hAnsi="Calibri"/>
                <w:b/>
                <w:bCs/>
                <w:sz w:val="24"/>
                <w:szCs w:val="24"/>
              </w:rPr>
              <w:t xml:space="preserve"># </w:t>
            </w:r>
            <w:proofErr w:type="gramStart"/>
            <w:r w:rsidRPr="00A3110F">
              <w:rPr>
                <w:rFonts w:ascii="Calibri" w:hAnsi="Calibri"/>
                <w:b/>
                <w:bCs/>
                <w:sz w:val="24"/>
                <w:szCs w:val="24"/>
              </w:rPr>
              <w:t>of</w:t>
            </w:r>
            <w:proofErr w:type="gramEnd"/>
            <w:r w:rsidRPr="00A3110F">
              <w:rPr>
                <w:rFonts w:ascii="Calibri" w:hAnsi="Calibri"/>
                <w:b/>
                <w:bCs/>
                <w:sz w:val="24"/>
                <w:szCs w:val="24"/>
              </w:rPr>
              <w:t xml:space="preserve"> Unmatched Famil</w:t>
            </w:r>
            <w:r w:rsidR="0013231F" w:rsidRPr="00A3110F">
              <w:rPr>
                <w:rFonts w:ascii="Calibri" w:hAnsi="Calibri"/>
                <w:b/>
                <w:bCs/>
                <w:sz w:val="24"/>
                <w:szCs w:val="24"/>
              </w:rPr>
              <w:t>y Households with Children</w:t>
            </w:r>
            <w:r w:rsidRPr="00A3110F">
              <w:rPr>
                <w:rFonts w:ascii="Calibri" w:hAnsi="Calibri"/>
                <w:b/>
                <w:bCs/>
                <w:sz w:val="24"/>
                <w:szCs w:val="24"/>
              </w:rPr>
              <w:t xml:space="preserve"> Verified Chronic on BNL in your CAN:</w:t>
            </w:r>
          </w:p>
        </w:tc>
        <w:tc>
          <w:tcPr>
            <w:tcW w:w="5310" w:type="dxa"/>
          </w:tcPr>
          <w:p w14:paraId="74AB7829" w14:textId="77777777" w:rsidR="00AD5FF1" w:rsidRDefault="00AD5FF1">
            <w:pPr>
              <w:rPr>
                <w:rFonts w:ascii="Calibri" w:hAnsi="Calibri"/>
                <w:sz w:val="24"/>
                <w:szCs w:val="24"/>
              </w:rPr>
            </w:pPr>
          </w:p>
        </w:tc>
      </w:tr>
      <w:tr w:rsidR="00AD5FF1" w14:paraId="48CFC8A1" w14:textId="77777777" w:rsidTr="001E2E78">
        <w:trPr>
          <w:trHeight w:val="125"/>
        </w:trPr>
        <w:tc>
          <w:tcPr>
            <w:tcW w:w="5125" w:type="dxa"/>
          </w:tcPr>
          <w:p w14:paraId="07608DBB" w14:textId="21775034" w:rsidR="00AD5FF1" w:rsidRPr="00A3110F" w:rsidRDefault="00A17AA4">
            <w:pPr>
              <w:rPr>
                <w:rFonts w:ascii="Calibri" w:hAnsi="Calibri"/>
                <w:b/>
                <w:bCs/>
                <w:sz w:val="24"/>
                <w:szCs w:val="24"/>
              </w:rPr>
            </w:pPr>
            <w:r w:rsidRPr="00A3110F">
              <w:rPr>
                <w:rFonts w:ascii="Calibri" w:hAnsi="Calibri"/>
                <w:b/>
                <w:bCs/>
                <w:sz w:val="24"/>
                <w:szCs w:val="24"/>
              </w:rPr>
              <w:t xml:space="preserve"># </w:t>
            </w:r>
            <w:proofErr w:type="gramStart"/>
            <w:r w:rsidRPr="00A3110F">
              <w:rPr>
                <w:rFonts w:ascii="Calibri" w:hAnsi="Calibri"/>
                <w:b/>
                <w:bCs/>
                <w:sz w:val="24"/>
                <w:szCs w:val="24"/>
              </w:rPr>
              <w:t>of</w:t>
            </w:r>
            <w:proofErr w:type="gramEnd"/>
            <w:r w:rsidRPr="00A3110F">
              <w:rPr>
                <w:rFonts w:ascii="Calibri" w:hAnsi="Calibri"/>
                <w:b/>
                <w:bCs/>
                <w:sz w:val="24"/>
                <w:szCs w:val="24"/>
              </w:rPr>
              <w:t xml:space="preserve"> Unmatched </w:t>
            </w:r>
            <w:r w:rsidR="0013231F" w:rsidRPr="00A3110F">
              <w:rPr>
                <w:rFonts w:ascii="Calibri" w:hAnsi="Calibri"/>
                <w:b/>
                <w:bCs/>
                <w:sz w:val="24"/>
                <w:szCs w:val="24"/>
              </w:rPr>
              <w:t xml:space="preserve">Adult Households (no children) </w:t>
            </w:r>
            <w:r w:rsidRPr="00A3110F">
              <w:rPr>
                <w:rFonts w:ascii="Calibri" w:hAnsi="Calibri"/>
                <w:b/>
                <w:bCs/>
                <w:sz w:val="24"/>
                <w:szCs w:val="24"/>
              </w:rPr>
              <w:t>Prioritized by your CAN for RRH:</w:t>
            </w:r>
          </w:p>
        </w:tc>
        <w:tc>
          <w:tcPr>
            <w:tcW w:w="5310" w:type="dxa"/>
          </w:tcPr>
          <w:p w14:paraId="1E29E8AC" w14:textId="77777777" w:rsidR="00AD5FF1" w:rsidRDefault="00AD5FF1">
            <w:pPr>
              <w:rPr>
                <w:rFonts w:ascii="Calibri" w:hAnsi="Calibri"/>
                <w:sz w:val="24"/>
                <w:szCs w:val="24"/>
              </w:rPr>
            </w:pPr>
          </w:p>
        </w:tc>
      </w:tr>
      <w:tr w:rsidR="00A17AA4" w14:paraId="17084E1A" w14:textId="77777777" w:rsidTr="001E2E78">
        <w:trPr>
          <w:trHeight w:val="125"/>
        </w:trPr>
        <w:tc>
          <w:tcPr>
            <w:tcW w:w="5125" w:type="dxa"/>
          </w:tcPr>
          <w:p w14:paraId="7AB4961D" w14:textId="1ADD7E6C" w:rsidR="00A17AA4" w:rsidRPr="00A3110F" w:rsidRDefault="00A17AA4">
            <w:pPr>
              <w:rPr>
                <w:rFonts w:ascii="Calibri" w:hAnsi="Calibri"/>
                <w:b/>
                <w:bCs/>
                <w:sz w:val="24"/>
                <w:szCs w:val="24"/>
              </w:rPr>
            </w:pPr>
            <w:r w:rsidRPr="00A3110F">
              <w:rPr>
                <w:rFonts w:ascii="Calibri" w:hAnsi="Calibri"/>
                <w:b/>
                <w:bCs/>
                <w:sz w:val="24"/>
                <w:szCs w:val="24"/>
              </w:rPr>
              <w:t xml:space="preserve"># </w:t>
            </w:r>
            <w:proofErr w:type="gramStart"/>
            <w:r w:rsidRPr="00A3110F">
              <w:rPr>
                <w:rFonts w:ascii="Calibri" w:hAnsi="Calibri"/>
                <w:b/>
                <w:bCs/>
                <w:sz w:val="24"/>
                <w:szCs w:val="24"/>
              </w:rPr>
              <w:t>of</w:t>
            </w:r>
            <w:proofErr w:type="gramEnd"/>
            <w:r w:rsidRPr="00A3110F">
              <w:rPr>
                <w:rFonts w:ascii="Calibri" w:hAnsi="Calibri"/>
                <w:b/>
                <w:bCs/>
                <w:sz w:val="24"/>
                <w:szCs w:val="24"/>
              </w:rPr>
              <w:t xml:space="preserve"> Unmatched </w:t>
            </w:r>
            <w:r w:rsidR="0013231F" w:rsidRPr="00A3110F">
              <w:rPr>
                <w:rFonts w:ascii="Calibri" w:hAnsi="Calibri"/>
                <w:b/>
                <w:bCs/>
                <w:sz w:val="24"/>
                <w:szCs w:val="24"/>
              </w:rPr>
              <w:t xml:space="preserve">Family Households with Children </w:t>
            </w:r>
            <w:r w:rsidRPr="00A3110F">
              <w:rPr>
                <w:rFonts w:ascii="Calibri" w:hAnsi="Calibri"/>
                <w:b/>
                <w:bCs/>
                <w:sz w:val="24"/>
                <w:szCs w:val="24"/>
              </w:rPr>
              <w:t>Prioritized by your CAN for RRH:</w:t>
            </w:r>
          </w:p>
        </w:tc>
        <w:tc>
          <w:tcPr>
            <w:tcW w:w="5310" w:type="dxa"/>
          </w:tcPr>
          <w:p w14:paraId="7CEFCFEA" w14:textId="77777777" w:rsidR="00A17AA4" w:rsidRDefault="00A17AA4">
            <w:pPr>
              <w:rPr>
                <w:rFonts w:ascii="Calibri" w:hAnsi="Calibri"/>
                <w:sz w:val="24"/>
                <w:szCs w:val="24"/>
              </w:rPr>
            </w:pPr>
          </w:p>
        </w:tc>
      </w:tr>
      <w:tr w:rsidR="00D4369A" w14:paraId="3F010EBD" w14:textId="77777777" w:rsidTr="001E2E78">
        <w:trPr>
          <w:trHeight w:val="125"/>
        </w:trPr>
        <w:tc>
          <w:tcPr>
            <w:tcW w:w="5125" w:type="dxa"/>
          </w:tcPr>
          <w:p w14:paraId="50970AB9" w14:textId="723F98CA" w:rsidR="00D4369A" w:rsidRPr="00A3110F" w:rsidRDefault="00D4369A" w:rsidP="00D4369A">
            <w:pPr>
              <w:rPr>
                <w:rFonts w:ascii="Calibri" w:hAnsi="Calibri"/>
                <w:b/>
                <w:bCs/>
                <w:sz w:val="24"/>
                <w:szCs w:val="24"/>
              </w:rPr>
            </w:pPr>
            <w:r w:rsidRPr="00A3110F">
              <w:rPr>
                <w:rFonts w:ascii="Calibri" w:hAnsi="Calibri"/>
                <w:b/>
                <w:bCs/>
                <w:sz w:val="24"/>
                <w:szCs w:val="24"/>
              </w:rPr>
              <w:t xml:space="preserve"># </w:t>
            </w:r>
            <w:proofErr w:type="gramStart"/>
            <w:r w:rsidRPr="00A3110F">
              <w:rPr>
                <w:rFonts w:ascii="Calibri" w:hAnsi="Calibri"/>
                <w:b/>
                <w:bCs/>
                <w:sz w:val="24"/>
                <w:szCs w:val="24"/>
              </w:rPr>
              <w:t>of</w:t>
            </w:r>
            <w:proofErr w:type="gramEnd"/>
            <w:r w:rsidRPr="00A3110F">
              <w:rPr>
                <w:rFonts w:ascii="Calibri" w:hAnsi="Calibri"/>
                <w:b/>
                <w:bCs/>
                <w:sz w:val="24"/>
                <w:szCs w:val="24"/>
              </w:rPr>
              <w:t xml:space="preserve"> Unmatched Adult Households (no children) fleeing DV </w:t>
            </w:r>
            <w:r w:rsidR="001E2E78">
              <w:rPr>
                <w:rFonts w:ascii="Calibri" w:hAnsi="Calibri"/>
                <w:b/>
                <w:bCs/>
                <w:sz w:val="24"/>
                <w:szCs w:val="24"/>
              </w:rPr>
              <w:t xml:space="preserve">(Category 4) </w:t>
            </w:r>
            <w:r w:rsidRPr="00A3110F">
              <w:rPr>
                <w:rFonts w:ascii="Calibri" w:hAnsi="Calibri"/>
                <w:b/>
                <w:bCs/>
                <w:sz w:val="24"/>
                <w:szCs w:val="24"/>
              </w:rPr>
              <w:t>and on a shelter waiting list:</w:t>
            </w:r>
          </w:p>
        </w:tc>
        <w:tc>
          <w:tcPr>
            <w:tcW w:w="5310" w:type="dxa"/>
          </w:tcPr>
          <w:p w14:paraId="4D833E7D" w14:textId="77777777" w:rsidR="00D4369A" w:rsidRDefault="00D4369A" w:rsidP="00D4369A">
            <w:pPr>
              <w:rPr>
                <w:rFonts w:ascii="Calibri" w:hAnsi="Calibri"/>
                <w:sz w:val="24"/>
                <w:szCs w:val="24"/>
              </w:rPr>
            </w:pPr>
          </w:p>
        </w:tc>
      </w:tr>
      <w:tr w:rsidR="00D4369A" w14:paraId="0C2F89E2" w14:textId="77777777" w:rsidTr="001E2E78">
        <w:trPr>
          <w:trHeight w:val="125"/>
        </w:trPr>
        <w:tc>
          <w:tcPr>
            <w:tcW w:w="5125" w:type="dxa"/>
          </w:tcPr>
          <w:p w14:paraId="3D7471FD" w14:textId="4585EF7C" w:rsidR="00D4369A" w:rsidRPr="00A3110F" w:rsidRDefault="00D4369A" w:rsidP="00D4369A">
            <w:pPr>
              <w:rPr>
                <w:rFonts w:ascii="Calibri" w:hAnsi="Calibri"/>
                <w:b/>
                <w:bCs/>
                <w:sz w:val="24"/>
                <w:szCs w:val="24"/>
              </w:rPr>
            </w:pPr>
            <w:r w:rsidRPr="00A3110F">
              <w:rPr>
                <w:rFonts w:ascii="Calibri" w:hAnsi="Calibri"/>
                <w:b/>
                <w:bCs/>
                <w:sz w:val="24"/>
                <w:szCs w:val="24"/>
              </w:rPr>
              <w:t xml:space="preserve"># </w:t>
            </w:r>
            <w:proofErr w:type="gramStart"/>
            <w:r w:rsidRPr="00A3110F">
              <w:rPr>
                <w:rFonts w:ascii="Calibri" w:hAnsi="Calibri"/>
                <w:b/>
                <w:bCs/>
                <w:sz w:val="24"/>
                <w:szCs w:val="24"/>
              </w:rPr>
              <w:t>of</w:t>
            </w:r>
            <w:proofErr w:type="gramEnd"/>
            <w:r w:rsidRPr="00A3110F">
              <w:rPr>
                <w:rFonts w:ascii="Calibri" w:hAnsi="Calibri"/>
                <w:b/>
                <w:bCs/>
                <w:sz w:val="24"/>
                <w:szCs w:val="24"/>
              </w:rPr>
              <w:t xml:space="preserve"> Unmatched Family Households with Children fleeing DV </w:t>
            </w:r>
            <w:r w:rsidR="001E2E78">
              <w:rPr>
                <w:rFonts w:ascii="Calibri" w:hAnsi="Calibri"/>
                <w:b/>
                <w:bCs/>
                <w:sz w:val="24"/>
                <w:szCs w:val="24"/>
              </w:rPr>
              <w:t xml:space="preserve">(Category 4) </w:t>
            </w:r>
            <w:r w:rsidRPr="00A3110F">
              <w:rPr>
                <w:rFonts w:ascii="Calibri" w:hAnsi="Calibri"/>
                <w:b/>
                <w:bCs/>
                <w:sz w:val="24"/>
                <w:szCs w:val="24"/>
              </w:rPr>
              <w:t>and on a shelter waiting list:</w:t>
            </w:r>
          </w:p>
        </w:tc>
        <w:tc>
          <w:tcPr>
            <w:tcW w:w="5310" w:type="dxa"/>
          </w:tcPr>
          <w:p w14:paraId="3745CF54" w14:textId="77777777" w:rsidR="00D4369A" w:rsidRDefault="00D4369A" w:rsidP="00D4369A">
            <w:pPr>
              <w:rPr>
                <w:rFonts w:ascii="Calibri" w:hAnsi="Calibri"/>
                <w:sz w:val="24"/>
                <w:szCs w:val="24"/>
              </w:rPr>
            </w:pPr>
          </w:p>
        </w:tc>
      </w:tr>
      <w:tr w:rsidR="00A3110F" w14:paraId="7B3E554E" w14:textId="77777777" w:rsidTr="001E2E78">
        <w:trPr>
          <w:trHeight w:val="125"/>
        </w:trPr>
        <w:tc>
          <w:tcPr>
            <w:tcW w:w="5125" w:type="dxa"/>
          </w:tcPr>
          <w:p w14:paraId="6F6202D7" w14:textId="37E58496" w:rsidR="00A3110F" w:rsidRPr="00A3110F" w:rsidRDefault="00A3110F" w:rsidP="00A3110F">
            <w:pPr>
              <w:rPr>
                <w:rFonts w:ascii="Calibri" w:hAnsi="Calibri"/>
                <w:b/>
                <w:bCs/>
                <w:sz w:val="24"/>
                <w:szCs w:val="24"/>
              </w:rPr>
            </w:pPr>
            <w:r w:rsidRPr="00A3110F">
              <w:rPr>
                <w:rFonts w:ascii="Calibri" w:hAnsi="Calibri"/>
                <w:b/>
                <w:bCs/>
                <w:sz w:val="24"/>
                <w:szCs w:val="24"/>
              </w:rPr>
              <w:t xml:space="preserve"># </w:t>
            </w:r>
            <w:proofErr w:type="gramStart"/>
            <w:r w:rsidRPr="00A3110F">
              <w:rPr>
                <w:rFonts w:ascii="Calibri" w:hAnsi="Calibri"/>
                <w:b/>
                <w:bCs/>
                <w:sz w:val="24"/>
                <w:szCs w:val="24"/>
              </w:rPr>
              <w:t>of</w:t>
            </w:r>
            <w:proofErr w:type="gramEnd"/>
            <w:r w:rsidRPr="00A3110F">
              <w:rPr>
                <w:rFonts w:ascii="Calibri" w:hAnsi="Calibri"/>
                <w:b/>
                <w:bCs/>
                <w:sz w:val="24"/>
                <w:szCs w:val="24"/>
              </w:rPr>
              <w:t xml:space="preserve"> Unmatched Adult Households (no children) </w:t>
            </w:r>
            <w:r w:rsidR="001E2E78" w:rsidRPr="00A3110F">
              <w:rPr>
                <w:rFonts w:ascii="Calibri" w:hAnsi="Calibri"/>
                <w:b/>
                <w:bCs/>
                <w:sz w:val="24"/>
                <w:szCs w:val="24"/>
              </w:rPr>
              <w:t>on a shelter waiting list</w:t>
            </w:r>
            <w:r w:rsidR="001E2E78">
              <w:rPr>
                <w:rFonts w:ascii="Calibri" w:hAnsi="Calibri"/>
                <w:b/>
                <w:bCs/>
                <w:sz w:val="24"/>
                <w:szCs w:val="24"/>
              </w:rPr>
              <w:t xml:space="preserve"> </w:t>
            </w:r>
            <w:r>
              <w:rPr>
                <w:rFonts w:ascii="Calibri" w:hAnsi="Calibri"/>
                <w:b/>
                <w:bCs/>
                <w:sz w:val="24"/>
                <w:szCs w:val="24"/>
              </w:rPr>
              <w:t>in which all members are under age 25</w:t>
            </w:r>
            <w:r w:rsidRPr="00A3110F">
              <w:rPr>
                <w:rFonts w:ascii="Calibri" w:hAnsi="Calibri"/>
                <w:b/>
                <w:bCs/>
                <w:sz w:val="24"/>
                <w:szCs w:val="24"/>
              </w:rPr>
              <w:t>:</w:t>
            </w:r>
          </w:p>
        </w:tc>
        <w:tc>
          <w:tcPr>
            <w:tcW w:w="5310" w:type="dxa"/>
          </w:tcPr>
          <w:p w14:paraId="1E13DE28" w14:textId="77777777" w:rsidR="00A3110F" w:rsidRDefault="00A3110F" w:rsidP="00A3110F">
            <w:pPr>
              <w:rPr>
                <w:rFonts w:ascii="Calibri" w:hAnsi="Calibri"/>
                <w:sz w:val="24"/>
                <w:szCs w:val="24"/>
              </w:rPr>
            </w:pPr>
          </w:p>
        </w:tc>
      </w:tr>
      <w:tr w:rsidR="00A3110F" w14:paraId="6A481EA1" w14:textId="77777777" w:rsidTr="001E2E78">
        <w:trPr>
          <w:trHeight w:val="125"/>
        </w:trPr>
        <w:tc>
          <w:tcPr>
            <w:tcW w:w="5125" w:type="dxa"/>
          </w:tcPr>
          <w:p w14:paraId="1E16FC15" w14:textId="01B0AF3E" w:rsidR="00A3110F" w:rsidRPr="00A3110F" w:rsidRDefault="00A3110F" w:rsidP="00A3110F">
            <w:pPr>
              <w:rPr>
                <w:rFonts w:ascii="Calibri" w:hAnsi="Calibri"/>
                <w:b/>
                <w:bCs/>
                <w:sz w:val="24"/>
                <w:szCs w:val="24"/>
              </w:rPr>
            </w:pPr>
            <w:r w:rsidRPr="00A3110F">
              <w:rPr>
                <w:rFonts w:ascii="Calibri" w:hAnsi="Calibri"/>
                <w:b/>
                <w:bCs/>
                <w:sz w:val="24"/>
                <w:szCs w:val="24"/>
              </w:rPr>
              <w:t xml:space="preserve"># </w:t>
            </w:r>
            <w:proofErr w:type="gramStart"/>
            <w:r w:rsidRPr="00A3110F">
              <w:rPr>
                <w:rFonts w:ascii="Calibri" w:hAnsi="Calibri"/>
                <w:b/>
                <w:bCs/>
                <w:sz w:val="24"/>
                <w:szCs w:val="24"/>
              </w:rPr>
              <w:t>of</w:t>
            </w:r>
            <w:proofErr w:type="gramEnd"/>
            <w:r w:rsidRPr="00A3110F">
              <w:rPr>
                <w:rFonts w:ascii="Calibri" w:hAnsi="Calibri"/>
                <w:b/>
                <w:bCs/>
                <w:sz w:val="24"/>
                <w:szCs w:val="24"/>
              </w:rPr>
              <w:t xml:space="preserve"> Unmatched Family Households with Children </w:t>
            </w:r>
            <w:r w:rsidR="001E2E78" w:rsidRPr="00A3110F">
              <w:rPr>
                <w:rFonts w:ascii="Calibri" w:hAnsi="Calibri"/>
                <w:b/>
                <w:bCs/>
                <w:sz w:val="24"/>
                <w:szCs w:val="24"/>
              </w:rPr>
              <w:t>on a shelter waiting list</w:t>
            </w:r>
            <w:r w:rsidR="001E2E78">
              <w:rPr>
                <w:rFonts w:ascii="Calibri" w:hAnsi="Calibri"/>
                <w:b/>
                <w:bCs/>
                <w:sz w:val="24"/>
                <w:szCs w:val="24"/>
              </w:rPr>
              <w:t xml:space="preserve"> </w:t>
            </w:r>
            <w:r>
              <w:rPr>
                <w:rFonts w:ascii="Calibri" w:hAnsi="Calibri"/>
                <w:b/>
                <w:bCs/>
                <w:sz w:val="24"/>
                <w:szCs w:val="24"/>
              </w:rPr>
              <w:t>in which the Head of Household is under age 25</w:t>
            </w:r>
            <w:r w:rsidRPr="00A3110F">
              <w:rPr>
                <w:rFonts w:ascii="Calibri" w:hAnsi="Calibri"/>
                <w:b/>
                <w:bCs/>
                <w:sz w:val="24"/>
                <w:szCs w:val="24"/>
              </w:rPr>
              <w:t>:</w:t>
            </w:r>
          </w:p>
        </w:tc>
        <w:tc>
          <w:tcPr>
            <w:tcW w:w="5310" w:type="dxa"/>
          </w:tcPr>
          <w:p w14:paraId="72D180D3" w14:textId="77777777" w:rsidR="00A3110F" w:rsidRDefault="00A3110F" w:rsidP="00A3110F">
            <w:pPr>
              <w:rPr>
                <w:rFonts w:ascii="Calibri" w:hAnsi="Calibri"/>
                <w:sz w:val="24"/>
                <w:szCs w:val="24"/>
              </w:rPr>
            </w:pPr>
          </w:p>
        </w:tc>
      </w:tr>
      <w:tr w:rsidR="003B1C74" w14:paraId="484B7D5E" w14:textId="77777777" w:rsidTr="001E2E78">
        <w:trPr>
          <w:trHeight w:val="125"/>
        </w:trPr>
        <w:tc>
          <w:tcPr>
            <w:tcW w:w="5125" w:type="dxa"/>
          </w:tcPr>
          <w:p w14:paraId="61D43F3F" w14:textId="165071EA" w:rsidR="003B1C74" w:rsidRPr="00A3110F" w:rsidRDefault="003B1C74" w:rsidP="00A3110F">
            <w:pPr>
              <w:rPr>
                <w:rFonts w:ascii="Calibri" w:hAnsi="Calibri"/>
                <w:b/>
                <w:bCs/>
                <w:sz w:val="24"/>
                <w:szCs w:val="24"/>
              </w:rPr>
            </w:pPr>
            <w:r>
              <w:rPr>
                <w:rFonts w:ascii="Calibri" w:hAnsi="Calibri"/>
                <w:b/>
                <w:bCs/>
                <w:sz w:val="24"/>
                <w:szCs w:val="24"/>
              </w:rPr>
              <w:t>Additional Data on need in your CAN</w:t>
            </w:r>
            <w:r w:rsidR="003D0E96">
              <w:rPr>
                <w:rFonts w:ascii="Calibri" w:hAnsi="Calibri"/>
                <w:b/>
                <w:bCs/>
                <w:sz w:val="24"/>
                <w:szCs w:val="24"/>
              </w:rPr>
              <w:t xml:space="preserve"> </w:t>
            </w:r>
            <w:r w:rsidR="003D0E96" w:rsidRPr="003D0E96">
              <w:rPr>
                <w:rFonts w:ascii="Calibri" w:hAnsi="Calibri"/>
                <w:i/>
                <w:iCs/>
                <w:sz w:val="24"/>
                <w:szCs w:val="24"/>
              </w:rPr>
              <w:t>(Please provide any additional data you think the Steering Committee should consider</w:t>
            </w:r>
            <w:proofErr w:type="gramStart"/>
            <w:r w:rsidR="003D0E96" w:rsidRPr="003D0E96">
              <w:rPr>
                <w:rFonts w:ascii="Calibri" w:hAnsi="Calibri"/>
                <w:i/>
                <w:iCs/>
                <w:sz w:val="24"/>
                <w:szCs w:val="24"/>
              </w:rPr>
              <w:t>)</w:t>
            </w:r>
            <w:r w:rsidR="003D0E96">
              <w:rPr>
                <w:rFonts w:ascii="Calibri" w:hAnsi="Calibri"/>
                <w:b/>
                <w:bCs/>
                <w:sz w:val="24"/>
                <w:szCs w:val="24"/>
              </w:rPr>
              <w:t xml:space="preserve"> </w:t>
            </w:r>
            <w:r>
              <w:rPr>
                <w:rFonts w:ascii="Calibri" w:hAnsi="Calibri"/>
                <w:b/>
                <w:bCs/>
                <w:sz w:val="24"/>
                <w:szCs w:val="24"/>
              </w:rPr>
              <w:t>:</w:t>
            </w:r>
            <w:proofErr w:type="gramEnd"/>
            <w:r>
              <w:rPr>
                <w:rFonts w:ascii="Calibri" w:hAnsi="Calibri"/>
                <w:b/>
                <w:bCs/>
                <w:sz w:val="24"/>
                <w:szCs w:val="24"/>
              </w:rPr>
              <w:t xml:space="preserve"> </w:t>
            </w:r>
          </w:p>
        </w:tc>
        <w:tc>
          <w:tcPr>
            <w:tcW w:w="5310" w:type="dxa"/>
          </w:tcPr>
          <w:p w14:paraId="268B47BA" w14:textId="77777777" w:rsidR="003B1C74" w:rsidRDefault="003B1C74" w:rsidP="00A3110F">
            <w:pPr>
              <w:rPr>
                <w:rFonts w:ascii="Calibri" w:hAnsi="Calibri"/>
                <w:sz w:val="24"/>
                <w:szCs w:val="24"/>
              </w:rPr>
            </w:pPr>
          </w:p>
        </w:tc>
      </w:tr>
    </w:tbl>
    <w:p w14:paraId="72D1723A" w14:textId="77777777" w:rsidR="001E2E78" w:rsidRDefault="001E2E78"/>
    <w:p w14:paraId="680AF8D3" w14:textId="00E39248" w:rsidR="001E2E78" w:rsidRPr="001E2E78" w:rsidRDefault="001E2E78" w:rsidP="001E2E78">
      <w:pPr>
        <w:jc w:val="center"/>
        <w:rPr>
          <w:b/>
          <w:bCs/>
        </w:rPr>
      </w:pPr>
      <w:r w:rsidRPr="001E2E78">
        <w:rPr>
          <w:b/>
          <w:bCs/>
        </w:rPr>
        <w:t>Please proceed to the next page to provide CAN recommendations.</w:t>
      </w:r>
      <w:r w:rsidRPr="001E2E78">
        <w:rPr>
          <w:b/>
          <w:bCs/>
        </w:rPr>
        <w:br w:type="page"/>
      </w:r>
    </w:p>
    <w:p w14:paraId="69E8141C" w14:textId="77777777" w:rsidR="001E2E78" w:rsidRDefault="001E2E78"/>
    <w:tbl>
      <w:tblPr>
        <w:tblStyle w:val="TableGrid"/>
        <w:tblW w:w="0" w:type="auto"/>
        <w:tblLook w:val="04A0" w:firstRow="1" w:lastRow="0" w:firstColumn="1" w:lastColumn="0" w:noHBand="0" w:noVBand="1"/>
      </w:tblPr>
      <w:tblGrid>
        <w:gridCol w:w="10435"/>
      </w:tblGrid>
      <w:tr w:rsidR="00615D9E" w14:paraId="5A3ED3D3" w14:textId="77777777" w:rsidTr="005A09D3">
        <w:trPr>
          <w:trHeight w:val="125"/>
        </w:trPr>
        <w:tc>
          <w:tcPr>
            <w:tcW w:w="10435" w:type="dxa"/>
            <w:vAlign w:val="center"/>
          </w:tcPr>
          <w:p w14:paraId="1FAE24B3" w14:textId="3E413E97" w:rsidR="00615D9E" w:rsidRDefault="00615D9E" w:rsidP="00615D9E">
            <w:pPr>
              <w:jc w:val="center"/>
              <w:rPr>
                <w:rFonts w:ascii="Calibri" w:hAnsi="Calibri"/>
                <w:b/>
                <w:bCs/>
                <w:sz w:val="24"/>
                <w:szCs w:val="24"/>
              </w:rPr>
            </w:pPr>
            <w:r w:rsidRPr="00615D9E">
              <w:rPr>
                <w:rFonts w:ascii="Calibri" w:hAnsi="Calibri"/>
                <w:b/>
                <w:bCs/>
                <w:sz w:val="24"/>
                <w:szCs w:val="24"/>
              </w:rPr>
              <w:t>CAN Recommendations</w:t>
            </w:r>
          </w:p>
          <w:p w14:paraId="7CFE570B" w14:textId="2F938B4B" w:rsidR="00615D9E" w:rsidRDefault="00615D9E" w:rsidP="00615D9E">
            <w:pPr>
              <w:rPr>
                <w:rFonts w:ascii="Calibri" w:hAnsi="Calibri"/>
                <w:i/>
                <w:iCs/>
                <w:sz w:val="24"/>
                <w:szCs w:val="24"/>
              </w:rPr>
            </w:pPr>
            <w:r w:rsidRPr="00615D9E">
              <w:rPr>
                <w:rFonts w:ascii="Calibri" w:hAnsi="Calibri"/>
                <w:i/>
                <w:iCs/>
                <w:sz w:val="24"/>
                <w:szCs w:val="24"/>
              </w:rPr>
              <w:t>Please provide any recommendations from your CAN on the types of CoC housing projects most needed in your CAN (i.e.</w:t>
            </w:r>
            <w:r w:rsidR="001E2E78">
              <w:rPr>
                <w:rFonts w:ascii="Calibri" w:hAnsi="Calibri"/>
                <w:i/>
                <w:iCs/>
                <w:sz w:val="24"/>
                <w:szCs w:val="24"/>
              </w:rPr>
              <w:t>,</w:t>
            </w:r>
            <w:r w:rsidRPr="00615D9E">
              <w:rPr>
                <w:rFonts w:ascii="Calibri" w:hAnsi="Calibri"/>
                <w:i/>
                <w:iCs/>
                <w:sz w:val="24"/>
                <w:szCs w:val="24"/>
              </w:rPr>
              <w:t xml:space="preserve"> Permanent Supportive Housing, Rapid Rehousing, or Joint Transitional Housing/Rap</w:t>
            </w:r>
            <w:r w:rsidR="00A3110F">
              <w:rPr>
                <w:rFonts w:ascii="Calibri" w:hAnsi="Calibri"/>
                <w:i/>
                <w:iCs/>
                <w:sz w:val="24"/>
                <w:szCs w:val="24"/>
              </w:rPr>
              <w:t>id</w:t>
            </w:r>
            <w:r w:rsidRPr="00615D9E">
              <w:rPr>
                <w:rFonts w:ascii="Calibri" w:hAnsi="Calibri"/>
                <w:i/>
                <w:iCs/>
                <w:sz w:val="24"/>
                <w:szCs w:val="24"/>
              </w:rPr>
              <w:t xml:space="preserve"> Rehousing)</w:t>
            </w:r>
            <w:r>
              <w:rPr>
                <w:rFonts w:ascii="Calibri" w:hAnsi="Calibri"/>
                <w:i/>
                <w:iCs/>
                <w:sz w:val="24"/>
                <w:szCs w:val="24"/>
              </w:rPr>
              <w:t>.  Please also indicate any recommendations regarding target populations that should be prioritized for each housing type (e.g., youth under age 25, adult households, family households</w:t>
            </w:r>
            <w:r w:rsidR="001E2E78">
              <w:rPr>
                <w:rFonts w:ascii="Calibri" w:hAnsi="Calibri"/>
                <w:i/>
                <w:iCs/>
                <w:sz w:val="24"/>
                <w:szCs w:val="24"/>
              </w:rPr>
              <w:t>, etc.</w:t>
            </w:r>
            <w:r>
              <w:rPr>
                <w:rFonts w:ascii="Calibri" w:hAnsi="Calibri"/>
                <w:i/>
                <w:iCs/>
                <w:sz w:val="24"/>
                <w:szCs w:val="24"/>
              </w:rPr>
              <w:t>)</w:t>
            </w:r>
            <w:r w:rsidR="001E2E78">
              <w:rPr>
                <w:rFonts w:ascii="Calibri" w:hAnsi="Calibri"/>
                <w:i/>
                <w:iCs/>
                <w:sz w:val="24"/>
                <w:szCs w:val="24"/>
              </w:rPr>
              <w:t>:</w:t>
            </w:r>
            <w:r>
              <w:rPr>
                <w:rFonts w:ascii="Calibri" w:hAnsi="Calibri"/>
                <w:i/>
                <w:iCs/>
                <w:sz w:val="24"/>
                <w:szCs w:val="24"/>
              </w:rPr>
              <w:t xml:space="preserve"> </w:t>
            </w:r>
          </w:p>
          <w:p w14:paraId="310EAE2D" w14:textId="77777777" w:rsidR="005A09D3" w:rsidRDefault="005A09D3" w:rsidP="00615D9E">
            <w:pPr>
              <w:rPr>
                <w:rFonts w:ascii="Calibri" w:hAnsi="Calibri"/>
                <w:i/>
                <w:iCs/>
                <w:sz w:val="24"/>
                <w:szCs w:val="24"/>
              </w:rPr>
            </w:pPr>
          </w:p>
          <w:p w14:paraId="06461E8B" w14:textId="73658194" w:rsidR="001E2E78" w:rsidRDefault="001E2E78" w:rsidP="00615D9E">
            <w:pPr>
              <w:rPr>
                <w:rFonts w:ascii="Calibri" w:hAnsi="Calibri"/>
                <w:i/>
                <w:iCs/>
                <w:sz w:val="24"/>
                <w:szCs w:val="24"/>
              </w:rPr>
            </w:pPr>
          </w:p>
          <w:p w14:paraId="1828FDDC" w14:textId="249BF455" w:rsidR="001E2E78" w:rsidRDefault="001E2E78" w:rsidP="00615D9E">
            <w:pPr>
              <w:rPr>
                <w:rFonts w:ascii="Calibri" w:hAnsi="Calibri"/>
                <w:i/>
                <w:iCs/>
                <w:sz w:val="24"/>
                <w:szCs w:val="24"/>
              </w:rPr>
            </w:pPr>
          </w:p>
          <w:p w14:paraId="0DF93540" w14:textId="2C7C9FF5" w:rsidR="00184476" w:rsidRDefault="00184476" w:rsidP="00615D9E">
            <w:pPr>
              <w:rPr>
                <w:rFonts w:ascii="Calibri" w:hAnsi="Calibri"/>
                <w:i/>
                <w:iCs/>
                <w:sz w:val="24"/>
                <w:szCs w:val="24"/>
              </w:rPr>
            </w:pPr>
          </w:p>
          <w:p w14:paraId="44114D53" w14:textId="66D04264" w:rsidR="00184476" w:rsidRDefault="00184476" w:rsidP="00615D9E">
            <w:pPr>
              <w:rPr>
                <w:rFonts w:ascii="Calibri" w:hAnsi="Calibri"/>
                <w:i/>
                <w:iCs/>
                <w:sz w:val="24"/>
                <w:szCs w:val="24"/>
              </w:rPr>
            </w:pPr>
          </w:p>
          <w:p w14:paraId="5E8FDCFA" w14:textId="501D5D2D" w:rsidR="00184476" w:rsidRDefault="00184476" w:rsidP="00615D9E">
            <w:pPr>
              <w:rPr>
                <w:rFonts w:ascii="Calibri" w:hAnsi="Calibri"/>
                <w:i/>
                <w:iCs/>
                <w:sz w:val="24"/>
                <w:szCs w:val="24"/>
              </w:rPr>
            </w:pPr>
          </w:p>
          <w:p w14:paraId="118C78F1" w14:textId="5508771D" w:rsidR="00184476" w:rsidRDefault="00184476" w:rsidP="00615D9E">
            <w:pPr>
              <w:rPr>
                <w:rFonts w:ascii="Calibri" w:hAnsi="Calibri"/>
                <w:i/>
                <w:iCs/>
                <w:sz w:val="24"/>
                <w:szCs w:val="24"/>
              </w:rPr>
            </w:pPr>
          </w:p>
          <w:p w14:paraId="40CE6AE7" w14:textId="49E7F1D0" w:rsidR="00184476" w:rsidRDefault="00184476" w:rsidP="00615D9E">
            <w:pPr>
              <w:rPr>
                <w:rFonts w:ascii="Calibri" w:hAnsi="Calibri"/>
                <w:i/>
                <w:iCs/>
                <w:sz w:val="24"/>
                <w:szCs w:val="24"/>
              </w:rPr>
            </w:pPr>
          </w:p>
          <w:p w14:paraId="6234A6DB" w14:textId="18F207C9" w:rsidR="00184476" w:rsidRDefault="00184476" w:rsidP="00615D9E">
            <w:pPr>
              <w:rPr>
                <w:rFonts w:ascii="Calibri" w:hAnsi="Calibri"/>
                <w:i/>
                <w:iCs/>
                <w:sz w:val="24"/>
                <w:szCs w:val="24"/>
              </w:rPr>
            </w:pPr>
          </w:p>
          <w:p w14:paraId="182176E6" w14:textId="56DB16F7" w:rsidR="00184476" w:rsidRDefault="00184476" w:rsidP="00615D9E">
            <w:pPr>
              <w:rPr>
                <w:rFonts w:ascii="Calibri" w:hAnsi="Calibri"/>
                <w:i/>
                <w:iCs/>
                <w:sz w:val="24"/>
                <w:szCs w:val="24"/>
              </w:rPr>
            </w:pPr>
          </w:p>
          <w:p w14:paraId="2E0CF186" w14:textId="77777777" w:rsidR="00184476" w:rsidRDefault="00184476" w:rsidP="00615D9E">
            <w:pPr>
              <w:rPr>
                <w:rFonts w:ascii="Calibri" w:hAnsi="Calibri"/>
                <w:i/>
                <w:iCs/>
                <w:sz w:val="24"/>
                <w:szCs w:val="24"/>
              </w:rPr>
            </w:pPr>
          </w:p>
          <w:p w14:paraId="400CDEBA" w14:textId="48C95F1C" w:rsidR="001E2E78" w:rsidRDefault="001E2E78" w:rsidP="00615D9E">
            <w:pPr>
              <w:rPr>
                <w:rFonts w:ascii="Calibri" w:hAnsi="Calibri"/>
                <w:i/>
                <w:iCs/>
                <w:sz w:val="24"/>
                <w:szCs w:val="24"/>
              </w:rPr>
            </w:pPr>
          </w:p>
          <w:p w14:paraId="70529155" w14:textId="2A9E53C1" w:rsidR="001E2E78" w:rsidRDefault="001E2E78" w:rsidP="00615D9E">
            <w:pPr>
              <w:rPr>
                <w:rFonts w:ascii="Calibri" w:hAnsi="Calibri"/>
                <w:i/>
                <w:iCs/>
                <w:sz w:val="24"/>
                <w:szCs w:val="24"/>
              </w:rPr>
            </w:pPr>
          </w:p>
          <w:p w14:paraId="16FFDFEB" w14:textId="77777777" w:rsidR="001E2E78" w:rsidRDefault="001E2E78" w:rsidP="00615D9E">
            <w:pPr>
              <w:rPr>
                <w:rFonts w:ascii="Calibri" w:hAnsi="Calibri"/>
                <w:i/>
                <w:iCs/>
                <w:sz w:val="24"/>
                <w:szCs w:val="24"/>
              </w:rPr>
            </w:pPr>
          </w:p>
          <w:p w14:paraId="10FD2345" w14:textId="4B0E8127" w:rsidR="001E2E78" w:rsidRPr="00615D9E" w:rsidRDefault="001E2E78" w:rsidP="00615D9E">
            <w:pPr>
              <w:rPr>
                <w:rFonts w:ascii="Calibri" w:hAnsi="Calibri"/>
                <w:i/>
                <w:iCs/>
                <w:sz w:val="24"/>
                <w:szCs w:val="24"/>
              </w:rPr>
            </w:pPr>
          </w:p>
        </w:tc>
      </w:tr>
    </w:tbl>
    <w:p w14:paraId="00442D16" w14:textId="14124492" w:rsidR="0013231F" w:rsidRPr="00C7462E" w:rsidRDefault="0013231F">
      <w:pPr>
        <w:rPr>
          <w:rFonts w:ascii="Calibri" w:hAnsi="Calibri"/>
          <w:sz w:val="24"/>
          <w:szCs w:val="24"/>
        </w:rPr>
      </w:pPr>
    </w:p>
    <w:sectPr w:rsidR="0013231F" w:rsidRPr="00C7462E" w:rsidSect="001E2E78">
      <w:headerReference w:type="default" r:id="rId8"/>
      <w:footerReference w:type="even" r:id="rId9"/>
      <w:footerReference w:type="default" r:id="rId10"/>
      <w:headerReference w:type="firs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19918" w14:textId="77777777" w:rsidR="005B7664" w:rsidRDefault="005B7664" w:rsidP="00E25FD8">
      <w:pPr>
        <w:spacing w:after="0" w:line="240" w:lineRule="auto"/>
      </w:pPr>
      <w:r>
        <w:separator/>
      </w:r>
    </w:p>
  </w:endnote>
  <w:endnote w:type="continuationSeparator" w:id="0">
    <w:p w14:paraId="043C8FBA" w14:textId="77777777" w:rsidR="005B7664" w:rsidRDefault="005B7664" w:rsidP="00E2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1051186"/>
      <w:docPartObj>
        <w:docPartGallery w:val="Page Numbers (Bottom of Page)"/>
        <w:docPartUnique/>
      </w:docPartObj>
    </w:sdtPr>
    <w:sdtContent>
      <w:p w14:paraId="75B08D38" w14:textId="599999E6" w:rsidR="001E2E78" w:rsidRDefault="001E2E78" w:rsidP="002225C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0F9414" w14:textId="77777777" w:rsidR="001E2E78" w:rsidRDefault="001E2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0591352"/>
      <w:docPartObj>
        <w:docPartGallery w:val="Page Numbers (Bottom of Page)"/>
        <w:docPartUnique/>
      </w:docPartObj>
    </w:sdtPr>
    <w:sdtContent>
      <w:p w14:paraId="5B2D8FF9" w14:textId="76FA88A2" w:rsidR="001E2E78" w:rsidRDefault="001E2E78" w:rsidP="002225C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70D100D" w14:textId="77777777" w:rsidR="001E2E78" w:rsidRDefault="001E2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8D97B" w14:textId="77777777" w:rsidR="005B7664" w:rsidRDefault="005B7664" w:rsidP="00E25FD8">
      <w:pPr>
        <w:spacing w:after="0" w:line="240" w:lineRule="auto"/>
      </w:pPr>
      <w:r>
        <w:separator/>
      </w:r>
    </w:p>
  </w:footnote>
  <w:footnote w:type="continuationSeparator" w:id="0">
    <w:p w14:paraId="13B907AB" w14:textId="77777777" w:rsidR="005B7664" w:rsidRDefault="005B7664" w:rsidP="00E25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C0B9" w14:textId="4E604225" w:rsidR="00E25FD8" w:rsidRDefault="001E2E78">
    <w:pPr>
      <w:pStyle w:val="Header"/>
    </w:pPr>
    <w:r>
      <w:rPr>
        <w:noProof/>
      </w:rPr>
      <w:drawing>
        <wp:anchor distT="0" distB="0" distL="114300" distR="114300" simplePos="0" relativeHeight="251663360" behindDoc="0" locked="0" layoutInCell="1" allowOverlap="1" wp14:anchorId="5DD66220" wp14:editId="03BDE5F2">
          <wp:simplePos x="0" y="0"/>
          <wp:positionH relativeFrom="page">
            <wp:posOffset>488769</wp:posOffset>
          </wp:positionH>
          <wp:positionV relativeFrom="page">
            <wp:posOffset>179795</wp:posOffset>
          </wp:positionV>
          <wp:extent cx="6870724" cy="6858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 CoC Letterhead-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0724"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528D" w14:textId="44A886A1" w:rsidR="00223C86" w:rsidRDefault="00223C86">
    <w:pPr>
      <w:pStyle w:val="Header"/>
    </w:pPr>
    <w:r>
      <w:rPr>
        <w:noProof/>
      </w:rPr>
      <w:drawing>
        <wp:anchor distT="0" distB="0" distL="114300" distR="114300" simplePos="0" relativeHeight="251661312" behindDoc="0" locked="0" layoutInCell="1" allowOverlap="1" wp14:anchorId="09E9565A" wp14:editId="7D6D1D7D">
          <wp:simplePos x="0" y="0"/>
          <wp:positionH relativeFrom="page">
            <wp:posOffset>449036</wp:posOffset>
          </wp:positionH>
          <wp:positionV relativeFrom="page">
            <wp:posOffset>244929</wp:posOffset>
          </wp:positionV>
          <wp:extent cx="6870724" cy="6858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 CoC Letterhead-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0724"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17FB"/>
    <w:multiLevelType w:val="hybridMultilevel"/>
    <w:tmpl w:val="569CFA06"/>
    <w:lvl w:ilvl="0" w:tplc="AE1604D0">
      <w:start w:val="1"/>
      <w:numFmt w:val="bullet"/>
      <w:lvlText w:val="•"/>
      <w:lvlJc w:val="left"/>
      <w:pPr>
        <w:tabs>
          <w:tab w:val="num" w:pos="720"/>
        </w:tabs>
        <w:ind w:left="720" w:hanging="360"/>
      </w:pPr>
      <w:rPr>
        <w:rFonts w:ascii="Arial" w:hAnsi="Arial" w:cs="Times New Roman" w:hint="default"/>
      </w:rPr>
    </w:lvl>
    <w:lvl w:ilvl="1" w:tplc="77E0652C">
      <w:numFmt w:val="bullet"/>
      <w:lvlText w:val=""/>
      <w:lvlJc w:val="left"/>
      <w:pPr>
        <w:ind w:left="1440" w:hanging="360"/>
      </w:pPr>
      <w:rPr>
        <w:rFonts w:ascii="Wingdings" w:hAnsi="Wingdings" w:hint="default"/>
      </w:rPr>
    </w:lvl>
    <w:lvl w:ilvl="2" w:tplc="77E0652C">
      <w:numFmt w:val="bullet"/>
      <w:lvlText w:val=""/>
      <w:lvlJc w:val="left"/>
      <w:pPr>
        <w:tabs>
          <w:tab w:val="num" w:pos="2160"/>
        </w:tabs>
        <w:ind w:left="2160" w:hanging="360"/>
      </w:pPr>
      <w:rPr>
        <w:rFonts w:ascii="Wingdings" w:hAnsi="Wingdings" w:hint="default"/>
      </w:rPr>
    </w:lvl>
    <w:lvl w:ilvl="3" w:tplc="B8901FBE">
      <w:start w:val="1"/>
      <w:numFmt w:val="bullet"/>
      <w:lvlText w:val="•"/>
      <w:lvlJc w:val="left"/>
      <w:pPr>
        <w:tabs>
          <w:tab w:val="num" w:pos="2880"/>
        </w:tabs>
        <w:ind w:left="2880" w:hanging="360"/>
      </w:pPr>
      <w:rPr>
        <w:rFonts w:ascii="Arial" w:hAnsi="Arial" w:cs="Times New Roman" w:hint="default"/>
      </w:rPr>
    </w:lvl>
    <w:lvl w:ilvl="4" w:tplc="06EA99CC">
      <w:start w:val="1"/>
      <w:numFmt w:val="bullet"/>
      <w:lvlText w:val="•"/>
      <w:lvlJc w:val="left"/>
      <w:pPr>
        <w:tabs>
          <w:tab w:val="num" w:pos="3600"/>
        </w:tabs>
        <w:ind w:left="3600" w:hanging="360"/>
      </w:pPr>
      <w:rPr>
        <w:rFonts w:ascii="Arial" w:hAnsi="Arial" w:cs="Times New Roman" w:hint="default"/>
      </w:rPr>
    </w:lvl>
    <w:lvl w:ilvl="5" w:tplc="C016BDF4">
      <w:start w:val="1"/>
      <w:numFmt w:val="bullet"/>
      <w:lvlText w:val="•"/>
      <w:lvlJc w:val="left"/>
      <w:pPr>
        <w:tabs>
          <w:tab w:val="num" w:pos="4320"/>
        </w:tabs>
        <w:ind w:left="4320" w:hanging="360"/>
      </w:pPr>
      <w:rPr>
        <w:rFonts w:ascii="Arial" w:hAnsi="Arial" w:cs="Times New Roman" w:hint="default"/>
      </w:rPr>
    </w:lvl>
    <w:lvl w:ilvl="6" w:tplc="A9A4ABC4">
      <w:start w:val="1"/>
      <w:numFmt w:val="bullet"/>
      <w:lvlText w:val="•"/>
      <w:lvlJc w:val="left"/>
      <w:pPr>
        <w:tabs>
          <w:tab w:val="num" w:pos="5040"/>
        </w:tabs>
        <w:ind w:left="5040" w:hanging="360"/>
      </w:pPr>
      <w:rPr>
        <w:rFonts w:ascii="Arial" w:hAnsi="Arial" w:cs="Times New Roman" w:hint="default"/>
      </w:rPr>
    </w:lvl>
    <w:lvl w:ilvl="7" w:tplc="19C61732">
      <w:start w:val="1"/>
      <w:numFmt w:val="bullet"/>
      <w:lvlText w:val="•"/>
      <w:lvlJc w:val="left"/>
      <w:pPr>
        <w:tabs>
          <w:tab w:val="num" w:pos="5760"/>
        </w:tabs>
        <w:ind w:left="5760" w:hanging="360"/>
      </w:pPr>
      <w:rPr>
        <w:rFonts w:ascii="Arial" w:hAnsi="Arial" w:cs="Times New Roman" w:hint="default"/>
      </w:rPr>
    </w:lvl>
    <w:lvl w:ilvl="8" w:tplc="254A0674">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3807306A"/>
    <w:multiLevelType w:val="hybridMultilevel"/>
    <w:tmpl w:val="33FCC3B6"/>
    <w:lvl w:ilvl="0" w:tplc="AE1604D0">
      <w:start w:val="1"/>
      <w:numFmt w:val="bullet"/>
      <w:lvlText w:val="•"/>
      <w:lvlJc w:val="left"/>
      <w:pPr>
        <w:tabs>
          <w:tab w:val="num" w:pos="720"/>
        </w:tabs>
        <w:ind w:left="720" w:hanging="360"/>
      </w:pPr>
      <w:rPr>
        <w:rFonts w:ascii="Arial" w:hAnsi="Arial" w:cs="Times New Roman" w:hint="default"/>
      </w:rPr>
    </w:lvl>
    <w:lvl w:ilvl="1" w:tplc="77E0652C">
      <w:numFmt w:val="bullet"/>
      <w:lvlText w:val=""/>
      <w:lvlJc w:val="left"/>
      <w:pPr>
        <w:ind w:left="1440" w:hanging="360"/>
      </w:pPr>
      <w:rPr>
        <w:rFonts w:ascii="Wingdings" w:hAnsi="Wingdings" w:hint="default"/>
      </w:rPr>
    </w:lvl>
    <w:lvl w:ilvl="2" w:tplc="77E0652C">
      <w:numFmt w:val="bullet"/>
      <w:lvlText w:val=""/>
      <w:lvlJc w:val="left"/>
      <w:pPr>
        <w:tabs>
          <w:tab w:val="num" w:pos="2160"/>
        </w:tabs>
        <w:ind w:left="2160" w:hanging="360"/>
      </w:pPr>
      <w:rPr>
        <w:rFonts w:ascii="Wingdings" w:hAnsi="Wingdings" w:hint="default"/>
      </w:rPr>
    </w:lvl>
    <w:lvl w:ilvl="3" w:tplc="B8901FBE">
      <w:start w:val="1"/>
      <w:numFmt w:val="bullet"/>
      <w:lvlText w:val="•"/>
      <w:lvlJc w:val="left"/>
      <w:pPr>
        <w:tabs>
          <w:tab w:val="num" w:pos="2880"/>
        </w:tabs>
        <w:ind w:left="2880" w:hanging="360"/>
      </w:pPr>
      <w:rPr>
        <w:rFonts w:ascii="Arial" w:hAnsi="Arial" w:cs="Times New Roman" w:hint="default"/>
      </w:rPr>
    </w:lvl>
    <w:lvl w:ilvl="4" w:tplc="06EA99CC">
      <w:start w:val="1"/>
      <w:numFmt w:val="bullet"/>
      <w:lvlText w:val="•"/>
      <w:lvlJc w:val="left"/>
      <w:pPr>
        <w:tabs>
          <w:tab w:val="num" w:pos="3600"/>
        </w:tabs>
        <w:ind w:left="3600" w:hanging="360"/>
      </w:pPr>
      <w:rPr>
        <w:rFonts w:ascii="Arial" w:hAnsi="Arial" w:cs="Times New Roman" w:hint="default"/>
      </w:rPr>
    </w:lvl>
    <w:lvl w:ilvl="5" w:tplc="C016BDF4">
      <w:start w:val="1"/>
      <w:numFmt w:val="bullet"/>
      <w:lvlText w:val="•"/>
      <w:lvlJc w:val="left"/>
      <w:pPr>
        <w:tabs>
          <w:tab w:val="num" w:pos="4320"/>
        </w:tabs>
        <w:ind w:left="4320" w:hanging="360"/>
      </w:pPr>
      <w:rPr>
        <w:rFonts w:ascii="Arial" w:hAnsi="Arial" w:cs="Times New Roman" w:hint="default"/>
      </w:rPr>
    </w:lvl>
    <w:lvl w:ilvl="6" w:tplc="A9A4ABC4">
      <w:start w:val="1"/>
      <w:numFmt w:val="bullet"/>
      <w:lvlText w:val="•"/>
      <w:lvlJc w:val="left"/>
      <w:pPr>
        <w:tabs>
          <w:tab w:val="num" w:pos="5040"/>
        </w:tabs>
        <w:ind w:left="5040" w:hanging="360"/>
      </w:pPr>
      <w:rPr>
        <w:rFonts w:ascii="Arial" w:hAnsi="Arial" w:cs="Times New Roman" w:hint="default"/>
      </w:rPr>
    </w:lvl>
    <w:lvl w:ilvl="7" w:tplc="19C61732">
      <w:start w:val="1"/>
      <w:numFmt w:val="bullet"/>
      <w:lvlText w:val="•"/>
      <w:lvlJc w:val="left"/>
      <w:pPr>
        <w:tabs>
          <w:tab w:val="num" w:pos="5760"/>
        </w:tabs>
        <w:ind w:left="5760" w:hanging="360"/>
      </w:pPr>
      <w:rPr>
        <w:rFonts w:ascii="Arial" w:hAnsi="Arial" w:cs="Times New Roman" w:hint="default"/>
      </w:rPr>
    </w:lvl>
    <w:lvl w:ilvl="8" w:tplc="254A0674">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38112DE1"/>
    <w:multiLevelType w:val="hybridMultilevel"/>
    <w:tmpl w:val="B8CE29EA"/>
    <w:lvl w:ilvl="0" w:tplc="77E0652C">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 w15:restartNumberingAfterBreak="0">
    <w:nsid w:val="3BC40FDF"/>
    <w:multiLevelType w:val="hybridMultilevel"/>
    <w:tmpl w:val="FE245FF8"/>
    <w:lvl w:ilvl="0" w:tplc="04090001">
      <w:start w:val="1"/>
      <w:numFmt w:val="bullet"/>
      <w:pStyle w:val="ListBullet1indent4"/>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356AD4"/>
    <w:multiLevelType w:val="hybridMultilevel"/>
    <w:tmpl w:val="06D8D79C"/>
    <w:lvl w:ilvl="0" w:tplc="77E0652C">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4B02165"/>
    <w:multiLevelType w:val="hybridMultilevel"/>
    <w:tmpl w:val="75FE05F6"/>
    <w:lvl w:ilvl="0" w:tplc="AE1604D0">
      <w:start w:val="1"/>
      <w:numFmt w:val="bullet"/>
      <w:lvlText w:val="•"/>
      <w:lvlJc w:val="left"/>
      <w:pPr>
        <w:tabs>
          <w:tab w:val="num" w:pos="720"/>
        </w:tabs>
        <w:ind w:left="720" w:hanging="360"/>
      </w:pPr>
      <w:rPr>
        <w:rFonts w:ascii="Arial" w:hAnsi="Arial" w:cs="Times New Roman" w:hint="default"/>
      </w:rPr>
    </w:lvl>
    <w:lvl w:ilvl="1" w:tplc="13224542">
      <w:start w:val="1"/>
      <w:numFmt w:val="bullet"/>
      <w:lvlText w:val="•"/>
      <w:lvlJc w:val="left"/>
      <w:pPr>
        <w:tabs>
          <w:tab w:val="num" w:pos="1440"/>
        </w:tabs>
        <w:ind w:left="1440" w:hanging="360"/>
      </w:pPr>
      <w:rPr>
        <w:rFonts w:ascii="Arial" w:hAnsi="Arial" w:cs="Times New Roman" w:hint="default"/>
      </w:rPr>
    </w:lvl>
    <w:lvl w:ilvl="2" w:tplc="77E0652C">
      <w:numFmt w:val="bullet"/>
      <w:lvlText w:val=""/>
      <w:lvlJc w:val="left"/>
      <w:pPr>
        <w:tabs>
          <w:tab w:val="num" w:pos="2160"/>
        </w:tabs>
        <w:ind w:left="2160" w:hanging="360"/>
      </w:pPr>
      <w:rPr>
        <w:rFonts w:ascii="Wingdings" w:hAnsi="Wingdings" w:hint="default"/>
      </w:rPr>
    </w:lvl>
    <w:lvl w:ilvl="3" w:tplc="B8901FBE">
      <w:start w:val="1"/>
      <w:numFmt w:val="bullet"/>
      <w:lvlText w:val="•"/>
      <w:lvlJc w:val="left"/>
      <w:pPr>
        <w:tabs>
          <w:tab w:val="num" w:pos="2880"/>
        </w:tabs>
        <w:ind w:left="2880" w:hanging="360"/>
      </w:pPr>
      <w:rPr>
        <w:rFonts w:ascii="Arial" w:hAnsi="Arial" w:cs="Times New Roman" w:hint="default"/>
      </w:rPr>
    </w:lvl>
    <w:lvl w:ilvl="4" w:tplc="06EA99CC">
      <w:start w:val="1"/>
      <w:numFmt w:val="bullet"/>
      <w:lvlText w:val="•"/>
      <w:lvlJc w:val="left"/>
      <w:pPr>
        <w:tabs>
          <w:tab w:val="num" w:pos="3600"/>
        </w:tabs>
        <w:ind w:left="3600" w:hanging="360"/>
      </w:pPr>
      <w:rPr>
        <w:rFonts w:ascii="Arial" w:hAnsi="Arial" w:cs="Times New Roman" w:hint="default"/>
      </w:rPr>
    </w:lvl>
    <w:lvl w:ilvl="5" w:tplc="C016BDF4">
      <w:start w:val="1"/>
      <w:numFmt w:val="bullet"/>
      <w:lvlText w:val="•"/>
      <w:lvlJc w:val="left"/>
      <w:pPr>
        <w:tabs>
          <w:tab w:val="num" w:pos="4320"/>
        </w:tabs>
        <w:ind w:left="4320" w:hanging="360"/>
      </w:pPr>
      <w:rPr>
        <w:rFonts w:ascii="Arial" w:hAnsi="Arial" w:cs="Times New Roman" w:hint="default"/>
      </w:rPr>
    </w:lvl>
    <w:lvl w:ilvl="6" w:tplc="A9A4ABC4">
      <w:start w:val="1"/>
      <w:numFmt w:val="bullet"/>
      <w:lvlText w:val="•"/>
      <w:lvlJc w:val="left"/>
      <w:pPr>
        <w:tabs>
          <w:tab w:val="num" w:pos="5040"/>
        </w:tabs>
        <w:ind w:left="5040" w:hanging="360"/>
      </w:pPr>
      <w:rPr>
        <w:rFonts w:ascii="Arial" w:hAnsi="Arial" w:cs="Times New Roman" w:hint="default"/>
      </w:rPr>
    </w:lvl>
    <w:lvl w:ilvl="7" w:tplc="19C61732">
      <w:start w:val="1"/>
      <w:numFmt w:val="bullet"/>
      <w:lvlText w:val="•"/>
      <w:lvlJc w:val="left"/>
      <w:pPr>
        <w:tabs>
          <w:tab w:val="num" w:pos="5760"/>
        </w:tabs>
        <w:ind w:left="5760" w:hanging="360"/>
      </w:pPr>
      <w:rPr>
        <w:rFonts w:ascii="Arial" w:hAnsi="Arial" w:cs="Times New Roman" w:hint="default"/>
      </w:rPr>
    </w:lvl>
    <w:lvl w:ilvl="8" w:tplc="254A0674">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6CEA0CC5"/>
    <w:multiLevelType w:val="hybridMultilevel"/>
    <w:tmpl w:val="222E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A424D1"/>
    <w:multiLevelType w:val="hybridMultilevel"/>
    <w:tmpl w:val="5DBE96C6"/>
    <w:lvl w:ilvl="0" w:tplc="04090001">
      <w:start w:val="1"/>
      <w:numFmt w:val="bullet"/>
      <w:pStyle w:val="ListBullet2Indent2"/>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1456948974">
    <w:abstractNumId w:val="3"/>
  </w:num>
  <w:num w:numId="2" w16cid:durableId="1404987855">
    <w:abstractNumId w:val="7"/>
  </w:num>
  <w:num w:numId="3" w16cid:durableId="728385345">
    <w:abstractNumId w:val="5"/>
  </w:num>
  <w:num w:numId="4" w16cid:durableId="2062821796">
    <w:abstractNumId w:val="5"/>
  </w:num>
  <w:num w:numId="5" w16cid:durableId="1045061948">
    <w:abstractNumId w:val="0"/>
  </w:num>
  <w:num w:numId="6" w16cid:durableId="884833156">
    <w:abstractNumId w:val="1"/>
  </w:num>
  <w:num w:numId="7" w16cid:durableId="1297838923">
    <w:abstractNumId w:val="2"/>
  </w:num>
  <w:num w:numId="8" w16cid:durableId="1218127616">
    <w:abstractNumId w:val="4"/>
  </w:num>
  <w:num w:numId="9" w16cid:durableId="11828621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D8"/>
    <w:rsid w:val="000003C9"/>
    <w:rsid w:val="000078F1"/>
    <w:rsid w:val="000148EC"/>
    <w:rsid w:val="000235D6"/>
    <w:rsid w:val="000321A8"/>
    <w:rsid w:val="0003407D"/>
    <w:rsid w:val="000351FC"/>
    <w:rsid w:val="000546CC"/>
    <w:rsid w:val="00074B38"/>
    <w:rsid w:val="00081629"/>
    <w:rsid w:val="000A285F"/>
    <w:rsid w:val="000A456A"/>
    <w:rsid w:val="000D3A2E"/>
    <w:rsid w:val="000D457D"/>
    <w:rsid w:val="000D55B2"/>
    <w:rsid w:val="000D6FD4"/>
    <w:rsid w:val="000E0BE8"/>
    <w:rsid w:val="000F293C"/>
    <w:rsid w:val="00112386"/>
    <w:rsid w:val="001154C3"/>
    <w:rsid w:val="00120316"/>
    <w:rsid w:val="00121F8F"/>
    <w:rsid w:val="0013231F"/>
    <w:rsid w:val="00132BBF"/>
    <w:rsid w:val="001416C1"/>
    <w:rsid w:val="00141FA7"/>
    <w:rsid w:val="001569A4"/>
    <w:rsid w:val="00160D76"/>
    <w:rsid w:val="0016311A"/>
    <w:rsid w:val="001667B8"/>
    <w:rsid w:val="00176341"/>
    <w:rsid w:val="00182836"/>
    <w:rsid w:val="001840FA"/>
    <w:rsid w:val="00184476"/>
    <w:rsid w:val="00184AAE"/>
    <w:rsid w:val="001A253C"/>
    <w:rsid w:val="001A2E23"/>
    <w:rsid w:val="001B081E"/>
    <w:rsid w:val="001B7C7C"/>
    <w:rsid w:val="001D01A3"/>
    <w:rsid w:val="001D52A1"/>
    <w:rsid w:val="001D7AD3"/>
    <w:rsid w:val="001E2E78"/>
    <w:rsid w:val="001E7408"/>
    <w:rsid w:val="001F44A6"/>
    <w:rsid w:val="002174F8"/>
    <w:rsid w:val="00217D73"/>
    <w:rsid w:val="00223C86"/>
    <w:rsid w:val="0022545A"/>
    <w:rsid w:val="0022646E"/>
    <w:rsid w:val="00230631"/>
    <w:rsid w:val="00230A43"/>
    <w:rsid w:val="00232885"/>
    <w:rsid w:val="00251A08"/>
    <w:rsid w:val="002565C5"/>
    <w:rsid w:val="00261309"/>
    <w:rsid w:val="00267611"/>
    <w:rsid w:val="00285574"/>
    <w:rsid w:val="00291142"/>
    <w:rsid w:val="002E57C3"/>
    <w:rsid w:val="002F28DF"/>
    <w:rsid w:val="00315556"/>
    <w:rsid w:val="00315C5A"/>
    <w:rsid w:val="0032163D"/>
    <w:rsid w:val="00337F24"/>
    <w:rsid w:val="003423F2"/>
    <w:rsid w:val="003445AE"/>
    <w:rsid w:val="00345F07"/>
    <w:rsid w:val="00357A9B"/>
    <w:rsid w:val="0036163C"/>
    <w:rsid w:val="00363411"/>
    <w:rsid w:val="00366456"/>
    <w:rsid w:val="00371D05"/>
    <w:rsid w:val="00376A6D"/>
    <w:rsid w:val="00387EA5"/>
    <w:rsid w:val="00393CF7"/>
    <w:rsid w:val="00395DAD"/>
    <w:rsid w:val="00396FE8"/>
    <w:rsid w:val="003A0878"/>
    <w:rsid w:val="003A090E"/>
    <w:rsid w:val="003A1563"/>
    <w:rsid w:val="003A2414"/>
    <w:rsid w:val="003B1C74"/>
    <w:rsid w:val="003B5E35"/>
    <w:rsid w:val="003B7BAE"/>
    <w:rsid w:val="003B7C94"/>
    <w:rsid w:val="003C1D86"/>
    <w:rsid w:val="003D0E96"/>
    <w:rsid w:val="003F151F"/>
    <w:rsid w:val="003F5ADB"/>
    <w:rsid w:val="00400BF1"/>
    <w:rsid w:val="004024F6"/>
    <w:rsid w:val="00403054"/>
    <w:rsid w:val="00411F67"/>
    <w:rsid w:val="00417F48"/>
    <w:rsid w:val="004223A5"/>
    <w:rsid w:val="00431230"/>
    <w:rsid w:val="004315FD"/>
    <w:rsid w:val="00444212"/>
    <w:rsid w:val="0044574F"/>
    <w:rsid w:val="004478B6"/>
    <w:rsid w:val="0045139A"/>
    <w:rsid w:val="004527FC"/>
    <w:rsid w:val="00452EB3"/>
    <w:rsid w:val="004610A3"/>
    <w:rsid w:val="00461772"/>
    <w:rsid w:val="0047055F"/>
    <w:rsid w:val="00475BFC"/>
    <w:rsid w:val="004915ED"/>
    <w:rsid w:val="004A03C3"/>
    <w:rsid w:val="004A3FD6"/>
    <w:rsid w:val="004B3F2C"/>
    <w:rsid w:val="004B593C"/>
    <w:rsid w:val="004C258E"/>
    <w:rsid w:val="004C276E"/>
    <w:rsid w:val="004C716B"/>
    <w:rsid w:val="004D4337"/>
    <w:rsid w:val="004D75A4"/>
    <w:rsid w:val="004E5DA0"/>
    <w:rsid w:val="004F628F"/>
    <w:rsid w:val="0050236E"/>
    <w:rsid w:val="00502FF8"/>
    <w:rsid w:val="00504826"/>
    <w:rsid w:val="00532360"/>
    <w:rsid w:val="00544FD4"/>
    <w:rsid w:val="00547847"/>
    <w:rsid w:val="0056599A"/>
    <w:rsid w:val="00572A46"/>
    <w:rsid w:val="005839C9"/>
    <w:rsid w:val="00590980"/>
    <w:rsid w:val="00594F51"/>
    <w:rsid w:val="005974FF"/>
    <w:rsid w:val="005A09D3"/>
    <w:rsid w:val="005A389D"/>
    <w:rsid w:val="005A3EED"/>
    <w:rsid w:val="005B2769"/>
    <w:rsid w:val="005B39ED"/>
    <w:rsid w:val="005B75B7"/>
    <w:rsid w:val="005B7664"/>
    <w:rsid w:val="005C7F7F"/>
    <w:rsid w:val="005D1F7E"/>
    <w:rsid w:val="005F0A5F"/>
    <w:rsid w:val="0060112E"/>
    <w:rsid w:val="00604751"/>
    <w:rsid w:val="00615D9E"/>
    <w:rsid w:val="00632A6C"/>
    <w:rsid w:val="00672D62"/>
    <w:rsid w:val="00675304"/>
    <w:rsid w:val="006809C4"/>
    <w:rsid w:val="00682EB3"/>
    <w:rsid w:val="00691A91"/>
    <w:rsid w:val="00697670"/>
    <w:rsid w:val="006A2FEA"/>
    <w:rsid w:val="006A54A5"/>
    <w:rsid w:val="006A5E11"/>
    <w:rsid w:val="006A5F66"/>
    <w:rsid w:val="006A7156"/>
    <w:rsid w:val="006A75DA"/>
    <w:rsid w:val="006D7ACB"/>
    <w:rsid w:val="006E5CD5"/>
    <w:rsid w:val="00712805"/>
    <w:rsid w:val="00724633"/>
    <w:rsid w:val="00724660"/>
    <w:rsid w:val="00725ECA"/>
    <w:rsid w:val="00736BD2"/>
    <w:rsid w:val="00742391"/>
    <w:rsid w:val="007519E6"/>
    <w:rsid w:val="00751F40"/>
    <w:rsid w:val="007534BE"/>
    <w:rsid w:val="007627C9"/>
    <w:rsid w:val="00770F4F"/>
    <w:rsid w:val="007722A8"/>
    <w:rsid w:val="00773F0D"/>
    <w:rsid w:val="007815C6"/>
    <w:rsid w:val="007A5B2E"/>
    <w:rsid w:val="007B5928"/>
    <w:rsid w:val="007C3E7E"/>
    <w:rsid w:val="007C472D"/>
    <w:rsid w:val="007E1EA2"/>
    <w:rsid w:val="007F2CB6"/>
    <w:rsid w:val="007F43F3"/>
    <w:rsid w:val="008013F3"/>
    <w:rsid w:val="00814885"/>
    <w:rsid w:val="0082023A"/>
    <w:rsid w:val="00820B5A"/>
    <w:rsid w:val="008278F1"/>
    <w:rsid w:val="008323C0"/>
    <w:rsid w:val="00843440"/>
    <w:rsid w:val="00851F54"/>
    <w:rsid w:val="00854BA7"/>
    <w:rsid w:val="0087650D"/>
    <w:rsid w:val="008820E1"/>
    <w:rsid w:val="00887742"/>
    <w:rsid w:val="008A27C5"/>
    <w:rsid w:val="008B27CC"/>
    <w:rsid w:val="008B39E9"/>
    <w:rsid w:val="008B7CC1"/>
    <w:rsid w:val="008C218E"/>
    <w:rsid w:val="008C5405"/>
    <w:rsid w:val="008D6E81"/>
    <w:rsid w:val="008E06B2"/>
    <w:rsid w:val="008E13D2"/>
    <w:rsid w:val="008E5DAA"/>
    <w:rsid w:val="008F0B3A"/>
    <w:rsid w:val="008F1799"/>
    <w:rsid w:val="009028E4"/>
    <w:rsid w:val="00907169"/>
    <w:rsid w:val="009230F6"/>
    <w:rsid w:val="00927E58"/>
    <w:rsid w:val="00931EEC"/>
    <w:rsid w:val="009339A9"/>
    <w:rsid w:val="00933EB9"/>
    <w:rsid w:val="00950EC4"/>
    <w:rsid w:val="00965068"/>
    <w:rsid w:val="00976F5C"/>
    <w:rsid w:val="00981152"/>
    <w:rsid w:val="00996D13"/>
    <w:rsid w:val="009B3F0D"/>
    <w:rsid w:val="009B5520"/>
    <w:rsid w:val="009C0492"/>
    <w:rsid w:val="009C55DA"/>
    <w:rsid w:val="009F1CEC"/>
    <w:rsid w:val="009F464A"/>
    <w:rsid w:val="00A05BD1"/>
    <w:rsid w:val="00A15AE2"/>
    <w:rsid w:val="00A17AA4"/>
    <w:rsid w:val="00A21B7A"/>
    <w:rsid w:val="00A3110F"/>
    <w:rsid w:val="00A35CC2"/>
    <w:rsid w:val="00A44B9F"/>
    <w:rsid w:val="00A44D96"/>
    <w:rsid w:val="00A46783"/>
    <w:rsid w:val="00A504FB"/>
    <w:rsid w:val="00A63F41"/>
    <w:rsid w:val="00A6631D"/>
    <w:rsid w:val="00A805EF"/>
    <w:rsid w:val="00A80903"/>
    <w:rsid w:val="00A82CD5"/>
    <w:rsid w:val="00AA1CFC"/>
    <w:rsid w:val="00AA25B3"/>
    <w:rsid w:val="00AA4841"/>
    <w:rsid w:val="00AA5C4E"/>
    <w:rsid w:val="00AB0833"/>
    <w:rsid w:val="00AB4BB0"/>
    <w:rsid w:val="00AB747C"/>
    <w:rsid w:val="00AD5FF1"/>
    <w:rsid w:val="00AE636D"/>
    <w:rsid w:val="00AE6E0E"/>
    <w:rsid w:val="00B33DE3"/>
    <w:rsid w:val="00B35230"/>
    <w:rsid w:val="00B54A2A"/>
    <w:rsid w:val="00B608D0"/>
    <w:rsid w:val="00B655C9"/>
    <w:rsid w:val="00B674BD"/>
    <w:rsid w:val="00B70B6B"/>
    <w:rsid w:val="00B81588"/>
    <w:rsid w:val="00B86C73"/>
    <w:rsid w:val="00B87388"/>
    <w:rsid w:val="00B92C56"/>
    <w:rsid w:val="00B94758"/>
    <w:rsid w:val="00BC1491"/>
    <w:rsid w:val="00BC200A"/>
    <w:rsid w:val="00BC590F"/>
    <w:rsid w:val="00BD3B08"/>
    <w:rsid w:val="00BD439B"/>
    <w:rsid w:val="00BE6FE2"/>
    <w:rsid w:val="00BF110E"/>
    <w:rsid w:val="00C058BB"/>
    <w:rsid w:val="00C12B0E"/>
    <w:rsid w:val="00C13C01"/>
    <w:rsid w:val="00C2544A"/>
    <w:rsid w:val="00C418B4"/>
    <w:rsid w:val="00C44BAA"/>
    <w:rsid w:val="00C57AD1"/>
    <w:rsid w:val="00C67445"/>
    <w:rsid w:val="00C70029"/>
    <w:rsid w:val="00C7098A"/>
    <w:rsid w:val="00C70DC7"/>
    <w:rsid w:val="00C718F8"/>
    <w:rsid w:val="00C7462E"/>
    <w:rsid w:val="00C763DF"/>
    <w:rsid w:val="00C96C8F"/>
    <w:rsid w:val="00CA15F5"/>
    <w:rsid w:val="00CA289A"/>
    <w:rsid w:val="00CB317A"/>
    <w:rsid w:val="00CC14B1"/>
    <w:rsid w:val="00CC2C21"/>
    <w:rsid w:val="00CC4BB5"/>
    <w:rsid w:val="00CC4D61"/>
    <w:rsid w:val="00CC5E5E"/>
    <w:rsid w:val="00CD261A"/>
    <w:rsid w:val="00CD4F45"/>
    <w:rsid w:val="00CE1A10"/>
    <w:rsid w:val="00CF7BF7"/>
    <w:rsid w:val="00D06E8B"/>
    <w:rsid w:val="00D1054A"/>
    <w:rsid w:val="00D14D0A"/>
    <w:rsid w:val="00D359C2"/>
    <w:rsid w:val="00D3760A"/>
    <w:rsid w:val="00D37F8B"/>
    <w:rsid w:val="00D405B1"/>
    <w:rsid w:val="00D40CB9"/>
    <w:rsid w:val="00D4369A"/>
    <w:rsid w:val="00D47D4E"/>
    <w:rsid w:val="00D55D7D"/>
    <w:rsid w:val="00D5680D"/>
    <w:rsid w:val="00D56B7F"/>
    <w:rsid w:val="00D656EC"/>
    <w:rsid w:val="00D716BF"/>
    <w:rsid w:val="00D85B2F"/>
    <w:rsid w:val="00D85E8E"/>
    <w:rsid w:val="00DA6CAD"/>
    <w:rsid w:val="00DB45A9"/>
    <w:rsid w:val="00DC104E"/>
    <w:rsid w:val="00DC6583"/>
    <w:rsid w:val="00DE03CE"/>
    <w:rsid w:val="00DE1C5B"/>
    <w:rsid w:val="00DF17CC"/>
    <w:rsid w:val="00DF754D"/>
    <w:rsid w:val="00E06CA5"/>
    <w:rsid w:val="00E15365"/>
    <w:rsid w:val="00E25FD8"/>
    <w:rsid w:val="00E31E36"/>
    <w:rsid w:val="00E32C74"/>
    <w:rsid w:val="00E33BD5"/>
    <w:rsid w:val="00E40891"/>
    <w:rsid w:val="00E40ABB"/>
    <w:rsid w:val="00E41544"/>
    <w:rsid w:val="00E47AB5"/>
    <w:rsid w:val="00E540FA"/>
    <w:rsid w:val="00E70469"/>
    <w:rsid w:val="00E76E07"/>
    <w:rsid w:val="00E80C12"/>
    <w:rsid w:val="00E933C5"/>
    <w:rsid w:val="00E93721"/>
    <w:rsid w:val="00EB5D83"/>
    <w:rsid w:val="00EC303D"/>
    <w:rsid w:val="00EC5067"/>
    <w:rsid w:val="00ED1467"/>
    <w:rsid w:val="00ED3667"/>
    <w:rsid w:val="00ED4E1C"/>
    <w:rsid w:val="00ED762F"/>
    <w:rsid w:val="00EE0260"/>
    <w:rsid w:val="00EE19C5"/>
    <w:rsid w:val="00EE1DDD"/>
    <w:rsid w:val="00EF02F9"/>
    <w:rsid w:val="00F22CF4"/>
    <w:rsid w:val="00F27A8D"/>
    <w:rsid w:val="00F36063"/>
    <w:rsid w:val="00F37CDB"/>
    <w:rsid w:val="00F4144D"/>
    <w:rsid w:val="00F513AE"/>
    <w:rsid w:val="00F53352"/>
    <w:rsid w:val="00F57277"/>
    <w:rsid w:val="00F57A8F"/>
    <w:rsid w:val="00F62344"/>
    <w:rsid w:val="00F63AF7"/>
    <w:rsid w:val="00F907DF"/>
    <w:rsid w:val="00F940A8"/>
    <w:rsid w:val="00FA29AE"/>
    <w:rsid w:val="00FA2E31"/>
    <w:rsid w:val="00FA4C4E"/>
    <w:rsid w:val="00FC318B"/>
    <w:rsid w:val="00FC7DB4"/>
    <w:rsid w:val="00FE6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E70646"/>
  <w15:docId w15:val="{B8A8A019-C01A-A547-A829-5EF401EA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FD8"/>
  </w:style>
  <w:style w:type="paragraph" w:styleId="Footer">
    <w:name w:val="footer"/>
    <w:basedOn w:val="Normal"/>
    <w:link w:val="FooterChar"/>
    <w:uiPriority w:val="99"/>
    <w:unhideWhenUsed/>
    <w:rsid w:val="00E25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FD8"/>
  </w:style>
  <w:style w:type="paragraph" w:customStyle="1" w:styleId="ListBullet1indent4">
    <w:name w:val="List Bullet 1 indent 4"/>
    <w:basedOn w:val="Normal"/>
    <w:uiPriority w:val="99"/>
    <w:rsid w:val="00773F0D"/>
    <w:pPr>
      <w:numPr>
        <w:numId w:val="1"/>
      </w:numPr>
      <w:spacing w:before="120" w:after="0" w:line="240" w:lineRule="auto"/>
    </w:pPr>
    <w:rPr>
      <w:rFonts w:ascii="Arial" w:eastAsia="Times New Roman" w:hAnsi="Arial" w:cs="Arial"/>
    </w:rPr>
  </w:style>
  <w:style w:type="paragraph" w:customStyle="1" w:styleId="ListBullet2Indent2">
    <w:name w:val="List Bullet 2 Indent 2"/>
    <w:basedOn w:val="ListBullet2"/>
    <w:uiPriority w:val="99"/>
    <w:rsid w:val="00773F0D"/>
    <w:pPr>
      <w:numPr>
        <w:numId w:val="2"/>
      </w:numPr>
      <w:tabs>
        <w:tab w:val="num" w:pos="360"/>
      </w:tabs>
      <w:spacing w:before="120" w:after="0" w:line="240" w:lineRule="auto"/>
      <w:ind w:left="1800"/>
      <w:contextualSpacing w:val="0"/>
    </w:pPr>
    <w:rPr>
      <w:rFonts w:ascii="Arial" w:eastAsia="Times New Roman" w:hAnsi="Arial" w:cs="Arial"/>
    </w:rPr>
  </w:style>
  <w:style w:type="paragraph" w:styleId="ListBullet2">
    <w:name w:val="List Bullet 2"/>
    <w:basedOn w:val="Normal"/>
    <w:uiPriority w:val="99"/>
    <w:semiHidden/>
    <w:unhideWhenUsed/>
    <w:rsid w:val="00773F0D"/>
    <w:pPr>
      <w:ind w:left="1440" w:hanging="360"/>
      <w:contextualSpacing/>
    </w:pPr>
  </w:style>
  <w:style w:type="paragraph" w:styleId="ListParagraph">
    <w:name w:val="List Paragraph"/>
    <w:basedOn w:val="Normal"/>
    <w:uiPriority w:val="34"/>
    <w:qFormat/>
    <w:rsid w:val="00363411"/>
    <w:pPr>
      <w:ind w:left="720"/>
      <w:contextualSpacing/>
    </w:pPr>
  </w:style>
  <w:style w:type="character" w:styleId="Hyperlink">
    <w:name w:val="Hyperlink"/>
    <w:basedOn w:val="DefaultParagraphFont"/>
    <w:uiPriority w:val="99"/>
    <w:unhideWhenUsed/>
    <w:rsid w:val="002174F8"/>
    <w:rPr>
      <w:color w:val="0563C1" w:themeColor="hyperlink"/>
      <w:u w:val="single"/>
    </w:rPr>
  </w:style>
  <w:style w:type="character" w:styleId="UnresolvedMention">
    <w:name w:val="Unresolved Mention"/>
    <w:basedOn w:val="DefaultParagraphFont"/>
    <w:uiPriority w:val="99"/>
    <w:semiHidden/>
    <w:unhideWhenUsed/>
    <w:rsid w:val="002174F8"/>
    <w:rPr>
      <w:color w:val="605E5C"/>
      <w:shd w:val="clear" w:color="auto" w:fill="E1DFDD"/>
    </w:rPr>
  </w:style>
  <w:style w:type="table" w:styleId="TableGrid">
    <w:name w:val="Table Grid"/>
    <w:basedOn w:val="TableNormal"/>
    <w:uiPriority w:val="39"/>
    <w:rsid w:val="00444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09D3"/>
    <w:rPr>
      <w:sz w:val="16"/>
      <w:szCs w:val="16"/>
    </w:rPr>
  </w:style>
  <w:style w:type="paragraph" w:styleId="CommentText">
    <w:name w:val="annotation text"/>
    <w:basedOn w:val="Normal"/>
    <w:link w:val="CommentTextChar"/>
    <w:uiPriority w:val="99"/>
    <w:unhideWhenUsed/>
    <w:rsid w:val="005A09D3"/>
    <w:pPr>
      <w:spacing w:line="240" w:lineRule="auto"/>
    </w:pPr>
    <w:rPr>
      <w:sz w:val="20"/>
      <w:szCs w:val="20"/>
    </w:rPr>
  </w:style>
  <w:style w:type="character" w:customStyle="1" w:styleId="CommentTextChar">
    <w:name w:val="Comment Text Char"/>
    <w:basedOn w:val="DefaultParagraphFont"/>
    <w:link w:val="CommentText"/>
    <w:uiPriority w:val="99"/>
    <w:rsid w:val="005A09D3"/>
    <w:rPr>
      <w:sz w:val="20"/>
      <w:szCs w:val="20"/>
    </w:rPr>
  </w:style>
  <w:style w:type="paragraph" w:styleId="CommentSubject">
    <w:name w:val="annotation subject"/>
    <w:basedOn w:val="CommentText"/>
    <w:next w:val="CommentText"/>
    <w:link w:val="CommentSubjectChar"/>
    <w:uiPriority w:val="99"/>
    <w:semiHidden/>
    <w:unhideWhenUsed/>
    <w:rsid w:val="005A09D3"/>
    <w:rPr>
      <w:b/>
      <w:bCs/>
    </w:rPr>
  </w:style>
  <w:style w:type="character" w:customStyle="1" w:styleId="CommentSubjectChar">
    <w:name w:val="Comment Subject Char"/>
    <w:basedOn w:val="CommentTextChar"/>
    <w:link w:val="CommentSubject"/>
    <w:uiPriority w:val="99"/>
    <w:semiHidden/>
    <w:rsid w:val="005A09D3"/>
    <w:rPr>
      <w:b/>
      <w:bCs/>
      <w:sz w:val="20"/>
      <w:szCs w:val="20"/>
    </w:rPr>
  </w:style>
  <w:style w:type="character" w:styleId="PageNumber">
    <w:name w:val="page number"/>
    <w:basedOn w:val="DefaultParagraphFont"/>
    <w:uiPriority w:val="99"/>
    <w:semiHidden/>
    <w:unhideWhenUsed/>
    <w:rsid w:val="001E2E78"/>
  </w:style>
  <w:style w:type="paragraph" w:styleId="Revision">
    <w:name w:val="Revision"/>
    <w:hidden/>
    <w:uiPriority w:val="99"/>
    <w:semiHidden/>
    <w:rsid w:val="00D568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46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tboscoc@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Chase</dc:creator>
  <cp:keywords/>
  <dc:description/>
  <cp:lastModifiedBy>Lauren Pareti</cp:lastModifiedBy>
  <cp:revision>4</cp:revision>
  <dcterms:created xsi:type="dcterms:W3CDTF">2022-12-13T14:50:00Z</dcterms:created>
  <dcterms:modified xsi:type="dcterms:W3CDTF">2022-12-13T16:19:00Z</dcterms:modified>
</cp:coreProperties>
</file>